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6A6F26AE" w:rsidR="00CC201B" w:rsidRPr="006E6876" w:rsidRDefault="00316DC8" w:rsidP="006E6876">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auto"/>
                <w:szCs w:val="24"/>
              </w:rPr>
            </w:pPr>
            <w:r>
              <w:rPr>
                <w:sz w:val="22"/>
              </w:rPr>
              <w:t>C</w:t>
            </w:r>
            <w:r w:rsidR="00A90BDB">
              <w:rPr>
                <w:sz w:val="22"/>
              </w:rPr>
              <w:t>SIRO</w:t>
            </w:r>
            <w:r w:rsidR="005E1E2E" w:rsidRPr="005E1E2E">
              <w:rPr>
                <w:sz w:val="22"/>
              </w:rPr>
              <w:t xml:space="preserve"> </w:t>
            </w:r>
            <w:r w:rsidR="005E1E2E" w:rsidRPr="002044CE">
              <w:rPr>
                <w:sz w:val="22"/>
              </w:rPr>
              <w:t xml:space="preserve">Postdoctoral Fellowship </w:t>
            </w:r>
            <w:r w:rsidR="006E6876" w:rsidRPr="002044CE">
              <w:rPr>
                <w:sz w:val="22"/>
              </w:rPr>
              <w:t xml:space="preserve">in </w:t>
            </w:r>
            <w:r w:rsidR="00A90BDB">
              <w:rPr>
                <w:sz w:val="22"/>
              </w:rPr>
              <w:t>A</w:t>
            </w:r>
            <w:r w:rsidR="006E6876" w:rsidRPr="002044CE">
              <w:rPr>
                <w:sz w:val="22"/>
              </w:rPr>
              <w:t xml:space="preserve">pplied </w:t>
            </w:r>
            <w:r w:rsidR="00A90BDB">
              <w:rPr>
                <w:sz w:val="22"/>
              </w:rPr>
              <w:t>O</w:t>
            </w:r>
            <w:r w:rsidR="006E6876" w:rsidRPr="002044CE">
              <w:rPr>
                <w:sz w:val="22"/>
              </w:rPr>
              <w:t xml:space="preserve">ptics </w:t>
            </w:r>
            <w:r w:rsidR="00A90BDB">
              <w:rPr>
                <w:sz w:val="22"/>
              </w:rPr>
              <w:t>S</w:t>
            </w:r>
            <w:r w:rsidR="006E6876" w:rsidRPr="002044CE">
              <w:rPr>
                <w:sz w:val="22"/>
              </w:rPr>
              <w:t xml:space="preserve">ensing for </w:t>
            </w:r>
            <w:r w:rsidR="00A90BDB">
              <w:rPr>
                <w:sz w:val="22"/>
              </w:rPr>
              <w:t>W</w:t>
            </w:r>
            <w:r w:rsidR="006E6876" w:rsidRPr="002044CE">
              <w:rPr>
                <w:sz w:val="22"/>
              </w:rPr>
              <w:t xml:space="preserve">ater </w:t>
            </w:r>
            <w:r w:rsidR="00A90BDB">
              <w:rPr>
                <w:sz w:val="22"/>
              </w:rPr>
              <w:t>Q</w:t>
            </w:r>
            <w:r w:rsidR="006E6876" w:rsidRPr="002044CE">
              <w:rPr>
                <w:sz w:val="22"/>
              </w:rPr>
              <w:t xml:space="preserve">uality </w:t>
            </w:r>
            <w:r w:rsidR="00A90BDB">
              <w:rPr>
                <w:sz w:val="22"/>
              </w:rPr>
              <w:t>M</w:t>
            </w:r>
            <w:r w:rsidR="006E6876" w:rsidRPr="002044CE">
              <w:rPr>
                <w:sz w:val="22"/>
              </w:rPr>
              <w:t>onitoring</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0BD316C8" w:rsidR="00CC201B" w:rsidRPr="00AF6513" w:rsidRDefault="00AF651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AF6513">
              <w:rPr>
                <w:sz w:val="22"/>
              </w:rPr>
              <w:t>81860</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39F6FDF6"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23F21BF6"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5B548E">
              <w:rPr>
                <w:sz w:val="22"/>
              </w:rPr>
              <w:t>89,926</w:t>
            </w:r>
            <w:r w:rsidR="00FF0874" w:rsidRPr="0093721B">
              <w:rPr>
                <w:sz w:val="22"/>
              </w:rPr>
              <w:t xml:space="preserve"> </w:t>
            </w:r>
            <w:r w:rsidRPr="0093721B">
              <w:rPr>
                <w:sz w:val="22"/>
              </w:rPr>
              <w:t>to AU$</w:t>
            </w:r>
            <w:r w:rsidR="005B548E">
              <w:rPr>
                <w:sz w:val="22"/>
              </w:rPr>
              <w:t>98,504</w:t>
            </w:r>
            <w:r w:rsidRPr="0093721B">
              <w:rPr>
                <w:sz w:val="22"/>
              </w:rPr>
              <w:t xml:space="preserve"> pa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21756E99" w14:textId="77777777" w:rsidR="00A90BDB" w:rsidRDefault="005E1E2E" w:rsidP="006E687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Adelaide, SA</w:t>
            </w:r>
          </w:p>
          <w:p w14:paraId="5D9E8ED3" w14:textId="0E3FB2BC" w:rsidR="006E6876" w:rsidRPr="006E6876" w:rsidRDefault="00A90BDB" w:rsidP="006E6876">
            <w:pPr>
              <w:pStyle w:val="TableBullet"/>
              <w:numPr>
                <w:ilvl w:val="0"/>
                <w:numId w:val="0"/>
              </w:numPr>
              <w:cnfStyle w:val="000000100000" w:firstRow="0" w:lastRow="0" w:firstColumn="0" w:lastColumn="0" w:oddVBand="0" w:evenVBand="0" w:oddHBand="1" w:evenHBand="0" w:firstRowFirstColumn="0" w:firstRowLastColumn="0" w:lastRowFirstColumn="0" w:lastRowLastColumn="0"/>
            </w:pPr>
            <w:r>
              <w:rPr>
                <w:sz w:val="22"/>
              </w:rPr>
              <w:t>(</w:t>
            </w:r>
            <w:r w:rsidR="006E6876" w:rsidRPr="002044CE">
              <w:rPr>
                <w:sz w:val="22"/>
              </w:rPr>
              <w:t>Brisbane or Hobart</w:t>
            </w:r>
            <w:r>
              <w:rPr>
                <w:sz w:val="22"/>
              </w:rPr>
              <w:t xml:space="preserve"> considered)</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33FCB128" w14:textId="77777777" w:rsidR="00A90BDB" w:rsidRPr="0011712D" w:rsidRDefault="00A90BDB" w:rsidP="00A90BDB">
            <w:pPr>
              <w:pStyle w:val="ListParagraph"/>
              <w:numPr>
                <w:ilvl w:val="0"/>
                <w:numId w:val="41"/>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heme="minorHAnsi"/>
                <w:color w:val="auto"/>
                <w:sz w:val="22"/>
              </w:rPr>
            </w:pPr>
            <w:r w:rsidRPr="0011712D">
              <w:rPr>
                <w:sz w:val="22"/>
              </w:rPr>
              <w:t xml:space="preserve">Australian/New Zealand </w:t>
            </w:r>
            <w:proofErr w:type="gramStart"/>
            <w:r w:rsidRPr="0011712D">
              <w:rPr>
                <w:sz w:val="22"/>
              </w:rPr>
              <w:t>Citizens;</w:t>
            </w:r>
            <w:proofErr w:type="gramEnd"/>
          </w:p>
          <w:p w14:paraId="5BD2117A" w14:textId="77777777" w:rsidR="00A90BDB" w:rsidRDefault="00A90BDB" w:rsidP="00A90BDB">
            <w:pPr>
              <w:pStyle w:val="ListParagraph"/>
              <w:numPr>
                <w:ilvl w:val="0"/>
                <w:numId w:val="41"/>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11712D">
              <w:rPr>
                <w:sz w:val="22"/>
              </w:rPr>
              <w:t xml:space="preserve">Australian Permanent Residents; and </w:t>
            </w:r>
          </w:p>
          <w:p w14:paraId="011BB179" w14:textId="5D5CC1BD" w:rsidR="0006388B" w:rsidRPr="002F3EC5" w:rsidRDefault="00A90BDB" w:rsidP="002F3EC5">
            <w:pPr>
              <w:pStyle w:val="ListParagraph"/>
              <w:numPr>
                <w:ilvl w:val="0"/>
                <w:numId w:val="41"/>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2F3EC5">
              <w:rPr>
                <w:sz w:val="22"/>
              </w:rPr>
              <w:t>Australian temporary residents currently residing in Australia (visa sponsorship may be provided to eligible onshore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0F6575C9" w:rsidR="00C45886" w:rsidRPr="0093721B" w:rsidRDefault="005E1E2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Research Scientist</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47C17151" w:rsidR="00926BE4" w:rsidRPr="0093721B" w:rsidRDefault="005E1E2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53530E23" w:rsidR="00926BE4" w:rsidRPr="0093721B" w:rsidRDefault="005E1E2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4E5DFFF1" w:rsidR="00194B1C" w:rsidRPr="0093721B" w:rsidRDefault="005E1E2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1936F97B" w:rsidR="00194B1C" w:rsidRPr="0093721B" w:rsidRDefault="005E1E2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41B48">
              <w:rPr>
                <w:sz w:val="22"/>
              </w:rPr>
              <w:t xml:space="preserve">Contact </w:t>
            </w:r>
            <w:r w:rsidR="006E6876">
              <w:rPr>
                <w:sz w:val="22"/>
              </w:rPr>
              <w:t>Tim Malthus</w:t>
            </w:r>
            <w:r w:rsidRPr="00E41B48">
              <w:rPr>
                <w:sz w:val="22"/>
              </w:rPr>
              <w:t xml:space="preserve"> via email at </w:t>
            </w:r>
            <w:r w:rsidR="006E6876">
              <w:rPr>
                <w:sz w:val="22"/>
              </w:rPr>
              <w:t>tim</w:t>
            </w:r>
            <w:r w:rsidRPr="00E41B48">
              <w:rPr>
                <w:sz w:val="22"/>
              </w:rPr>
              <w:t>.</w:t>
            </w:r>
            <w:r w:rsidR="006E6876">
              <w:rPr>
                <w:sz w:val="22"/>
              </w:rPr>
              <w:t>malthus</w:t>
            </w:r>
            <w:r w:rsidRPr="00E41B48">
              <w:rPr>
                <w:sz w:val="22"/>
              </w:rPr>
              <w:t>@csiro.au or phone +61 4 2</w:t>
            </w:r>
            <w:r w:rsidR="006E6876">
              <w:rPr>
                <w:sz w:val="22"/>
              </w:rPr>
              <w:t>9</w:t>
            </w:r>
            <w:r w:rsidRPr="00E41B48">
              <w:rPr>
                <w:sz w:val="22"/>
              </w:rPr>
              <w:t xml:space="preserve"> </w:t>
            </w:r>
            <w:r w:rsidR="006E6876">
              <w:rPr>
                <w:sz w:val="22"/>
              </w:rPr>
              <w:t>071 760</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F206615" w:rsidR="005A5AEE" w:rsidRDefault="005A5AEE" w:rsidP="00D06E61">
      <w:pPr>
        <w:pStyle w:val="Heading3"/>
        <w:spacing w:after="0"/>
      </w:pPr>
    </w:p>
    <w:p w14:paraId="18F92F6A" w14:textId="2A9CABAF" w:rsidR="00A90BDB" w:rsidRDefault="00A90BDB" w:rsidP="00A90BDB">
      <w:pPr>
        <w:pStyle w:val="BodyText"/>
      </w:pPr>
    </w:p>
    <w:p w14:paraId="57731890" w14:textId="77777777" w:rsidR="00A90BDB" w:rsidRPr="002F3EC5" w:rsidRDefault="00A90BDB" w:rsidP="002F3EC5">
      <w:pPr>
        <w:pStyle w:val="BodyText"/>
      </w:pPr>
    </w:p>
    <w:p w14:paraId="519262D0" w14:textId="1E521495" w:rsidR="00C97F03" w:rsidRPr="00C97F03" w:rsidRDefault="00C97F03" w:rsidP="00C97F03">
      <w:pPr>
        <w:pStyle w:val="paragraph"/>
        <w:spacing w:before="0" w:beforeAutospacing="0" w:after="0" w:afterAutospacing="0"/>
        <w:textAlignment w:val="baseline"/>
        <w:rPr>
          <w:rFonts w:asciiTheme="majorHAnsi" w:hAnsiTheme="majorHAnsi" w:cstheme="majorHAnsi"/>
          <w:sz w:val="26"/>
          <w:szCs w:val="26"/>
        </w:rPr>
      </w:pPr>
      <w:bookmarkStart w:id="1" w:name="_Hlk87367731"/>
      <w:r w:rsidRPr="00C97F03">
        <w:rPr>
          <w:rStyle w:val="normaltextrun"/>
          <w:rFonts w:asciiTheme="majorHAnsi" w:eastAsia="Calibri" w:hAnsiTheme="majorHAnsi" w:cstheme="majorHAnsi"/>
          <w:b/>
          <w:sz w:val="26"/>
          <w:szCs w:val="26"/>
        </w:rPr>
        <w:lastRenderedPageBreak/>
        <w:t>Acknowledgement of Country</w:t>
      </w:r>
    </w:p>
    <w:p w14:paraId="77E593C9" w14:textId="77777777" w:rsidR="00C97F03" w:rsidRPr="00C97F03" w:rsidRDefault="00C97F03" w:rsidP="00FC2AA0">
      <w:pPr>
        <w:pStyle w:val="BodyText"/>
      </w:pPr>
      <w:r w:rsidRPr="00C97F03">
        <w:rPr>
          <w:rStyle w:val="normaltextrun"/>
          <w:rFonts w:asciiTheme="majorHAnsi" w:hAnsiTheme="majorHAnsi" w:cstheme="majorHAnsi"/>
        </w:rPr>
        <w:t>CSIRO acknowledges the Traditional Owners of the land, sea and waters, of the area that we live and work on across Australia. We acknowledge their continuing connection to their culture and pay our respects to their Elders past and present. View our </w:t>
      </w:r>
      <w:hyperlink r:id="rId13" w:tgtFrame="_blank" w:history="1">
        <w:r w:rsidRPr="00C97F03">
          <w:rPr>
            <w:rStyle w:val="normaltextrun"/>
            <w:rFonts w:asciiTheme="majorHAnsi" w:hAnsiTheme="majorHAnsi" w:cstheme="majorHAnsi"/>
            <w:color w:val="0563C1"/>
          </w:rPr>
          <w:t>vision towards reconciliation</w:t>
        </w:r>
      </w:hyperlink>
      <w:r w:rsidRPr="00C97F03">
        <w:rPr>
          <w:rStyle w:val="normaltextrun"/>
          <w:rFonts w:asciiTheme="majorHAnsi" w:hAnsiTheme="majorHAnsi" w:cstheme="majorHAnsi"/>
        </w:rPr>
        <w:t>.</w:t>
      </w:r>
    </w:p>
    <w:bookmarkEnd w:id="1"/>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FC2AA0">
      <w:pPr>
        <w:pStyle w:val="BodyText"/>
      </w:pPr>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A differentiated career development program to deliver capability excellence and breadth across all facets of the national innovation system</w:t>
      </w:r>
      <w:r w:rsidR="0014404A">
        <w:t>;</w:t>
      </w:r>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5C38C9B3" w:rsidR="002F3653" w:rsidRDefault="002F3653" w:rsidP="002F3653">
      <w:pPr>
        <w:spacing w:after="180"/>
        <w:jc w:val="both"/>
        <w:rPr>
          <w:b/>
        </w:rPr>
      </w:pPr>
      <w:r w:rsidRPr="002F3653">
        <w:t xml:space="preserve">CERC Fellows </w:t>
      </w:r>
      <w:r w:rsidRPr="002F3653">
        <w:rPr>
          <w:b/>
        </w:rPr>
        <w:t xml:space="preserve">are appointed for three years </w:t>
      </w:r>
      <w:r w:rsidR="00534F96">
        <w:rPr>
          <w:b/>
        </w:rPr>
        <w:t>full-</w:t>
      </w:r>
      <w:r w:rsidRPr="002F3653">
        <w:rPr>
          <w:b/>
        </w:rPr>
        <w:t xml:space="preserve">time </w:t>
      </w:r>
      <w:r w:rsidR="00534F96">
        <w:rPr>
          <w:b/>
        </w:rPr>
        <w:t xml:space="preserve">or </w:t>
      </w:r>
      <w:r w:rsidRPr="002F3653">
        <w:rPr>
          <w:b/>
        </w:rPr>
        <w:t xml:space="preserve">equivalent. </w:t>
      </w:r>
    </w:p>
    <w:p w14:paraId="64866512" w14:textId="2B9DD0B1" w:rsidR="00436E46" w:rsidRPr="005E1E2E" w:rsidRDefault="008C59A9" w:rsidP="000142E6">
      <w:pPr>
        <w:pStyle w:val="BodyText"/>
        <w:rPr>
          <w:bCs/>
          <w:iCs/>
        </w:rPr>
      </w:pPr>
      <w:r>
        <w:rPr>
          <w:bCs/>
        </w:rPr>
        <w:t>This</w:t>
      </w:r>
      <w:r w:rsidR="00F4735C" w:rsidRPr="00F4735C">
        <w:rPr>
          <w:bCs/>
        </w:rPr>
        <w:t xml:space="preserve"> CSIRO Early Research Career (CERC) Fellow</w:t>
      </w:r>
      <w:r w:rsidR="00F4735C">
        <w:rPr>
          <w:bCs/>
        </w:rPr>
        <w:t xml:space="preserve"> </w:t>
      </w:r>
      <w:r>
        <w:rPr>
          <w:bCs/>
        </w:rPr>
        <w:t>will be involved with the</w:t>
      </w:r>
      <w:r w:rsidR="00F4735C">
        <w:rPr>
          <w:bCs/>
        </w:rPr>
        <w:t xml:space="preserve"> </w:t>
      </w:r>
      <w:r w:rsidR="00A748FC">
        <w:rPr>
          <w:bCs/>
        </w:rPr>
        <w:t>investigat</w:t>
      </w:r>
      <w:r>
        <w:rPr>
          <w:bCs/>
        </w:rPr>
        <w:t>ion of</w:t>
      </w:r>
      <w:r w:rsidR="00A748FC">
        <w:rPr>
          <w:bCs/>
        </w:rPr>
        <w:t xml:space="preserve"> l</w:t>
      </w:r>
      <w:r w:rsidR="00F4735C" w:rsidRPr="008614CF">
        <w:t xml:space="preserve">ow-cost optical sensors for water quality IOT networks. </w:t>
      </w:r>
      <w:r w:rsidR="00F4735C" w:rsidRPr="008614CF">
        <w:rPr>
          <w:shd w:val="clear" w:color="auto" w:fill="FFFFFF"/>
          <w:lang w:eastAsia="en-GB"/>
        </w:rPr>
        <w:t>The proposed research has the potential to significantly drive the development of cheaper sensor technologies for a range of  water quality parameters to realise the goal of widespread</w:t>
      </w:r>
      <w:r w:rsidR="00436E46">
        <w:rPr>
          <w:shd w:val="clear" w:color="auto" w:fill="FFFFFF"/>
          <w:lang w:eastAsia="en-GB"/>
        </w:rPr>
        <w:t xml:space="preserve"> and scalable</w:t>
      </w:r>
      <w:r w:rsidR="00F4735C" w:rsidRPr="008614CF">
        <w:rPr>
          <w:shd w:val="clear" w:color="auto" w:fill="FFFFFF"/>
          <w:lang w:eastAsia="en-GB"/>
        </w:rPr>
        <w:t xml:space="preserve"> water quality monitoring via the Internet of Things (IOT).</w:t>
      </w:r>
      <w:r w:rsidR="00436E46">
        <w:rPr>
          <w:shd w:val="clear" w:color="auto" w:fill="FFFFFF"/>
          <w:lang w:eastAsia="en-GB"/>
        </w:rPr>
        <w:t xml:space="preserve"> </w:t>
      </w:r>
      <w:r w:rsidR="000142E6" w:rsidRPr="008614CF">
        <w:t xml:space="preserve">The outcomes are considerable, including the potential to realise scalable, autonomous sensing of global aquatic ecosystems ultimately for improved management and decision making. </w:t>
      </w:r>
      <w:r w:rsidR="000142E6">
        <w:t>O</w:t>
      </w:r>
      <w:r w:rsidR="00436E46" w:rsidRPr="008614CF">
        <w:rPr>
          <w:shd w:val="clear" w:color="auto" w:fill="FFFFFF"/>
          <w:lang w:eastAsia="en-GB"/>
        </w:rPr>
        <w:t xml:space="preserve">utcomes </w:t>
      </w:r>
      <w:r w:rsidR="000142E6">
        <w:rPr>
          <w:shd w:val="clear" w:color="auto" w:fill="FFFFFF"/>
          <w:lang w:eastAsia="en-GB"/>
        </w:rPr>
        <w:t>will</w:t>
      </w:r>
      <w:r w:rsidR="00436E46" w:rsidRPr="008614CF">
        <w:rPr>
          <w:shd w:val="clear" w:color="auto" w:fill="FFFFFF"/>
          <w:lang w:eastAsia="en-GB"/>
        </w:rPr>
        <w:t xml:space="preserve"> also align with the strategic goals of the joint CSIRO/</w:t>
      </w:r>
      <w:proofErr w:type="spellStart"/>
      <w:r w:rsidR="00436E46" w:rsidRPr="008614CF">
        <w:rPr>
          <w:shd w:val="clear" w:color="auto" w:fill="FFFFFF"/>
          <w:lang w:eastAsia="en-GB"/>
        </w:rPr>
        <w:t>SmartSAT</w:t>
      </w:r>
      <w:proofErr w:type="spellEnd"/>
      <w:r w:rsidR="00436E46" w:rsidRPr="008614CF">
        <w:rPr>
          <w:shd w:val="clear" w:color="auto" w:fill="FFFFFF"/>
          <w:lang w:eastAsia="en-GB"/>
        </w:rPr>
        <w:t xml:space="preserve"> CRC </w:t>
      </w:r>
      <w:proofErr w:type="spellStart"/>
      <w:r w:rsidR="00436E46" w:rsidRPr="008614CF">
        <w:rPr>
          <w:shd w:val="clear" w:color="auto" w:fill="FFFFFF"/>
          <w:lang w:eastAsia="en-GB"/>
        </w:rPr>
        <w:t>AquaWatch</w:t>
      </w:r>
      <w:proofErr w:type="spellEnd"/>
      <w:r w:rsidR="00436E46" w:rsidRPr="008614CF">
        <w:rPr>
          <w:shd w:val="clear" w:color="auto" w:fill="FFFFFF"/>
          <w:lang w:eastAsia="en-GB"/>
        </w:rPr>
        <w:t xml:space="preserve"> Australia Mission where a geographically dispersed in situ sensor network is a key pillar of its proposal.</w:t>
      </w:r>
    </w:p>
    <w:p w14:paraId="492EE50C" w14:textId="41E1D798" w:rsidR="008C221D" w:rsidRPr="00F4735C" w:rsidRDefault="008C221D" w:rsidP="000142E6">
      <w:pPr>
        <w:pStyle w:val="BodyText"/>
      </w:pPr>
      <w:r>
        <w:t xml:space="preserve">Although affiliated with Oceans and Atmosphere, the </w:t>
      </w:r>
      <w:r w:rsidR="008C59A9">
        <w:t>CERC Fellow</w:t>
      </w:r>
      <w:r>
        <w:t xml:space="preserve"> will work within </w:t>
      </w:r>
      <w:r w:rsidR="005E1E2E" w:rsidRPr="00F4735C">
        <w:t xml:space="preserve">CSIRO’s </w:t>
      </w:r>
      <w:r w:rsidRPr="00F4735C">
        <w:t xml:space="preserve">fast-growing </w:t>
      </w:r>
      <w:r w:rsidR="005E1E2E" w:rsidRPr="00F4735C">
        <w:t xml:space="preserve">Laboratory for Satellite Optics, located in Adelaide, part of CSIRO Manufacturing, </w:t>
      </w:r>
      <w:r w:rsidRPr="00F4735C">
        <w:t xml:space="preserve">which specialises in optical design for remote and in situ detection of water quality parameters and other environmental parameters. </w:t>
      </w:r>
      <w:r w:rsidR="00F4735C" w:rsidRPr="00F4735C">
        <w:t xml:space="preserve">The </w:t>
      </w:r>
      <w:r w:rsidR="00062312">
        <w:t>Fellow</w:t>
      </w:r>
      <w:r w:rsidR="00062312" w:rsidRPr="00F4735C">
        <w:t xml:space="preserve"> </w:t>
      </w:r>
      <w:r w:rsidR="00F4735C" w:rsidRPr="00F4735C">
        <w:t xml:space="preserve">will also work with staff across our Mineral Resources and Land and Water Divisions. </w:t>
      </w:r>
    </w:p>
    <w:p w14:paraId="35B4D1B6" w14:textId="03F0DCDA" w:rsidR="005E1E2E" w:rsidRPr="00F4735C" w:rsidRDefault="005E1E2E" w:rsidP="000142E6">
      <w:pPr>
        <w:pStyle w:val="BodyText"/>
      </w:pPr>
      <w:r w:rsidRPr="00F4735C">
        <w:t xml:space="preserve">This work brings together optical design and instrumentation, data analytics, engineering, </w:t>
      </w:r>
      <w:r w:rsidR="00436E46">
        <w:t xml:space="preserve">biofouling technologies </w:t>
      </w:r>
      <w:r w:rsidRPr="00F4735C">
        <w:t xml:space="preserve">and autonomous, </w:t>
      </w:r>
      <w:r w:rsidR="00F4735C" w:rsidRPr="00F4735C">
        <w:t xml:space="preserve">IoT-based </w:t>
      </w:r>
      <w:r w:rsidR="008C221D" w:rsidRPr="00F4735C">
        <w:t>water quality</w:t>
      </w:r>
      <w:r w:rsidRPr="00F4735C">
        <w:t xml:space="preserve"> sensing</w:t>
      </w:r>
      <w:r w:rsidR="00F4735C" w:rsidRPr="00F4735C">
        <w:t xml:space="preserve">; it will </w:t>
      </w:r>
      <w:r w:rsidRPr="00F4735C">
        <w:t xml:space="preserve">bring you into collaboration with a range of scientists, engineers, and will involve </w:t>
      </w:r>
      <w:r w:rsidR="00F4735C" w:rsidRPr="00F4735C">
        <w:t>testing of prototype designs under field conditions</w:t>
      </w:r>
      <w:r w:rsidRPr="00F4735C">
        <w:t>.</w:t>
      </w:r>
    </w:p>
    <w:p w14:paraId="74DDF1C1" w14:textId="077ED66A" w:rsidR="005E1E2E" w:rsidRDefault="005E1E2E" w:rsidP="000142E6">
      <w:pPr>
        <w:pStyle w:val="BodyText"/>
        <w:rPr>
          <w:lang w:eastAsia="en-GB"/>
        </w:rPr>
      </w:pPr>
      <w:r w:rsidRPr="00F4735C">
        <w:t>This work is supported by CSIRO’s Autonomous Sensing Future Science Platform, which</w:t>
      </w:r>
      <w:r w:rsidRPr="00F4735C">
        <w:rPr>
          <w:lang w:eastAsia="en-GB"/>
        </w:rPr>
        <w:t xml:space="preserve"> </w:t>
      </w:r>
      <w:r w:rsidR="00F4735C" w:rsidRPr="00F4735C">
        <w:rPr>
          <w:lang w:eastAsia="en-GB"/>
        </w:rPr>
        <w:t>aims to</w:t>
      </w:r>
      <w:r w:rsidRPr="00F4735C">
        <w:rPr>
          <w:lang w:eastAsia="en-GB"/>
        </w:rPr>
        <w:t xml:space="preserve"> accelerate the generation of new tools to enable growth of digital decision making within domains; combining fundamental sensor research with autonomous engineering solutions to </w:t>
      </w:r>
      <w:r w:rsidRPr="00F4735C">
        <w:rPr>
          <w:lang w:eastAsia="en-GB"/>
        </w:rPr>
        <w:lastRenderedPageBreak/>
        <w:t>provide new advanced sensing and platform technologies for the environmental monitoring, health monitoring, mining, agriculture, and manufacturing domains.</w:t>
      </w:r>
      <w:r w:rsidRPr="00181520">
        <w:rPr>
          <w:lang w:eastAsia="en-GB"/>
        </w:rPr>
        <w:t xml:space="preserve"> </w:t>
      </w:r>
    </w:p>
    <w:p w14:paraId="27F44BBE" w14:textId="77777777" w:rsidR="00322A87" w:rsidRPr="00181520" w:rsidRDefault="00322A87" w:rsidP="000142E6">
      <w:pPr>
        <w:pStyle w:val="BodyText"/>
        <w:rPr>
          <w:lang w:eastAsia="en-GB"/>
        </w:rPr>
      </w:pPr>
    </w:p>
    <w:p w14:paraId="459DEA50" w14:textId="77777777" w:rsidR="00B732A8" w:rsidRPr="00B732A8" w:rsidRDefault="00B732A8" w:rsidP="00B732A8">
      <w:pPr>
        <w:spacing w:after="60" w:line="240" w:lineRule="auto"/>
        <w:rPr>
          <w:b/>
          <w:szCs w:val="24"/>
          <w:lang w:val="en-US"/>
        </w:rPr>
      </w:pPr>
      <w:r w:rsidRPr="00B732A8">
        <w:rPr>
          <w:b/>
          <w:szCs w:val="24"/>
          <w:lang w:val="en-US"/>
        </w:rPr>
        <w:t>Duties/Key Result Areas:</w:t>
      </w:r>
    </w:p>
    <w:p w14:paraId="5632EA0F" w14:textId="77777777" w:rsidR="00B732A8" w:rsidRPr="00B732A8" w:rsidRDefault="00B732A8" w:rsidP="00B732A8">
      <w:pPr>
        <w:spacing w:after="60" w:line="240" w:lineRule="auto"/>
        <w:rPr>
          <w:i/>
          <w:iCs/>
          <w:szCs w:val="24"/>
          <w:lang w:val="en-US"/>
        </w:rPr>
      </w:pPr>
      <w:r w:rsidRPr="00B732A8">
        <w:rPr>
          <w:szCs w:val="24"/>
          <w:lang w:val="en-US"/>
        </w:rPr>
        <w:t>Under the direction of senior research scientists and engineers, CERC Postdoctoral Fellows:</w:t>
      </w:r>
    </w:p>
    <w:p w14:paraId="14D06835" w14:textId="77777777" w:rsidR="001F4FB6" w:rsidRDefault="001F4FB6" w:rsidP="001F4FB6">
      <w:pPr>
        <w:pStyle w:val="ListParagraph"/>
        <w:numPr>
          <w:ilvl w:val="0"/>
          <w:numId w:val="39"/>
        </w:numPr>
        <w:spacing w:after="60" w:line="240" w:lineRule="auto"/>
        <w:rPr>
          <w:szCs w:val="24"/>
        </w:rPr>
      </w:pPr>
      <w:bookmarkStart w:id="3" w:name="_Hlk96343812"/>
      <w:r>
        <w:t xml:space="preserve">Design and test customised optical solutions for a range of water quality parameters, investigate diverse approaches to retrieve specific parameters of interest from their signals and evaluate the potential of each approach for national scale sensing networks, and commercialisation pathways.  </w:t>
      </w:r>
    </w:p>
    <w:p w14:paraId="02A0AAE3" w14:textId="77777777" w:rsidR="000142E6" w:rsidRPr="00995931" w:rsidRDefault="000142E6" w:rsidP="000142E6">
      <w:pPr>
        <w:pStyle w:val="ListParagraph"/>
        <w:numPr>
          <w:ilvl w:val="0"/>
          <w:numId w:val="39"/>
        </w:numPr>
        <w:spacing w:after="60" w:line="240" w:lineRule="auto"/>
        <w:contextualSpacing w:val="0"/>
        <w:rPr>
          <w:szCs w:val="24"/>
        </w:rPr>
      </w:pPr>
      <w:r>
        <w:rPr>
          <w:szCs w:val="24"/>
        </w:rPr>
        <w:t>Engage with water quality experts and stakeholders to determine needs and evaluate suitability of specific approaches to address these problems.</w:t>
      </w:r>
    </w:p>
    <w:p w14:paraId="783BF566" w14:textId="77777777" w:rsidR="00B732A8" w:rsidRPr="00EE1C7A" w:rsidRDefault="00B732A8" w:rsidP="00B732A8">
      <w:pPr>
        <w:pStyle w:val="ListParagraph"/>
        <w:numPr>
          <w:ilvl w:val="0"/>
          <w:numId w:val="39"/>
        </w:numPr>
        <w:rPr>
          <w:szCs w:val="24"/>
        </w:rPr>
      </w:pPr>
      <w:r w:rsidRPr="005E1E2E">
        <w:rPr>
          <w:szCs w:val="24"/>
        </w:rPr>
        <w:t>Work collaboratively as part of a multi-disciplinary, often regionally dispersed research team, and business unit to carry out tasks in support of CSIRO’s scientific objectives.</w:t>
      </w:r>
    </w:p>
    <w:p w14:paraId="2A6A43B1" w14:textId="77777777" w:rsidR="00B732A8" w:rsidRPr="00780FD0" w:rsidRDefault="00B732A8" w:rsidP="00B732A8">
      <w:pPr>
        <w:pStyle w:val="ListParagraph"/>
        <w:numPr>
          <w:ilvl w:val="0"/>
          <w:numId w:val="39"/>
        </w:numPr>
        <w:spacing w:before="0" w:after="0" w:line="240" w:lineRule="auto"/>
        <w:contextualSpacing w:val="0"/>
        <w:jc w:val="both"/>
        <w:rPr>
          <w:rFonts w:asciiTheme="minorHAnsi" w:hAnsiTheme="minorHAnsi" w:cstheme="minorHAnsi"/>
          <w:szCs w:val="24"/>
        </w:rPr>
      </w:pPr>
      <w:r>
        <w:rPr>
          <w:rFonts w:asciiTheme="minorHAnsi" w:hAnsiTheme="minorHAnsi" w:cstheme="minorHAnsi"/>
          <w:szCs w:val="24"/>
        </w:rPr>
        <w:t>Plan</w:t>
      </w:r>
      <w:r w:rsidRPr="00780FD0">
        <w:rPr>
          <w:rFonts w:asciiTheme="minorHAnsi" w:hAnsiTheme="minorHAnsi" w:cstheme="minorHAnsi"/>
          <w:szCs w:val="24"/>
        </w:rPr>
        <w:t xml:space="preserve"> and prepare research proposals, and apply non-academic</w:t>
      </w:r>
      <w:r>
        <w:rPr>
          <w:rFonts w:asciiTheme="minorHAnsi" w:hAnsiTheme="minorHAnsi" w:cstheme="minorHAnsi"/>
          <w:szCs w:val="24"/>
        </w:rPr>
        <w:t>, industry-oriented</w:t>
      </w:r>
      <w:r w:rsidRPr="00780FD0">
        <w:rPr>
          <w:rFonts w:asciiTheme="minorHAnsi" w:hAnsiTheme="minorHAnsi" w:cstheme="minorHAnsi"/>
          <w:szCs w:val="24"/>
        </w:rPr>
        <w:t xml:space="preserve"> impact methodology to research projects</w:t>
      </w:r>
      <w:r>
        <w:rPr>
          <w:rFonts w:asciiTheme="minorHAnsi" w:hAnsiTheme="minorHAnsi" w:cstheme="minorHAnsi"/>
          <w:szCs w:val="24"/>
        </w:rPr>
        <w:t>.</w:t>
      </w:r>
    </w:p>
    <w:bookmarkEnd w:id="3"/>
    <w:p w14:paraId="49B3A60E" w14:textId="77777777" w:rsidR="00B732A8" w:rsidRDefault="00B732A8" w:rsidP="00B732A8">
      <w:pPr>
        <w:pStyle w:val="ListParagraph"/>
        <w:numPr>
          <w:ilvl w:val="0"/>
          <w:numId w:val="39"/>
        </w:numPr>
        <w:spacing w:before="0" w:after="0" w:line="240" w:lineRule="auto"/>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Pr>
          <w:rFonts w:asciiTheme="minorHAnsi" w:hAnsiTheme="minorHAnsi" w:cstheme="minorHAnsi"/>
          <w:szCs w:val="24"/>
        </w:rPr>
        <w:t>.</w:t>
      </w:r>
    </w:p>
    <w:p w14:paraId="35C11438" w14:textId="77777777" w:rsidR="00B732A8" w:rsidRPr="00B732A8" w:rsidRDefault="00B732A8" w:rsidP="00B732A8">
      <w:pPr>
        <w:numPr>
          <w:ilvl w:val="0"/>
          <w:numId w:val="39"/>
        </w:numPr>
        <w:spacing w:after="60" w:line="240" w:lineRule="auto"/>
        <w:rPr>
          <w:szCs w:val="24"/>
          <w:lang w:val="en-US"/>
        </w:rPr>
      </w:pPr>
      <w:r w:rsidRPr="00B732A8">
        <w:rPr>
          <w:szCs w:val="24"/>
          <w:lang w:val="en-US"/>
        </w:rPr>
        <w:t>Produce high quality scientific papers suitable for publication in high quality journals.</w:t>
      </w:r>
    </w:p>
    <w:p w14:paraId="4B316A94" w14:textId="552EBAA2" w:rsidR="00B732A8" w:rsidRPr="00B732A8" w:rsidRDefault="00B732A8" w:rsidP="00B732A8">
      <w:pPr>
        <w:numPr>
          <w:ilvl w:val="0"/>
          <w:numId w:val="39"/>
        </w:numPr>
        <w:spacing w:after="60" w:line="240" w:lineRule="auto"/>
        <w:rPr>
          <w:szCs w:val="24"/>
          <w:lang w:val="en-US"/>
        </w:rPr>
      </w:pPr>
      <w:r w:rsidRPr="00B732A8">
        <w:rPr>
          <w:szCs w:val="24"/>
          <w:lang w:val="en-US"/>
        </w:rPr>
        <w:t>Adhere to the spirit and practice of CSIRO’s Code of Conduct, Health, Safety and Environment plans and policies, Diversity initiatives and Zero Harm goals.</w:t>
      </w:r>
    </w:p>
    <w:p w14:paraId="2487FDE5" w14:textId="77777777" w:rsidR="00B732A8" w:rsidRPr="005E1E2E" w:rsidRDefault="00B732A8" w:rsidP="00B732A8">
      <w:pPr>
        <w:pStyle w:val="ListParagraph"/>
        <w:numPr>
          <w:ilvl w:val="0"/>
          <w:numId w:val="39"/>
        </w:numPr>
        <w:rPr>
          <w:szCs w:val="24"/>
        </w:rPr>
      </w:pPr>
      <w:r w:rsidRPr="005E1E2E">
        <w:rPr>
          <w:szCs w:val="24"/>
        </w:rPr>
        <w:t xml:space="preserve">Communicate openly, effectively and respectfully with all staff, clients and </w:t>
      </w:r>
      <w:r>
        <w:rPr>
          <w:szCs w:val="24"/>
        </w:rPr>
        <w:t>partners</w:t>
      </w:r>
      <w:r w:rsidRPr="005E1E2E">
        <w:rPr>
          <w:szCs w:val="24"/>
        </w:rPr>
        <w:t xml:space="preserve"> in the interests of good business practice, collaboration and enhancement of CSIRO’s reputation.</w:t>
      </w:r>
    </w:p>
    <w:p w14:paraId="1023EE6B" w14:textId="77777777" w:rsidR="00B732A8" w:rsidRPr="00780FD0" w:rsidRDefault="00B732A8" w:rsidP="00B732A8">
      <w:pPr>
        <w:pStyle w:val="ListParagraph"/>
        <w:numPr>
          <w:ilvl w:val="0"/>
          <w:numId w:val="39"/>
        </w:numPr>
        <w:spacing w:before="0" w:after="60" w:line="240" w:lineRule="auto"/>
        <w:contextualSpacing w:val="0"/>
        <w:rPr>
          <w:szCs w:val="24"/>
        </w:rPr>
      </w:pPr>
      <w:r w:rsidRPr="00780FD0">
        <w:rPr>
          <w:szCs w:val="24"/>
        </w:rPr>
        <w:t>Other duties as directed.</w:t>
      </w:r>
    </w:p>
    <w:p w14:paraId="421D8A34" w14:textId="77777777" w:rsidR="00D32ABF" w:rsidRDefault="00D32ABF" w:rsidP="00D32ABF">
      <w:pPr>
        <w:pStyle w:val="BodyText"/>
        <w:rPr>
          <w:bCs/>
        </w:rPr>
      </w:pPr>
    </w:p>
    <w:p w14:paraId="3306403A" w14:textId="6B883D10" w:rsidR="00780FD0" w:rsidRPr="00780FD0" w:rsidRDefault="002F3EC5" w:rsidP="00D32ABF">
      <w:pPr>
        <w:pStyle w:val="BodyText"/>
      </w:pPr>
      <w:hyperlink r:id="rId14" w:history="1">
        <w:r w:rsidR="00FF0874" w:rsidRPr="00D32ABF">
          <w:rPr>
            <w:rStyle w:val="Hyperlink"/>
            <w:bCs/>
          </w:rPr>
          <w:t>The CERC Fellow learning, development and training program</w:t>
        </w:r>
      </w:hyperlink>
      <w:r w:rsidR="00780FD0" w:rsidRPr="00780FD0">
        <w:rPr>
          <w:i/>
        </w:rPr>
        <w:t xml:space="preserve"> </w:t>
      </w:r>
      <w:r w:rsidR="00780FD0" w:rsidRPr="00780FD0">
        <w:t>is developed between the CERC Fellow and their CSIRO supervisor. The program will focus on enhancing the Fellow</w:t>
      </w:r>
      <w:r w:rsidR="00E634B1">
        <w:t>’</w:t>
      </w:r>
      <w:r w:rsidR="00780FD0" w:rsidRPr="00780FD0">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17D0461D"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lastRenderedPageBreak/>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0E2B779D" w14:textId="00050A1B" w:rsidR="002044CE" w:rsidRPr="002044CE" w:rsidRDefault="005C2DA3" w:rsidP="002044CE">
      <w:pPr>
        <w:pStyle w:val="ListParagraph"/>
        <w:numPr>
          <w:ilvl w:val="0"/>
          <w:numId w:val="25"/>
        </w:numPr>
        <w:spacing w:before="0" w:after="60" w:line="240" w:lineRule="auto"/>
        <w:rPr>
          <w:rFonts w:cs="Calibri"/>
          <w:szCs w:val="24"/>
        </w:rPr>
      </w:pPr>
      <w:r w:rsidRPr="002044CE">
        <w:rPr>
          <w:rFonts w:asciiTheme="minorHAnsi" w:hAnsiTheme="minorHAnsi" w:cstheme="minorHAnsi"/>
          <w:szCs w:val="24"/>
        </w:rPr>
        <w:t>A doctorate (or will shortly satisfy the requirements of a PhD)</w:t>
      </w:r>
      <w:r w:rsidR="0023463D" w:rsidRPr="002044CE">
        <w:rPr>
          <w:rFonts w:asciiTheme="minorHAnsi" w:eastAsia="Times New Roman" w:hAnsiTheme="minorHAnsi" w:cstheme="minorHAnsi"/>
          <w:szCs w:val="24"/>
        </w:rPr>
        <w:t xml:space="preserve">. The doctorate must be </w:t>
      </w:r>
      <w:r w:rsidRPr="002044CE">
        <w:rPr>
          <w:rFonts w:asciiTheme="minorHAnsi" w:hAnsiTheme="minorHAnsi" w:cstheme="minorHAnsi"/>
          <w:szCs w:val="24"/>
        </w:rPr>
        <w:t>in a relevant discipline area, such as</w:t>
      </w:r>
      <w:r w:rsidR="00EE1C7A" w:rsidRPr="002044CE">
        <w:rPr>
          <w:rFonts w:asciiTheme="minorHAnsi" w:hAnsiTheme="minorHAnsi" w:cstheme="minorHAnsi"/>
          <w:szCs w:val="24"/>
        </w:rPr>
        <w:t xml:space="preserve"> </w:t>
      </w:r>
      <w:bookmarkStart w:id="4" w:name="_Hlk96343902"/>
      <w:r w:rsidR="00EE1C7A" w:rsidRPr="002044CE">
        <w:rPr>
          <w:rFonts w:cs="Calibri"/>
          <w:szCs w:val="24"/>
        </w:rPr>
        <w:t xml:space="preserve">physics, engineering, or </w:t>
      </w:r>
      <w:r w:rsidR="00D32ABF" w:rsidRPr="002044CE">
        <w:rPr>
          <w:rFonts w:cs="Calibri"/>
          <w:szCs w:val="24"/>
        </w:rPr>
        <w:t>environmental</w:t>
      </w:r>
      <w:r w:rsidR="00EE1C7A" w:rsidRPr="002044CE">
        <w:rPr>
          <w:rFonts w:cs="Calibri"/>
          <w:szCs w:val="24"/>
        </w:rPr>
        <w:t xml:space="preserve"> research, or other fields of research closely related to the project.</w:t>
      </w:r>
      <w:r w:rsidR="002044CE" w:rsidRPr="002044CE">
        <w:rPr>
          <w:rFonts w:cs="Calibri"/>
          <w:szCs w:val="24"/>
        </w:rPr>
        <w:t xml:space="preserve"> Other discipline areas may be considered if the candidate fully understands optical environmental sensing</w:t>
      </w:r>
      <w:r w:rsidR="002044CE">
        <w:rPr>
          <w:rFonts w:cs="Calibri"/>
          <w:szCs w:val="24"/>
        </w:rPr>
        <w:t xml:space="preserve">. </w:t>
      </w:r>
      <w:bookmarkEnd w:id="4"/>
    </w:p>
    <w:p w14:paraId="662EF4E5" w14:textId="61F14888" w:rsidR="005C2DA3" w:rsidRDefault="005C2DA3" w:rsidP="005C2DA3">
      <w:pPr>
        <w:spacing w:before="0" w:after="60" w:line="240" w:lineRule="auto"/>
        <w:ind w:left="360"/>
        <w:rPr>
          <w:rFonts w:asciiTheme="minorHAnsi" w:hAnsiTheme="minorHAnsi" w:cstheme="minorHAnsi"/>
          <w:szCs w:val="24"/>
        </w:rPr>
      </w:pPr>
      <w:bookmarkStart w:id="5"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7D44D6">
        <w:rPr>
          <w:rFonts w:asciiTheme="minorHAnsi" w:hAnsiTheme="minorHAnsi" w:cstheme="minorHAnsi"/>
          <w:szCs w:val="24"/>
        </w:rPr>
        <w:t>full</w:t>
      </w:r>
      <w:r w:rsidR="00677F4E">
        <w:rPr>
          <w:rFonts w:asciiTheme="minorHAnsi" w:hAnsiTheme="minorHAnsi" w:cstheme="minorHAnsi"/>
          <w:szCs w:val="24"/>
        </w:rPr>
        <w:t>-</w:t>
      </w:r>
      <w:r w:rsidRPr="00FF0874">
        <w:rPr>
          <w:rFonts w:asciiTheme="minorHAnsi" w:hAnsiTheme="minorHAnsi" w:cstheme="minorHAnsi"/>
          <w:szCs w:val="24"/>
        </w:rPr>
        <w:t xml:space="preserve">time equivalent) of </w:t>
      </w:r>
      <w:r w:rsidR="008036AD" w:rsidRPr="00FF0874">
        <w:rPr>
          <w:rFonts w:asciiTheme="minorHAnsi" w:hAnsiTheme="minorHAnsi" w:cstheme="minorHAnsi"/>
          <w:szCs w:val="24"/>
        </w:rPr>
        <w:t xml:space="preserve">relevant </w:t>
      </w:r>
      <w:r w:rsidRPr="00FF0874">
        <w:rPr>
          <w:rFonts w:asciiTheme="minorHAnsi" w:hAnsiTheme="minorHAnsi" w:cstheme="minorHAnsi"/>
          <w:szCs w:val="24"/>
        </w:rPr>
        <w:t>research experience.</w:t>
      </w:r>
    </w:p>
    <w:p w14:paraId="383E62EC" w14:textId="58ED2EA8" w:rsidR="008004FC" w:rsidRPr="00926523" w:rsidRDefault="008004FC" w:rsidP="008004FC">
      <w:pPr>
        <w:numPr>
          <w:ilvl w:val="0"/>
          <w:numId w:val="25"/>
        </w:numPr>
        <w:spacing w:before="0" w:after="60" w:line="240" w:lineRule="auto"/>
        <w:rPr>
          <w:iCs/>
          <w:szCs w:val="24"/>
        </w:rPr>
      </w:pPr>
      <w:bookmarkStart w:id="6" w:name="_Hlk96343883"/>
      <w:r>
        <w:rPr>
          <w:iCs/>
          <w:szCs w:val="24"/>
        </w:rPr>
        <w:t>Expertise in light and optical detection based on experimental work in physics, photonics, or related field</w:t>
      </w:r>
    </w:p>
    <w:p w14:paraId="4BFA73EC" w14:textId="2598B080" w:rsidR="00EE1C7A" w:rsidRPr="00926523" w:rsidRDefault="00EE1C7A" w:rsidP="00926523">
      <w:pPr>
        <w:numPr>
          <w:ilvl w:val="0"/>
          <w:numId w:val="25"/>
        </w:numPr>
        <w:spacing w:before="0" w:after="60" w:line="240" w:lineRule="auto"/>
        <w:rPr>
          <w:iCs/>
          <w:szCs w:val="24"/>
        </w:rPr>
      </w:pPr>
      <w:r w:rsidRPr="00926523">
        <w:rPr>
          <w:szCs w:val="24"/>
        </w:rPr>
        <w:t>Strong mathematical background in data analysis.</w:t>
      </w:r>
    </w:p>
    <w:bookmarkEnd w:id="6"/>
    <w:p w14:paraId="623DF881" w14:textId="727CE950" w:rsidR="00EE1C7A" w:rsidRPr="00EE1C7A" w:rsidRDefault="00EE1C7A" w:rsidP="00EE1C7A">
      <w:pPr>
        <w:numPr>
          <w:ilvl w:val="0"/>
          <w:numId w:val="25"/>
        </w:numPr>
        <w:spacing w:before="0" w:after="60" w:line="240" w:lineRule="auto"/>
        <w:rPr>
          <w:iCs/>
          <w:szCs w:val="24"/>
        </w:rPr>
      </w:pPr>
      <w:r>
        <w:rPr>
          <w:szCs w:val="24"/>
        </w:rPr>
        <w:t>Current Australian drivers’ licence or the ability to obtain one.</w:t>
      </w:r>
    </w:p>
    <w:p w14:paraId="7FDEAE05" w14:textId="77777777" w:rsidR="00EE1C7A" w:rsidRPr="005C2DA3" w:rsidRDefault="00EE1C7A" w:rsidP="00EE1C7A">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1CC70455" w14:textId="77777777" w:rsidR="00EE1C7A" w:rsidRPr="005C2DA3" w:rsidRDefault="00EE1C7A" w:rsidP="00EE1C7A">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19FDF6F1" w14:textId="77777777" w:rsidR="00EE1C7A" w:rsidRPr="005C2DA3" w:rsidRDefault="00EE1C7A" w:rsidP="00EE1C7A">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1071FC09" w14:textId="77777777" w:rsidR="00EE1C7A" w:rsidRPr="00B50C20" w:rsidRDefault="00EE1C7A" w:rsidP="00EE1C7A">
      <w:pPr>
        <w:spacing w:before="0" w:after="60" w:line="240" w:lineRule="auto"/>
        <w:ind w:left="360"/>
        <w:rPr>
          <w:iCs/>
          <w:szCs w:val="24"/>
        </w:rPr>
      </w:pPr>
    </w:p>
    <w:p w14:paraId="7E73498C" w14:textId="77777777" w:rsidR="00EE1C7A" w:rsidRPr="000B3207" w:rsidRDefault="00EE1C7A" w:rsidP="00EE1C7A">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7D97426" w14:textId="7813C2C2" w:rsidR="00EE1C7A" w:rsidRPr="00181520" w:rsidRDefault="00EE1C7A" w:rsidP="00EE1C7A">
      <w:pPr>
        <w:numPr>
          <w:ilvl w:val="0"/>
          <w:numId w:val="26"/>
        </w:numPr>
        <w:spacing w:before="0" w:after="60" w:line="240" w:lineRule="auto"/>
        <w:rPr>
          <w:iCs/>
          <w:szCs w:val="24"/>
        </w:rPr>
      </w:pPr>
      <w:r w:rsidRPr="00181520">
        <w:rPr>
          <w:iCs/>
          <w:szCs w:val="24"/>
        </w:rPr>
        <w:t xml:space="preserve">Experience operating and analysing data </w:t>
      </w:r>
      <w:r w:rsidR="008004FC">
        <w:rPr>
          <w:iCs/>
          <w:szCs w:val="24"/>
        </w:rPr>
        <w:t>from water quality sensors</w:t>
      </w:r>
      <w:r w:rsidRPr="00181520">
        <w:rPr>
          <w:iCs/>
          <w:szCs w:val="24"/>
        </w:rPr>
        <w:t>.</w:t>
      </w:r>
    </w:p>
    <w:p w14:paraId="5C49AC0C" w14:textId="56B4122B" w:rsidR="00EE1C7A" w:rsidRPr="00B50C20" w:rsidRDefault="00EE1C7A" w:rsidP="00EE1C7A">
      <w:pPr>
        <w:numPr>
          <w:ilvl w:val="0"/>
          <w:numId w:val="26"/>
        </w:numPr>
        <w:spacing w:before="0" w:after="60" w:line="240" w:lineRule="auto"/>
        <w:rPr>
          <w:iCs/>
          <w:szCs w:val="24"/>
        </w:rPr>
      </w:pPr>
      <w:r>
        <w:rPr>
          <w:iCs/>
          <w:szCs w:val="24"/>
        </w:rPr>
        <w:t>Experience designing and building optical instrumentation</w:t>
      </w:r>
      <w:r w:rsidR="00877517">
        <w:rPr>
          <w:iCs/>
          <w:szCs w:val="24"/>
        </w:rPr>
        <w:t>.</w:t>
      </w:r>
    </w:p>
    <w:p w14:paraId="115A24D3" w14:textId="5529E50B" w:rsidR="00EE1C7A" w:rsidRDefault="00EE1C7A" w:rsidP="00EE1C7A">
      <w:pPr>
        <w:numPr>
          <w:ilvl w:val="0"/>
          <w:numId w:val="26"/>
        </w:numPr>
        <w:spacing w:before="0" w:after="60" w:line="240" w:lineRule="auto"/>
        <w:rPr>
          <w:iCs/>
          <w:szCs w:val="24"/>
        </w:rPr>
      </w:pPr>
      <w:r>
        <w:rPr>
          <w:iCs/>
          <w:szCs w:val="24"/>
        </w:rPr>
        <w:t>Experience programming devices for remote/autonomous operation</w:t>
      </w:r>
      <w:r w:rsidR="00877517">
        <w:rPr>
          <w:iCs/>
          <w:szCs w:val="24"/>
        </w:rPr>
        <w:t>.</w:t>
      </w:r>
    </w:p>
    <w:bookmarkEnd w:id="5"/>
    <w:p w14:paraId="45057677" w14:textId="77777777" w:rsidR="005C2DA3" w:rsidRDefault="005C2DA3" w:rsidP="005C2DA3">
      <w:pPr>
        <w:spacing w:before="0" w:after="60" w:line="240" w:lineRule="auto"/>
        <w:rPr>
          <w:iCs/>
          <w:szCs w:val="24"/>
        </w:rPr>
      </w:pPr>
    </w:p>
    <w:p w14:paraId="496E09C3" w14:textId="77777777" w:rsidR="00322A87" w:rsidRDefault="00322A87" w:rsidP="00C65C05">
      <w:pPr>
        <w:jc w:val="both"/>
      </w:pPr>
    </w:p>
    <w:p w14:paraId="7D9E8E6A" w14:textId="620A8A71" w:rsidR="005C2DA3" w:rsidRDefault="005C2DA3" w:rsidP="00C65C05">
      <w:pPr>
        <w:jc w:val="both"/>
      </w:pPr>
      <w:r w:rsidRPr="005C2DA3">
        <w:lastRenderedPageBreak/>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FA682B" w:rsidRPr="00C65C05">
        <w:t xml:space="preserve"> (</w:t>
      </w:r>
      <w:r w:rsidR="00322A87">
        <w:t>AU</w:t>
      </w:r>
      <w:r w:rsidR="00FA682B" w:rsidRPr="00C65C05">
        <w:t>$</w:t>
      </w:r>
      <w:r w:rsidR="00C65C05" w:rsidRPr="00C65C05">
        <w:t>87,068</w:t>
      </w:r>
      <w:r w:rsidR="00FA682B" w:rsidRPr="00C65C05">
        <w:t>)</w:t>
      </w:r>
      <w:r w:rsidR="00460824" w:rsidRPr="00C65C05">
        <w:t>.</w:t>
      </w:r>
      <w:r w:rsidRPr="005C2DA3">
        <w:rPr>
          <w:iCs/>
        </w:rPr>
        <w:t xml:space="preserve"> </w:t>
      </w:r>
      <w:r w:rsidRPr="005C2DA3">
        <w:t xml:space="preserve">Upon CSIRO receiving written confirmation that the PhD </w:t>
      </w:r>
      <w:r w:rsidRPr="00315413">
        <w:t xml:space="preserve">has been awarded </w:t>
      </w:r>
      <w:r w:rsidRPr="005C2DA3">
        <w:t>(within a six month period from commencement date), the salary will be increased to the negotiated level and the difference will be back-paid to the Officer’s start date.</w:t>
      </w:r>
    </w:p>
    <w:p w14:paraId="3DB87E8C" w14:textId="77777777" w:rsidR="00A308B9" w:rsidRDefault="00A308B9" w:rsidP="005C2DA3"/>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77777777" w:rsidR="00814ACE" w:rsidRPr="00877517" w:rsidRDefault="00E673A0" w:rsidP="00E673A0">
      <w:pPr>
        <w:pStyle w:val="Boxedlistbullet"/>
        <w:spacing w:before="100" w:beforeAutospacing="1" w:after="100" w:afterAutospacing="1"/>
      </w:pPr>
      <w:r w:rsidRPr="00877517">
        <w:t>The successful candidate will</w:t>
      </w:r>
      <w:r w:rsidR="00814ACE" w:rsidRPr="00877517">
        <w:t xml:space="preserve"> be asked to </w:t>
      </w:r>
      <w:r w:rsidR="00D476E9" w:rsidRPr="00877517">
        <w:t xml:space="preserve">obtain and provide evidence of a </w:t>
      </w:r>
      <w:r w:rsidR="00814ACE" w:rsidRPr="00877517">
        <w:t xml:space="preserve">National </w:t>
      </w:r>
      <w:r w:rsidR="00D476E9" w:rsidRPr="00877517">
        <w:t>P</w:t>
      </w:r>
      <w:r w:rsidR="00814ACE" w:rsidRPr="00877517">
        <w:t xml:space="preserve">olice </w:t>
      </w:r>
      <w:r w:rsidR="00D476E9" w:rsidRPr="00877517">
        <w:t>C</w:t>
      </w:r>
      <w:r w:rsidR="00814ACE" w:rsidRPr="00877517">
        <w:t>heck</w:t>
      </w:r>
      <w:r w:rsidR="00D476E9" w:rsidRPr="00877517">
        <w:t xml:space="preserve"> or equivalent</w:t>
      </w:r>
      <w:r w:rsidR="00814ACE" w:rsidRPr="00877517">
        <w:t>. Please note that people with criminal records are not automatically deemed ineligible. Each application will be considered on its merits.</w:t>
      </w:r>
      <w:r w:rsidRPr="00877517">
        <w:t xml:space="preserve"> </w:t>
      </w:r>
    </w:p>
    <w:p w14:paraId="50FAB8D8" w14:textId="078B012E" w:rsidR="00322A87" w:rsidRPr="002F3EC5" w:rsidRDefault="00036D29" w:rsidP="002F3EC5">
      <w:pPr>
        <w:pStyle w:val="Boxedlistbullet"/>
        <w:spacing w:before="100" w:beforeAutospacing="1" w:after="100" w:afterAutospacing="1"/>
        <w:rPr>
          <w:rFonts w:cs="Arial"/>
          <w:b/>
          <w:bCs/>
          <w:color w:val="auto"/>
          <w:sz w:val="26"/>
          <w:szCs w:val="26"/>
        </w:rPr>
      </w:pPr>
      <w:r w:rsidRPr="00877517">
        <w:t xml:space="preserve">If the successful candidate is not an Australian Citizen or Permanent Resident, they </w:t>
      </w:r>
      <w:r w:rsidR="00E673A0" w:rsidRPr="00877517">
        <w:t>may be required to undergo additional security clearances, which may include medical examinations and an international standardised test of English language proficiency (i.e. IELTS test</w:t>
      </w:r>
      <w:proofErr w:type="gramStart"/>
      <w:r w:rsidR="00E673A0" w:rsidRPr="00877517">
        <w:t>).-</w:t>
      </w:r>
      <w:proofErr w:type="gramEnd"/>
      <w:r w:rsidR="00E673A0" w:rsidRPr="00877517">
        <w:t xml:space="preserve"> https://ielts.com.au/ </w:t>
      </w:r>
    </w:p>
    <w:p w14:paraId="391A125C" w14:textId="77777777" w:rsidR="00322A87" w:rsidRDefault="00322A87" w:rsidP="005C2DA3">
      <w:pPr>
        <w:spacing w:after="100" w:afterAutospacing="1"/>
        <w:outlineLvl w:val="2"/>
        <w:rPr>
          <w:rFonts w:cs="Arial"/>
          <w:b/>
          <w:bCs/>
          <w:color w:val="auto"/>
          <w:sz w:val="26"/>
          <w:szCs w:val="26"/>
        </w:rPr>
      </w:pPr>
    </w:p>
    <w:p w14:paraId="2BB058BD" w14:textId="64B9706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75FCFB43" w14:textId="6B252E0A" w:rsidR="00322A87" w:rsidRPr="002F3EC5" w:rsidRDefault="00515F09" w:rsidP="002F3EC5">
      <w:pPr>
        <w:rPr>
          <w:iCs/>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6A595947" w14:textId="62CAF7CC" w:rsidR="00322A87" w:rsidRDefault="00322A87" w:rsidP="005C2DA3">
      <w:pPr>
        <w:pStyle w:val="Heading2"/>
        <w:rPr>
          <w:b/>
          <w:iCs w:val="0"/>
          <w:color w:val="auto"/>
          <w:sz w:val="26"/>
          <w:szCs w:val="26"/>
        </w:rPr>
      </w:pPr>
    </w:p>
    <w:p w14:paraId="1F914333" w14:textId="77777777" w:rsidR="00322A87" w:rsidRPr="002F3EC5" w:rsidRDefault="00322A87" w:rsidP="002F3EC5">
      <w:pPr>
        <w:pStyle w:val="BodyText"/>
        <w:rPr>
          <w:iCs/>
        </w:rPr>
      </w:pPr>
    </w:p>
    <w:p w14:paraId="50281F37" w14:textId="49E41341" w:rsidR="00322A87" w:rsidRDefault="00322A87" w:rsidP="005C2DA3">
      <w:pPr>
        <w:pStyle w:val="Heading2"/>
        <w:rPr>
          <w:b/>
          <w:iCs w:val="0"/>
          <w:color w:val="auto"/>
          <w:sz w:val="26"/>
          <w:szCs w:val="26"/>
        </w:rPr>
      </w:pPr>
    </w:p>
    <w:p w14:paraId="4DC39228" w14:textId="77777777" w:rsidR="00322A87" w:rsidRPr="002F3EC5" w:rsidRDefault="00322A87" w:rsidP="002F3EC5">
      <w:pPr>
        <w:pStyle w:val="BodyText"/>
        <w:rPr>
          <w:iCs/>
        </w:rPr>
      </w:pPr>
    </w:p>
    <w:p w14:paraId="344407FB" w14:textId="0A9EEAE8" w:rsidR="005C2DA3" w:rsidRPr="000B3207" w:rsidRDefault="005C2DA3" w:rsidP="005C2DA3">
      <w:pPr>
        <w:pStyle w:val="Heading2"/>
        <w:rPr>
          <w:b/>
          <w:iCs w:val="0"/>
          <w:color w:val="auto"/>
          <w:sz w:val="26"/>
          <w:szCs w:val="26"/>
        </w:rPr>
      </w:pPr>
      <w:r w:rsidRPr="000B3207">
        <w:rPr>
          <w:b/>
          <w:iCs w:val="0"/>
          <w:color w:val="auto"/>
          <w:sz w:val="26"/>
          <w:szCs w:val="26"/>
        </w:rPr>
        <w:lastRenderedPageBreak/>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65FA42D3" w14:textId="40DABEE9" w:rsidR="00B50C20" w:rsidRDefault="00B50C20" w:rsidP="00F94B61">
      <w:pPr>
        <w:spacing w:after="180"/>
        <w:rPr>
          <w:rStyle w:val="Hyperlink"/>
          <w:rFonts w:cs="Arial"/>
          <w:bCs/>
          <w:szCs w:val="24"/>
        </w:rPr>
      </w:pPr>
      <w:bookmarkStart w:id="7" w:name="_Hlk81837291"/>
      <w:r w:rsidRPr="00B50C20">
        <w:rPr>
          <w:bCs/>
          <w:szCs w:val="24"/>
        </w:rPr>
        <w:t xml:space="preserve">Find out more about CSIRO </w:t>
      </w:r>
      <w:hyperlink r:id="rId17" w:history="1">
        <w:r w:rsidR="008004FC" w:rsidRPr="008004FC">
          <w:rPr>
            <w:rStyle w:val="Hyperlink"/>
            <w:rFonts w:cs="Arial"/>
            <w:bCs/>
            <w:szCs w:val="24"/>
          </w:rPr>
          <w:t>Oceans and Atmosphere</w:t>
        </w:r>
      </w:hyperlink>
    </w:p>
    <w:p w14:paraId="7BD5BEC9" w14:textId="492F9754" w:rsidR="00B50C20" w:rsidRPr="00B50C20" w:rsidRDefault="00B50C20" w:rsidP="00F94B61">
      <w:pPr>
        <w:spacing w:after="180"/>
        <w:rPr>
          <w:bCs/>
          <w:szCs w:val="24"/>
        </w:rPr>
      </w:pPr>
      <w:r w:rsidRPr="00B50C20">
        <w:rPr>
          <w:bCs/>
          <w:szCs w:val="24"/>
        </w:rPr>
        <w:t xml:space="preserve">Find out more about CSIRO </w:t>
      </w:r>
      <w:hyperlink r:id="rId18" w:tooltip="Manufacturing- CSIRO Website" w:history="1">
        <w:r w:rsidRPr="00B50C20">
          <w:rPr>
            <w:rStyle w:val="Hyperlink"/>
            <w:rFonts w:cs="Arial"/>
            <w:bCs/>
            <w:szCs w:val="24"/>
          </w:rPr>
          <w:t>Manufacturing</w:t>
        </w:r>
      </w:hyperlink>
      <w:r w:rsidRPr="00B50C20">
        <w:rPr>
          <w:bCs/>
          <w:szCs w:val="24"/>
        </w:rPr>
        <w:t xml:space="preserve"> </w:t>
      </w:r>
      <w:bookmarkEnd w:id="2"/>
      <w:bookmarkEnd w:id="7"/>
    </w:p>
    <w:sectPr w:rsidR="00B50C20" w:rsidRPr="00B50C20" w:rsidSect="00246B35">
      <w:footerReference w:type="default" r:id="rId19"/>
      <w:headerReference w:type="first" r:id="rId20"/>
      <w:footerReference w:type="first" r:id="rId21"/>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8E15F" w14:textId="77777777" w:rsidR="00B112E3" w:rsidRDefault="00B112E3" w:rsidP="000A377A">
      <w:r>
        <w:separator/>
      </w:r>
    </w:p>
  </w:endnote>
  <w:endnote w:type="continuationSeparator" w:id="0">
    <w:p w14:paraId="73923F1F" w14:textId="77777777" w:rsidR="00B112E3" w:rsidRDefault="00B112E3" w:rsidP="000A377A">
      <w:r>
        <w:continuationSeparator/>
      </w:r>
    </w:p>
  </w:endnote>
  <w:endnote w:type="continuationNotice" w:id="1">
    <w:p w14:paraId="46A9AB8F" w14:textId="77777777" w:rsidR="00B112E3" w:rsidRDefault="00B112E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83289" w14:textId="77777777" w:rsidR="00B112E3" w:rsidRDefault="00B112E3" w:rsidP="000A377A">
      <w:r>
        <w:separator/>
      </w:r>
    </w:p>
  </w:footnote>
  <w:footnote w:type="continuationSeparator" w:id="0">
    <w:p w14:paraId="43BEEA5C" w14:textId="77777777" w:rsidR="00B112E3" w:rsidRDefault="00B112E3" w:rsidP="000A377A">
      <w:r>
        <w:continuationSeparator/>
      </w:r>
    </w:p>
  </w:footnote>
  <w:footnote w:type="continuationNotice" w:id="1">
    <w:p w14:paraId="22B1C099" w14:textId="77777777" w:rsidR="00B112E3" w:rsidRDefault="00B112E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7462AF"/>
    <w:multiLevelType w:val="hybridMultilevel"/>
    <w:tmpl w:val="372E4E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C8823DA"/>
    <w:multiLevelType w:val="hybridMultilevel"/>
    <w:tmpl w:val="3B4E96E6"/>
    <w:lvl w:ilvl="0" w:tplc="5F664224">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4E84737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start w:val="1"/>
      <w:numFmt w:val="lowerRoman"/>
      <w:lvlText w:val="%3."/>
      <w:lvlJc w:val="right"/>
      <w:pPr>
        <w:tabs>
          <w:tab w:val="num" w:pos="2018"/>
        </w:tabs>
        <w:ind w:left="2018" w:hanging="180"/>
      </w:pPr>
      <w:rPr>
        <w:rFonts w:cs="Times New Roman"/>
      </w:rPr>
    </w:lvl>
    <w:lvl w:ilvl="3" w:tplc="0C09000F">
      <w:start w:val="1"/>
      <w:numFmt w:val="decimal"/>
      <w:lvlText w:val="%4."/>
      <w:lvlJc w:val="left"/>
      <w:pPr>
        <w:tabs>
          <w:tab w:val="num" w:pos="2738"/>
        </w:tabs>
        <w:ind w:left="2738" w:hanging="360"/>
      </w:pPr>
      <w:rPr>
        <w:rFonts w:hint="default"/>
        <w:b w:val="0"/>
        <w:i w:val="0"/>
        <w:sz w:val="22"/>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1"/>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2"/>
  </w:num>
  <w:num w:numId="40">
    <w:abstractNumId w:val="31"/>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2E6"/>
    <w:rsid w:val="00014F95"/>
    <w:rsid w:val="00015AC3"/>
    <w:rsid w:val="00015D9B"/>
    <w:rsid w:val="000166E8"/>
    <w:rsid w:val="000175CC"/>
    <w:rsid w:val="00020528"/>
    <w:rsid w:val="00020EB5"/>
    <w:rsid w:val="000213B7"/>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312"/>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5A7C"/>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4FB6"/>
    <w:rsid w:val="00200191"/>
    <w:rsid w:val="002009C7"/>
    <w:rsid w:val="00201B1F"/>
    <w:rsid w:val="00202090"/>
    <w:rsid w:val="002044CE"/>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945"/>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3EC5"/>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2A87"/>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6E46"/>
    <w:rsid w:val="004374BB"/>
    <w:rsid w:val="00437C42"/>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4F96"/>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48E"/>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1E2E"/>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F4E"/>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E53"/>
    <w:rsid w:val="006D4802"/>
    <w:rsid w:val="006D49F3"/>
    <w:rsid w:val="006D70E7"/>
    <w:rsid w:val="006E041E"/>
    <w:rsid w:val="006E2DAD"/>
    <w:rsid w:val="006E4E3A"/>
    <w:rsid w:val="006E4F42"/>
    <w:rsid w:val="006E6876"/>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4D6"/>
    <w:rsid w:val="007D4D92"/>
    <w:rsid w:val="007D5A24"/>
    <w:rsid w:val="007D5A60"/>
    <w:rsid w:val="007E296E"/>
    <w:rsid w:val="007E4772"/>
    <w:rsid w:val="007F13F4"/>
    <w:rsid w:val="007F1969"/>
    <w:rsid w:val="007F29D2"/>
    <w:rsid w:val="007F3DFD"/>
    <w:rsid w:val="007F49D5"/>
    <w:rsid w:val="007F6FE1"/>
    <w:rsid w:val="007F765D"/>
    <w:rsid w:val="007F7A6F"/>
    <w:rsid w:val="008004FC"/>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0A0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517"/>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221D"/>
    <w:rsid w:val="008C3210"/>
    <w:rsid w:val="008C56B7"/>
    <w:rsid w:val="008C5731"/>
    <w:rsid w:val="008C59A9"/>
    <w:rsid w:val="008C788C"/>
    <w:rsid w:val="008D1863"/>
    <w:rsid w:val="008D19F5"/>
    <w:rsid w:val="008D1EF5"/>
    <w:rsid w:val="008D3CAA"/>
    <w:rsid w:val="008D668E"/>
    <w:rsid w:val="008D6FC3"/>
    <w:rsid w:val="008D765C"/>
    <w:rsid w:val="008E25ED"/>
    <w:rsid w:val="008E46D9"/>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523"/>
    <w:rsid w:val="00926BE4"/>
    <w:rsid w:val="009272A8"/>
    <w:rsid w:val="00930B5F"/>
    <w:rsid w:val="00932A75"/>
    <w:rsid w:val="009341A0"/>
    <w:rsid w:val="00935014"/>
    <w:rsid w:val="009355D8"/>
    <w:rsid w:val="0093599F"/>
    <w:rsid w:val="00935C37"/>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5931"/>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2816"/>
    <w:rsid w:val="009C4369"/>
    <w:rsid w:val="009C5520"/>
    <w:rsid w:val="009D0DFC"/>
    <w:rsid w:val="009D7766"/>
    <w:rsid w:val="009E132B"/>
    <w:rsid w:val="009E1D19"/>
    <w:rsid w:val="009E217D"/>
    <w:rsid w:val="009E3921"/>
    <w:rsid w:val="009F2CD0"/>
    <w:rsid w:val="009F3167"/>
    <w:rsid w:val="009F685F"/>
    <w:rsid w:val="009F6D23"/>
    <w:rsid w:val="00A04BC9"/>
    <w:rsid w:val="00A052AB"/>
    <w:rsid w:val="00A05E01"/>
    <w:rsid w:val="00A0740C"/>
    <w:rsid w:val="00A074EF"/>
    <w:rsid w:val="00A10736"/>
    <w:rsid w:val="00A10FDB"/>
    <w:rsid w:val="00A11598"/>
    <w:rsid w:val="00A1674A"/>
    <w:rsid w:val="00A17195"/>
    <w:rsid w:val="00A175AA"/>
    <w:rsid w:val="00A20F76"/>
    <w:rsid w:val="00A217C2"/>
    <w:rsid w:val="00A21F80"/>
    <w:rsid w:val="00A22BCD"/>
    <w:rsid w:val="00A24587"/>
    <w:rsid w:val="00A2579A"/>
    <w:rsid w:val="00A27127"/>
    <w:rsid w:val="00A27A2A"/>
    <w:rsid w:val="00A308B9"/>
    <w:rsid w:val="00A331FA"/>
    <w:rsid w:val="00A34835"/>
    <w:rsid w:val="00A349B7"/>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48FC"/>
    <w:rsid w:val="00A76539"/>
    <w:rsid w:val="00A7736D"/>
    <w:rsid w:val="00A77512"/>
    <w:rsid w:val="00A80A89"/>
    <w:rsid w:val="00A81B9D"/>
    <w:rsid w:val="00A8272C"/>
    <w:rsid w:val="00A82B11"/>
    <w:rsid w:val="00A82FBB"/>
    <w:rsid w:val="00A860D9"/>
    <w:rsid w:val="00A862D2"/>
    <w:rsid w:val="00A86D37"/>
    <w:rsid w:val="00A90034"/>
    <w:rsid w:val="00A90BDB"/>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513"/>
    <w:rsid w:val="00AF67F8"/>
    <w:rsid w:val="00AF7181"/>
    <w:rsid w:val="00AF71DC"/>
    <w:rsid w:val="00B0062E"/>
    <w:rsid w:val="00B011D0"/>
    <w:rsid w:val="00B039D2"/>
    <w:rsid w:val="00B03E0E"/>
    <w:rsid w:val="00B04E3F"/>
    <w:rsid w:val="00B07A43"/>
    <w:rsid w:val="00B1009D"/>
    <w:rsid w:val="00B10949"/>
    <w:rsid w:val="00B112E3"/>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510"/>
    <w:rsid w:val="00B67F6F"/>
    <w:rsid w:val="00B70D5D"/>
    <w:rsid w:val="00B71E27"/>
    <w:rsid w:val="00B732A8"/>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0F8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3015"/>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C05"/>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082"/>
    <w:rsid w:val="00C921D5"/>
    <w:rsid w:val="00C935F3"/>
    <w:rsid w:val="00C938DF"/>
    <w:rsid w:val="00C94273"/>
    <w:rsid w:val="00C96DAC"/>
    <w:rsid w:val="00C972F4"/>
    <w:rsid w:val="00C973A2"/>
    <w:rsid w:val="00C97D7D"/>
    <w:rsid w:val="00C97F03"/>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2ABF"/>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1C7A"/>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9DD"/>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4735C"/>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2AA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C97F03"/>
  </w:style>
  <w:style w:type="character" w:customStyle="1" w:styleId="eop">
    <w:name w:val="eop"/>
    <w:basedOn w:val="DefaultParagraphFont"/>
    <w:rsid w:val="00C97F03"/>
  </w:style>
  <w:style w:type="paragraph" w:customStyle="1" w:styleId="paragraph">
    <w:name w:val="paragraph"/>
    <w:basedOn w:val="Normal"/>
    <w:rsid w:val="00C97F03"/>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33533693">
      <w:bodyDiv w:val="1"/>
      <w:marLeft w:val="0"/>
      <w:marRight w:val="0"/>
      <w:marTop w:val="0"/>
      <w:marBottom w:val="0"/>
      <w:divBdr>
        <w:top w:val="none" w:sz="0" w:space="0" w:color="auto"/>
        <w:left w:val="none" w:sz="0" w:space="0" w:color="auto"/>
        <w:bottom w:val="none" w:sz="0" w:space="0" w:color="auto"/>
        <w:right w:val="none" w:sz="0" w:space="0" w:color="auto"/>
      </w:divBdr>
    </w:div>
    <w:div w:id="1231381627">
      <w:bodyDiv w:val="1"/>
      <w:marLeft w:val="0"/>
      <w:marRight w:val="0"/>
      <w:marTop w:val="0"/>
      <w:marBottom w:val="0"/>
      <w:divBdr>
        <w:top w:val="none" w:sz="0" w:space="0" w:color="auto"/>
        <w:left w:val="none" w:sz="0" w:space="0" w:color="auto"/>
        <w:bottom w:val="none" w:sz="0" w:space="0" w:color="auto"/>
        <w:right w:val="none" w:sz="0" w:space="0" w:color="auto"/>
      </w:divBdr>
    </w:div>
    <w:div w:id="1369987658">
      <w:bodyDiv w:val="1"/>
      <w:marLeft w:val="0"/>
      <w:marRight w:val="0"/>
      <w:marTop w:val="0"/>
      <w:marBottom w:val="0"/>
      <w:divBdr>
        <w:top w:val="none" w:sz="0" w:space="0" w:color="auto"/>
        <w:left w:val="none" w:sz="0" w:space="0" w:color="auto"/>
        <w:bottom w:val="none" w:sz="0" w:space="0" w:color="auto"/>
        <w:right w:val="none" w:sz="0" w:space="0" w:color="auto"/>
      </w:divBdr>
    </w:div>
    <w:div w:id="1877350894">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yperlink" Target="https://www.csiro.au/en/about/people/business-units/Manufacturin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about/people/business-units/Oceans-and-Atmosphere"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en/Careers/Student-and-graduate-programs/Postdoctoral-fellowship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266336"/>
    <w:rsid w:val="003C6F9C"/>
    <w:rsid w:val="00414F94"/>
    <w:rsid w:val="0063685B"/>
    <w:rsid w:val="006849B7"/>
    <w:rsid w:val="00777950"/>
    <w:rsid w:val="007C7613"/>
    <w:rsid w:val="0082379D"/>
    <w:rsid w:val="0083056E"/>
    <w:rsid w:val="0083493E"/>
    <w:rsid w:val="00875004"/>
    <w:rsid w:val="008C16A4"/>
    <w:rsid w:val="009923AE"/>
    <w:rsid w:val="00B20F75"/>
    <w:rsid w:val="00B36C21"/>
    <w:rsid w:val="00C6054D"/>
    <w:rsid w:val="00D51F1B"/>
    <w:rsid w:val="00E458C3"/>
    <w:rsid w:val="00E51523"/>
    <w:rsid w:val="00EA6D03"/>
    <w:rsid w:val="00F620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00ff42736a745054f55d5ae4bc7588e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78f603e1f4eefb7e5f2f873cbb690c7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H5KSCVPTMEDC-1474004031-5973</_dlc_DocId>
    <_dlc_DocIdUrl xmlns="06006892-5c50-42b6-9d85-255fee29a777">
      <Url>https://csiroau.sharepoint.com/sites/CSIROResearchOffice2/_layouts/15/DocIdRedir.aspx?ID=H5KSCVPTMEDC-1474004031-5973</Url>
      <Description>H5KSCVPTMEDC-1474004031-5973</Description>
    </_dlc_DocIdUrl>
    <Link xmlns="6f9d6e5a-6e1f-4c08-a73b-0a41f2c68cae">
      <Url xsi:nil="true"/>
      <Description xsi:nil="true"/>
    </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BD737CED-0575-4FC8-98E9-4DEC2ED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181</TotalTime>
  <Pages>6</Pages>
  <Words>1622</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12176</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6</cp:revision>
  <cp:lastPrinted>2012-02-02T00:02:00Z</cp:lastPrinted>
  <dcterms:created xsi:type="dcterms:W3CDTF">2022-02-20T23:48:00Z</dcterms:created>
  <dcterms:modified xsi:type="dcterms:W3CDTF">2022-02-24T22:00:00Z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fd8efd75-ef69-4242-aa7f-b5d8081e78b6</vt:lpwstr>
  </property>
</Properties>
</file>