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20449A86"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46F23316" w:rsidR="00CC201B" w:rsidRPr="0093721B" w:rsidRDefault="00F54CA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06737">
              <w:rPr>
                <w:sz w:val="22"/>
              </w:rPr>
              <w:t xml:space="preserve">Marine </w:t>
            </w:r>
            <w:r w:rsidR="00A06737" w:rsidRPr="00A06737">
              <w:rPr>
                <w:sz w:val="22"/>
              </w:rPr>
              <w:t>S</w:t>
            </w:r>
            <w:r w:rsidRPr="00A06737">
              <w:rPr>
                <w:sz w:val="22"/>
              </w:rPr>
              <w:t xml:space="preserve">ensor </w:t>
            </w:r>
            <w:r w:rsidR="00A06737" w:rsidRPr="00A06737">
              <w:rPr>
                <w:sz w:val="22"/>
              </w:rPr>
              <w:t>S</w:t>
            </w:r>
            <w:r w:rsidRPr="00A06737">
              <w:rPr>
                <w:sz w:val="22"/>
              </w:rPr>
              <w:t xml:space="preserve">ystems </w:t>
            </w:r>
            <w:r w:rsidR="00A06737" w:rsidRPr="00A06737">
              <w:rPr>
                <w:sz w:val="22"/>
              </w:rPr>
              <w:t>E</w:t>
            </w:r>
            <w:r w:rsidRPr="00A06737">
              <w:rPr>
                <w:sz w:val="22"/>
              </w:rPr>
              <w:t>ngineer</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6350FC22" w:rsidR="00CC201B" w:rsidRPr="0093721B" w:rsidRDefault="00A0673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84093</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70DD3CDE" w14:textId="7FEB13F4" w:rsidR="00BB778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9778D">
              <w:rPr>
                <w:sz w:val="22"/>
              </w:rPr>
              <w:t>3</w:t>
            </w:r>
            <w:r w:rsidRPr="0093721B">
              <w:rPr>
                <w:sz w:val="22"/>
              </w:rPr>
              <w:t xml:space="preserve"> </w:t>
            </w:r>
            <w:r>
              <w:rPr>
                <w:sz w:val="22"/>
              </w:rPr>
              <w:t>years</w:t>
            </w:r>
            <w:r w:rsidRPr="0093721B">
              <w:rPr>
                <w:sz w:val="22"/>
              </w:rPr>
              <w:t xml:space="preserve"> </w:t>
            </w:r>
          </w:p>
          <w:p w14:paraId="32FAD757" w14:textId="786975E4"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34C8EAB7" w14:textId="430A243E" w:rsidR="00BB778B" w:rsidRDefault="00BB778B"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06737">
              <w:rPr>
                <w:sz w:val="22"/>
              </w:rPr>
              <w:t>102,724</w:t>
            </w:r>
            <w:r w:rsidRPr="0093721B">
              <w:rPr>
                <w:sz w:val="22"/>
              </w:rPr>
              <w:t xml:space="preserve"> </w:t>
            </w:r>
            <w:r>
              <w:rPr>
                <w:sz w:val="22"/>
              </w:rPr>
              <w:t>-</w:t>
            </w:r>
            <w:r w:rsidRPr="0093721B">
              <w:rPr>
                <w:sz w:val="22"/>
              </w:rPr>
              <w:t xml:space="preserve"> AU$</w:t>
            </w:r>
            <w:r w:rsidR="00A06737">
              <w:rPr>
                <w:sz w:val="22"/>
              </w:rPr>
              <w:t>111,165</w:t>
            </w:r>
            <w:r w:rsidRPr="0093721B">
              <w:rPr>
                <w:sz w:val="22"/>
              </w:rPr>
              <w:t xml:space="preserve"> p</w:t>
            </w:r>
            <w:r>
              <w:rPr>
                <w:sz w:val="22"/>
              </w:rPr>
              <w:t>er annum</w:t>
            </w:r>
            <w:r w:rsidRPr="0093721B">
              <w:rPr>
                <w:sz w:val="22"/>
              </w:rPr>
              <w:t xml:space="preserve"> (pro-rata for part-time)</w:t>
            </w:r>
          </w:p>
          <w:p w14:paraId="4DF37C0A" w14:textId="1AE14D0B" w:rsidR="00BB778B" w:rsidRPr="0093721B" w:rsidRDefault="00BB778B"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79ADDCEA" w:rsidR="00926BE4" w:rsidRPr="0093721B" w:rsidRDefault="006977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Tasmania, Australia</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77777777" w:rsidR="00926BE4" w:rsidRPr="0093721B" w:rsidRDefault="00EA62ED" w:rsidP="00DF2E11">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1D0F93">
              <w:rPr>
                <w:sz w:val="22"/>
              </w:rPr>
              <w:t>All Candidates</w:t>
            </w:r>
          </w:p>
        </w:tc>
      </w:tr>
      <w:tr w:rsidR="00C45886"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5E01C7ED" w:rsidR="00C45886" w:rsidRPr="0069778D" w:rsidRDefault="00890C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6805B1B5" w:rsidR="00926BE4" w:rsidRPr="0069778D" w:rsidRDefault="00F54C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9778D">
              <w:rPr>
                <w:sz w:val="22"/>
              </w:rPr>
              <w:t>70</w:t>
            </w:r>
            <w:r w:rsidR="00F54F83" w:rsidRPr="0069778D">
              <w:rPr>
                <w:sz w:val="22"/>
              </w:rPr>
              <w:t>%</w:t>
            </w:r>
          </w:p>
        </w:tc>
      </w:tr>
      <w:tr w:rsidR="00926BE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3D7F5548" w:rsidR="00926BE4" w:rsidRPr="0069778D" w:rsidRDefault="00F54C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9778D">
              <w:rPr>
                <w:sz w:val="22"/>
              </w:rPr>
              <w:t>3</w:t>
            </w:r>
            <w:r w:rsidR="00F54F83" w:rsidRPr="0069778D">
              <w:rPr>
                <w:sz w:val="22"/>
              </w:rPr>
              <w:t>0%</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69778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9778D">
              <w:rPr>
                <w:sz w:val="22"/>
              </w:rPr>
              <w:t>0</w:t>
            </w:r>
          </w:p>
        </w:tc>
      </w:tr>
      <w:tr w:rsidR="00194B1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60C0E9D7" w:rsidR="00194B1C" w:rsidRPr="0069778D" w:rsidRDefault="00F54C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9778D">
              <w:rPr>
                <w:sz w:val="22"/>
              </w:rPr>
              <w:t>Chris Wilcox</w:t>
            </w:r>
            <w:r w:rsidR="00F54F83" w:rsidRPr="0069778D">
              <w:rPr>
                <w:sz w:val="22"/>
              </w:rPr>
              <w:t xml:space="preserve"> via email at </w:t>
            </w:r>
            <w:r w:rsidRPr="0069778D">
              <w:rPr>
                <w:sz w:val="22"/>
              </w:rPr>
              <w:t>chris.wilcox</w:t>
            </w:r>
            <w:r w:rsidR="00F54F83" w:rsidRPr="0069778D">
              <w:rPr>
                <w:sz w:val="22"/>
              </w:rPr>
              <w:t xml:space="preserve">@csiro.au or phone +61 </w:t>
            </w:r>
            <w:r w:rsidRPr="0069778D">
              <w:rPr>
                <w:sz w:val="22"/>
              </w:rPr>
              <w:t>3 6232 5306</w:t>
            </w:r>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Pr="007B694A" w:rsidRDefault="007B694A" w:rsidP="007B694A">
      <w:pPr>
        <w:widowControl w:val="0"/>
        <w:spacing w:before="240" w:after="0" w:line="240" w:lineRule="auto"/>
        <w:outlineLvl w:val="2"/>
        <w:rPr>
          <w:rFonts w:cs="Calibri"/>
        </w:rPr>
      </w:pPr>
      <w:r w:rsidRPr="007B694A">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B694A">
          <w:rPr>
            <w:rFonts w:cs="Calibri"/>
            <w:color w:val="1155CC"/>
            <w:u w:val="single"/>
          </w:rPr>
          <w:t>vision towards reconciliation</w:t>
        </w:r>
      </w:hyperlink>
      <w:r w:rsidRPr="007B694A">
        <w:rPr>
          <w:rFonts w:cs="Calibri"/>
        </w:rPr>
        <w:t>.</w:t>
      </w:r>
    </w:p>
    <w:p w14:paraId="6BCA0E2F" w14:textId="77777777" w:rsidR="006246C0" w:rsidRPr="00674783" w:rsidRDefault="00B50C20" w:rsidP="00DF2E11">
      <w:pPr>
        <w:pStyle w:val="Heading3"/>
        <w:spacing w:before="240" w:after="0"/>
      </w:pPr>
      <w:r>
        <w:t>Role Overview</w:t>
      </w:r>
    </w:p>
    <w:p w14:paraId="418F24B0" w14:textId="643F2C30" w:rsidR="002E4912" w:rsidRPr="009639DA" w:rsidRDefault="00A62E12" w:rsidP="00DF2E11">
      <w:pPr>
        <w:rPr>
          <w:szCs w:val="24"/>
        </w:rPr>
      </w:pPr>
      <w:bookmarkStart w:id="1" w:name="_Toc341085720"/>
      <w:r w:rsidRPr="009639DA">
        <w:rPr>
          <w:szCs w:val="24"/>
        </w:rPr>
        <w:t xml:space="preserve">The role of Research Projects staff in CSIRO is to collaborate </w:t>
      </w:r>
      <w:r w:rsidR="002E4912" w:rsidRPr="009639DA">
        <w:rPr>
          <w:szCs w:val="24"/>
        </w:rPr>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3362C131" w14:textId="4E5C2F39" w:rsidR="00F54CAA" w:rsidRPr="009639DA" w:rsidRDefault="00F54CAA" w:rsidP="00F54CAA">
      <w:pPr>
        <w:rPr>
          <w:szCs w:val="24"/>
        </w:rPr>
      </w:pPr>
      <w:r w:rsidRPr="009639DA">
        <w:rPr>
          <w:szCs w:val="24"/>
        </w:rPr>
        <w:t xml:space="preserve">This position will support a number of projects within the CSIRO Oceans and Atmosphere Business Unit, covering the Marine Monitoring and Surveillance, Pollution, and Transforming Coastal </w:t>
      </w:r>
      <w:r w:rsidRPr="009639DA">
        <w:rPr>
          <w:szCs w:val="24"/>
        </w:rPr>
        <w:lastRenderedPageBreak/>
        <w:t xml:space="preserve">Monitoring and Mapping domains. The position will require knowledge of electrical and mechatronic engineering. The successful applicant will work within a team of scientists and engineers to deliver projects across the marine research field with a focus on sensor and instrumentation development, supported by </w:t>
      </w:r>
      <w:r w:rsidR="00F471DC">
        <w:rPr>
          <w:szCs w:val="24"/>
        </w:rPr>
        <w:t>embedded</w:t>
      </w:r>
      <w:r w:rsidRPr="009639DA">
        <w:rPr>
          <w:szCs w:val="24"/>
        </w:rPr>
        <w:t xml:space="preserve"> machine learning and remote communications. Key activity areas at present include development of autonomous sensors for underwater acoustics, eDNA, and environmental pollutants.</w:t>
      </w:r>
    </w:p>
    <w:p w14:paraId="634F5FB1" w14:textId="77170215" w:rsidR="009639DA" w:rsidRPr="009639DA" w:rsidRDefault="009639DA" w:rsidP="00F54CAA">
      <w:pPr>
        <w:rPr>
          <w:szCs w:val="24"/>
        </w:rPr>
      </w:pPr>
    </w:p>
    <w:p w14:paraId="48B7D857" w14:textId="0A3809EB" w:rsidR="009639DA" w:rsidRPr="009639DA" w:rsidRDefault="009639DA" w:rsidP="00F54CAA">
      <w:pPr>
        <w:rPr>
          <w:szCs w:val="24"/>
        </w:rPr>
      </w:pPr>
      <w:r w:rsidRPr="009639DA">
        <w:rPr>
          <w:szCs w:val="24"/>
        </w:rPr>
        <w:t xml:space="preserve">For more information on the teams and research programs associated with the position, please see </w:t>
      </w:r>
      <w:hyperlink r:id="rId15" w:history="1">
        <w:r w:rsidRPr="009639DA">
          <w:rPr>
            <w:rStyle w:val="Hyperlink"/>
            <w:szCs w:val="24"/>
          </w:rPr>
          <w:t>https://research.csiro.au/iuu</w:t>
        </w:r>
      </w:hyperlink>
      <w:r w:rsidRPr="009639DA">
        <w:rPr>
          <w:szCs w:val="24"/>
        </w:rPr>
        <w:t xml:space="preserve"> and </w:t>
      </w:r>
      <w:hyperlink r:id="rId16" w:history="1">
        <w:r w:rsidRPr="009639DA">
          <w:rPr>
            <w:rStyle w:val="Hyperlink"/>
            <w:szCs w:val="24"/>
          </w:rPr>
          <w:t>https://research.csiro.au/marinedebris</w:t>
        </w:r>
      </w:hyperlink>
      <w:r w:rsidRPr="009639DA">
        <w:rPr>
          <w:szCs w:val="24"/>
        </w:rPr>
        <w:t>.</w:t>
      </w:r>
    </w:p>
    <w:p w14:paraId="5648D2DF" w14:textId="77777777" w:rsidR="009639DA" w:rsidRPr="001078BE" w:rsidRDefault="009639DA" w:rsidP="00F54CAA">
      <w:pPr>
        <w:rPr>
          <w:sz w:val="20"/>
          <w:szCs w:val="20"/>
        </w:rPr>
      </w:pPr>
    </w:p>
    <w:p w14:paraId="237ACA42" w14:textId="6D2A8B9D" w:rsidR="00B50C20" w:rsidRPr="00B50C20" w:rsidRDefault="00B50C20" w:rsidP="00B50C20">
      <w:pPr>
        <w:pStyle w:val="Heading3"/>
      </w:pPr>
      <w:r w:rsidRPr="00B50C20">
        <w:t>Duties and Key Result Areas</w:t>
      </w:r>
    </w:p>
    <w:p w14:paraId="1E2AEC1D" w14:textId="07321471" w:rsidR="00F54CAA" w:rsidRPr="009639DA" w:rsidRDefault="00F54CAA" w:rsidP="00F54CAA">
      <w:pPr>
        <w:pStyle w:val="ListParagraph"/>
        <w:numPr>
          <w:ilvl w:val="0"/>
          <w:numId w:val="23"/>
        </w:numPr>
        <w:spacing w:after="60" w:line="240" w:lineRule="auto"/>
        <w:ind w:left="470" w:hanging="364"/>
        <w:rPr>
          <w:rFonts w:eastAsiaTheme="minorHAnsi"/>
          <w:szCs w:val="24"/>
        </w:rPr>
      </w:pPr>
      <w:r w:rsidRPr="009639DA">
        <w:rPr>
          <w:szCs w:val="24"/>
        </w:rPr>
        <w:t>Lead electronic and mechanical hardware design</w:t>
      </w:r>
      <w:r w:rsidR="009639DA">
        <w:rPr>
          <w:szCs w:val="24"/>
        </w:rPr>
        <w:t xml:space="preserve"> for sensor systems</w:t>
      </w:r>
      <w:r w:rsidRPr="009639DA">
        <w:rPr>
          <w:szCs w:val="24"/>
        </w:rPr>
        <w:t xml:space="preserve">, subject to input from other technical experts and project leaders </w:t>
      </w:r>
    </w:p>
    <w:p w14:paraId="58E1F8B4" w14:textId="53F99431" w:rsidR="00F54CAA" w:rsidRPr="009639DA" w:rsidRDefault="00F54CAA" w:rsidP="00F54CAA">
      <w:pPr>
        <w:pStyle w:val="ListParagraph"/>
        <w:numPr>
          <w:ilvl w:val="0"/>
          <w:numId w:val="23"/>
        </w:numPr>
        <w:spacing w:after="60" w:line="240" w:lineRule="auto"/>
        <w:ind w:left="470" w:hanging="364"/>
        <w:rPr>
          <w:rFonts w:eastAsiaTheme="minorHAnsi"/>
          <w:szCs w:val="24"/>
        </w:rPr>
      </w:pPr>
      <w:r w:rsidRPr="009639DA">
        <w:rPr>
          <w:szCs w:val="24"/>
        </w:rPr>
        <w:t xml:space="preserve">Contribute to the development of onboard </w:t>
      </w:r>
      <w:r w:rsidR="009D3543" w:rsidRPr="009639DA">
        <w:rPr>
          <w:szCs w:val="24"/>
        </w:rPr>
        <w:t xml:space="preserve">data </w:t>
      </w:r>
      <w:r w:rsidRPr="009639DA">
        <w:rPr>
          <w:szCs w:val="24"/>
        </w:rPr>
        <w:t xml:space="preserve">processing, including both classical signal processing and implementation of </w:t>
      </w:r>
      <w:r w:rsidR="009639DA">
        <w:rPr>
          <w:szCs w:val="24"/>
        </w:rPr>
        <w:t>deep</w:t>
      </w:r>
      <w:r w:rsidRPr="009639DA">
        <w:rPr>
          <w:szCs w:val="24"/>
        </w:rPr>
        <w:t xml:space="preserve"> learning approaches</w:t>
      </w:r>
    </w:p>
    <w:p w14:paraId="6FB0D2F3" w14:textId="5B897417" w:rsidR="00F54CAA" w:rsidRPr="009639DA" w:rsidRDefault="009639DA" w:rsidP="00F54CAA">
      <w:pPr>
        <w:pStyle w:val="ListParagraph"/>
        <w:numPr>
          <w:ilvl w:val="0"/>
          <w:numId w:val="23"/>
        </w:numPr>
        <w:spacing w:after="60" w:line="240" w:lineRule="auto"/>
        <w:ind w:left="470" w:hanging="364"/>
        <w:rPr>
          <w:rFonts w:eastAsiaTheme="minorHAnsi"/>
          <w:szCs w:val="24"/>
        </w:rPr>
      </w:pPr>
      <w:r>
        <w:rPr>
          <w:szCs w:val="24"/>
        </w:rPr>
        <w:t>Lead development of</w:t>
      </w:r>
      <w:r w:rsidR="00F54CAA" w:rsidRPr="009639DA">
        <w:rPr>
          <w:szCs w:val="24"/>
        </w:rPr>
        <w:t xml:space="preserve"> embedded systems </w:t>
      </w:r>
      <w:r>
        <w:rPr>
          <w:szCs w:val="24"/>
        </w:rPr>
        <w:t xml:space="preserve">hardware and </w:t>
      </w:r>
      <w:r w:rsidR="00F54CAA" w:rsidRPr="009639DA">
        <w:rPr>
          <w:szCs w:val="24"/>
        </w:rPr>
        <w:t xml:space="preserve">software </w:t>
      </w:r>
    </w:p>
    <w:p w14:paraId="6D9999E1" w14:textId="218FBA17" w:rsidR="00F54CAA" w:rsidRPr="009639DA" w:rsidRDefault="00F54CAA" w:rsidP="00F54CAA">
      <w:pPr>
        <w:pStyle w:val="ListParagraph"/>
        <w:numPr>
          <w:ilvl w:val="0"/>
          <w:numId w:val="23"/>
        </w:numPr>
        <w:spacing w:after="60" w:line="240" w:lineRule="auto"/>
        <w:ind w:left="470" w:hanging="364"/>
        <w:rPr>
          <w:rFonts w:eastAsiaTheme="minorHAnsi"/>
          <w:szCs w:val="24"/>
        </w:rPr>
      </w:pPr>
      <w:r w:rsidRPr="009639DA">
        <w:rPr>
          <w:szCs w:val="24"/>
        </w:rPr>
        <w:t xml:space="preserve">Participate in the design, planning and delivery of research projects in the marine </w:t>
      </w:r>
      <w:r w:rsidR="009639DA">
        <w:rPr>
          <w:szCs w:val="24"/>
        </w:rPr>
        <w:t>environment</w:t>
      </w:r>
      <w:r w:rsidRPr="009639DA">
        <w:rPr>
          <w:szCs w:val="24"/>
        </w:rPr>
        <w:t xml:space="preserve"> </w:t>
      </w:r>
    </w:p>
    <w:p w14:paraId="38B13244" w14:textId="77777777" w:rsidR="00F54CAA" w:rsidRPr="009639DA" w:rsidRDefault="00F54CAA" w:rsidP="00F54CAA">
      <w:pPr>
        <w:pStyle w:val="ListParagraph"/>
        <w:numPr>
          <w:ilvl w:val="0"/>
          <w:numId w:val="23"/>
        </w:numPr>
        <w:spacing w:after="60" w:line="240" w:lineRule="auto"/>
        <w:ind w:left="470" w:hanging="364"/>
        <w:rPr>
          <w:szCs w:val="24"/>
        </w:rPr>
      </w:pPr>
      <w:r w:rsidRPr="009639DA">
        <w:rPr>
          <w:szCs w:val="24"/>
        </w:rPr>
        <w:t xml:space="preserve">Participate in land and water-based field work </w:t>
      </w:r>
    </w:p>
    <w:p w14:paraId="00E23957" w14:textId="5AE9DFDB" w:rsidR="00F54CAA" w:rsidRPr="009639DA" w:rsidRDefault="00F54CAA" w:rsidP="00F54CAA">
      <w:pPr>
        <w:pStyle w:val="ListParagraph"/>
        <w:numPr>
          <w:ilvl w:val="0"/>
          <w:numId w:val="23"/>
        </w:numPr>
        <w:spacing w:after="60" w:line="240" w:lineRule="auto"/>
        <w:ind w:left="470" w:hanging="364"/>
        <w:rPr>
          <w:szCs w:val="24"/>
        </w:rPr>
      </w:pPr>
      <w:r w:rsidRPr="009639DA">
        <w:rPr>
          <w:szCs w:val="24"/>
        </w:rPr>
        <w:t>Interact with internal and external collaborators</w:t>
      </w:r>
      <w:r w:rsidR="009639DA">
        <w:rPr>
          <w:szCs w:val="24"/>
        </w:rPr>
        <w:t>, supporting research strategy development, building strong interpersonal relationships, defining and balancing workloads, and delivering agreed outcomes.</w:t>
      </w:r>
    </w:p>
    <w:p w14:paraId="01BE81E5" w14:textId="77777777" w:rsidR="00F54CAA" w:rsidRPr="009639DA" w:rsidRDefault="00F54CAA" w:rsidP="00F54CAA">
      <w:pPr>
        <w:pStyle w:val="ListParagraph"/>
        <w:numPr>
          <w:ilvl w:val="0"/>
          <w:numId w:val="23"/>
        </w:numPr>
        <w:spacing w:before="0" w:after="60" w:line="240" w:lineRule="auto"/>
        <w:ind w:left="470" w:hanging="364"/>
        <w:contextualSpacing w:val="0"/>
        <w:rPr>
          <w:szCs w:val="24"/>
        </w:rPr>
      </w:pPr>
      <w:r w:rsidRPr="009639DA">
        <w:rPr>
          <w:szCs w:val="24"/>
        </w:rPr>
        <w:t>Respond courteously and efficiently to client requests, maintaining clear communication regarding mutual expectations and monitoring client satisfaction.</w:t>
      </w:r>
    </w:p>
    <w:p w14:paraId="0489E605" w14:textId="25C7E307" w:rsidR="00F54CAA" w:rsidRPr="009639DA" w:rsidRDefault="00F54CAA" w:rsidP="00F54CAA">
      <w:pPr>
        <w:pStyle w:val="ListParagraph"/>
        <w:numPr>
          <w:ilvl w:val="0"/>
          <w:numId w:val="23"/>
        </w:numPr>
        <w:spacing w:before="0" w:after="60" w:line="240" w:lineRule="auto"/>
        <w:ind w:left="470" w:hanging="364"/>
        <w:contextualSpacing w:val="0"/>
        <w:rPr>
          <w:szCs w:val="24"/>
        </w:rPr>
      </w:pPr>
      <w:r w:rsidRPr="009639DA">
        <w:rPr>
          <w:szCs w:val="24"/>
        </w:rPr>
        <w:t>Lead technical development initiatives with input</w:t>
      </w:r>
      <w:r w:rsidR="009639DA">
        <w:rPr>
          <w:szCs w:val="24"/>
        </w:rPr>
        <w:t xml:space="preserve"> from project leaders and team members</w:t>
      </w:r>
      <w:r w:rsidRPr="009639DA">
        <w:rPr>
          <w:szCs w:val="24"/>
        </w:rPr>
        <w:t xml:space="preserve">, working with discretion to decide on the timing of operations within the work team’s plan and planning ahead to meet experiment and/or project demands. </w:t>
      </w:r>
    </w:p>
    <w:p w14:paraId="64F41DF2" w14:textId="2A337DE1" w:rsidR="00F54CAA" w:rsidRPr="009639DA" w:rsidRDefault="00F54CAA" w:rsidP="00F54CAA">
      <w:pPr>
        <w:pStyle w:val="ListParagraph"/>
        <w:numPr>
          <w:ilvl w:val="0"/>
          <w:numId w:val="23"/>
        </w:numPr>
        <w:spacing w:before="0" w:after="60" w:line="240" w:lineRule="auto"/>
        <w:ind w:left="470" w:hanging="364"/>
        <w:contextualSpacing w:val="0"/>
        <w:rPr>
          <w:szCs w:val="24"/>
        </w:rPr>
      </w:pPr>
      <w:r w:rsidRPr="009639DA">
        <w:rPr>
          <w:szCs w:val="24"/>
        </w:rPr>
        <w:t xml:space="preserve">Oversee the activities of </w:t>
      </w:r>
      <w:r w:rsidR="0069778D">
        <w:rPr>
          <w:szCs w:val="24"/>
        </w:rPr>
        <w:t>junior</w:t>
      </w:r>
      <w:r w:rsidRPr="009639DA">
        <w:rPr>
          <w:szCs w:val="24"/>
        </w:rPr>
        <w:t xml:space="preserve"> staff and provide guidance on experimental/ technological techniques and protocols.</w:t>
      </w:r>
    </w:p>
    <w:p w14:paraId="6C23CD13" w14:textId="77777777" w:rsidR="009D3543" w:rsidRPr="009639DA" w:rsidRDefault="009D3543" w:rsidP="009D3543">
      <w:pPr>
        <w:pStyle w:val="ListParagraph"/>
        <w:numPr>
          <w:ilvl w:val="0"/>
          <w:numId w:val="23"/>
        </w:numPr>
        <w:spacing w:before="0" w:after="60" w:line="240" w:lineRule="auto"/>
        <w:ind w:left="468"/>
        <w:rPr>
          <w:szCs w:val="24"/>
        </w:rPr>
      </w:pPr>
      <w:r w:rsidRPr="009639DA">
        <w:rPr>
          <w:szCs w:val="24"/>
        </w:rPr>
        <w:t xml:space="preserve">Have a significant role in communicating research or technological results in internal and external forums and, where applicable, contribute to and/or generate scientific papers. </w:t>
      </w:r>
    </w:p>
    <w:p w14:paraId="6B9BAFA5" w14:textId="77777777" w:rsidR="00F54CAA" w:rsidRPr="009639DA" w:rsidRDefault="00F54CAA" w:rsidP="00F54CAA">
      <w:pPr>
        <w:pStyle w:val="ListParagraph"/>
        <w:numPr>
          <w:ilvl w:val="0"/>
          <w:numId w:val="23"/>
        </w:numPr>
        <w:spacing w:before="0" w:after="60" w:line="240" w:lineRule="auto"/>
        <w:ind w:left="470" w:hanging="364"/>
        <w:contextualSpacing w:val="0"/>
        <w:rPr>
          <w:szCs w:val="24"/>
        </w:rPr>
      </w:pPr>
      <w:r w:rsidRPr="009639DA">
        <w:rPr>
          <w:szCs w:val="24"/>
        </w:rPr>
        <w:t>Communicate openly, effectively and respectfully with all staff, clients and suppliers in the interests of good business practice, collaboration and enhancement of CSIRO’s reputation.</w:t>
      </w:r>
    </w:p>
    <w:p w14:paraId="4EAE4E91" w14:textId="77777777" w:rsidR="00F54CAA" w:rsidRPr="009639DA" w:rsidRDefault="00F54CAA" w:rsidP="00F54CAA">
      <w:pPr>
        <w:pStyle w:val="ListParagraph"/>
        <w:numPr>
          <w:ilvl w:val="0"/>
          <w:numId w:val="23"/>
        </w:numPr>
        <w:spacing w:before="0" w:after="60" w:line="240" w:lineRule="auto"/>
        <w:ind w:left="470" w:hanging="364"/>
        <w:contextualSpacing w:val="0"/>
        <w:rPr>
          <w:szCs w:val="24"/>
        </w:rPr>
      </w:pPr>
      <w:r w:rsidRPr="009639DA">
        <w:rPr>
          <w:szCs w:val="24"/>
        </w:rPr>
        <w:t>Work collaboratively as part of a multi-disciplinary, often regionally dispersed research team, and business unit to carry out tasks in support of CSIRO’s scientific objectives.</w:t>
      </w:r>
    </w:p>
    <w:p w14:paraId="1008F3CF" w14:textId="77777777" w:rsidR="00F54CAA" w:rsidRPr="009639DA" w:rsidRDefault="00F54CAA" w:rsidP="00F54CAA">
      <w:pPr>
        <w:pStyle w:val="ListParagraph"/>
        <w:numPr>
          <w:ilvl w:val="0"/>
          <w:numId w:val="23"/>
        </w:numPr>
        <w:spacing w:before="0" w:after="60" w:line="240" w:lineRule="auto"/>
        <w:ind w:left="470" w:hanging="364"/>
        <w:contextualSpacing w:val="0"/>
        <w:rPr>
          <w:szCs w:val="24"/>
        </w:rPr>
      </w:pPr>
      <w:r w:rsidRPr="009639DA">
        <w:rPr>
          <w:szCs w:val="24"/>
        </w:rPr>
        <w:t>Adhere to the spirit and practice of CSIRO’s Code of Conduct, Health, Safety and Environment plans and policies, Diversity initiatives and Zero Harm goals.</w:t>
      </w:r>
    </w:p>
    <w:p w14:paraId="427E0B97" w14:textId="77777777" w:rsidR="00F54CAA" w:rsidRPr="009639DA" w:rsidRDefault="00F54CAA" w:rsidP="00F54CAA">
      <w:pPr>
        <w:pStyle w:val="ListParagraph"/>
        <w:numPr>
          <w:ilvl w:val="0"/>
          <w:numId w:val="23"/>
        </w:numPr>
        <w:spacing w:before="0" w:line="240" w:lineRule="auto"/>
        <w:ind w:left="470" w:hanging="364"/>
        <w:contextualSpacing w:val="0"/>
        <w:rPr>
          <w:szCs w:val="24"/>
        </w:rPr>
      </w:pPr>
      <w:r w:rsidRPr="009639DA">
        <w:rPr>
          <w:szCs w:val="24"/>
        </w:rPr>
        <w:t>Other duties as directed.</w:t>
      </w:r>
    </w:p>
    <w:p w14:paraId="4F37C90A" w14:textId="77777777" w:rsidR="00F54CAA" w:rsidRPr="009639DA" w:rsidRDefault="00F54CAA" w:rsidP="00F54CAA">
      <w:pPr>
        <w:spacing w:before="0" w:after="60" w:line="240" w:lineRule="auto"/>
        <w:rPr>
          <w:szCs w:val="24"/>
        </w:rPr>
      </w:pPr>
    </w:p>
    <w:p w14:paraId="36C179FE" w14:textId="77777777" w:rsidR="0043486B" w:rsidRDefault="0043486B" w:rsidP="0043486B">
      <w:pPr>
        <w:pStyle w:val="Heading2"/>
        <w:rPr>
          <w:b/>
          <w:iCs w:val="0"/>
          <w:color w:val="auto"/>
          <w:sz w:val="26"/>
          <w:szCs w:val="26"/>
        </w:rPr>
      </w:pPr>
      <w:r w:rsidRPr="00B50C20">
        <w:rPr>
          <w:b/>
          <w:iCs w:val="0"/>
          <w:color w:val="auto"/>
          <w:sz w:val="26"/>
          <w:szCs w:val="26"/>
        </w:rPr>
        <w:lastRenderedPageBreak/>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2734CD18" w14:textId="726D8E1B" w:rsidR="00C9634F" w:rsidRPr="00C9634F" w:rsidRDefault="0067202D" w:rsidP="00C9634F">
      <w:pPr>
        <w:numPr>
          <w:ilvl w:val="0"/>
          <w:numId w:val="26"/>
        </w:numPr>
        <w:spacing w:before="0" w:after="60" w:line="240" w:lineRule="auto"/>
        <w:rPr>
          <w:rFonts w:cs="Calibri"/>
          <w:sz w:val="22"/>
        </w:rPr>
      </w:pPr>
      <w:r>
        <w:rPr>
          <w:rFonts w:cs="Calibri"/>
          <w:sz w:val="22"/>
        </w:rPr>
        <w:t xml:space="preserve">Tertiary </w:t>
      </w:r>
      <w:r w:rsidR="00C9634F" w:rsidRPr="00C9634F">
        <w:rPr>
          <w:rFonts w:cs="Calibri"/>
          <w:sz w:val="22"/>
        </w:rPr>
        <w:t>Degree in electronic engineering or related field</w:t>
      </w:r>
    </w:p>
    <w:p w14:paraId="2FACD083" w14:textId="77777777" w:rsidR="00C9634F" w:rsidRPr="00C9634F" w:rsidRDefault="00C9634F" w:rsidP="00C9634F">
      <w:pPr>
        <w:numPr>
          <w:ilvl w:val="0"/>
          <w:numId w:val="26"/>
        </w:numPr>
        <w:spacing w:before="0" w:after="60" w:line="240" w:lineRule="auto"/>
        <w:rPr>
          <w:rFonts w:cs="Calibri"/>
          <w:sz w:val="22"/>
        </w:rPr>
      </w:pPr>
      <w:r w:rsidRPr="00C9634F">
        <w:rPr>
          <w:rFonts w:cs="Calibri"/>
          <w:sz w:val="22"/>
        </w:rPr>
        <w:t xml:space="preserve">Demonstrated experience with embedded system development, including hardware, firmware development,  communications and IoT </w:t>
      </w:r>
    </w:p>
    <w:p w14:paraId="13C7ED50" w14:textId="77777777" w:rsidR="00C9634F" w:rsidRPr="00C9634F" w:rsidRDefault="00C9634F" w:rsidP="00C9634F">
      <w:pPr>
        <w:numPr>
          <w:ilvl w:val="0"/>
          <w:numId w:val="26"/>
        </w:numPr>
        <w:spacing w:before="0" w:after="60" w:line="240" w:lineRule="auto"/>
        <w:rPr>
          <w:rFonts w:cs="Calibri"/>
          <w:sz w:val="22"/>
        </w:rPr>
      </w:pPr>
      <w:r w:rsidRPr="00C9634F">
        <w:rPr>
          <w:rFonts w:cs="Calibri"/>
          <w:sz w:val="22"/>
        </w:rPr>
        <w:t>Knowledge of CAD and rapid prototyping</w:t>
      </w:r>
    </w:p>
    <w:p w14:paraId="77E7C09E" w14:textId="77777777" w:rsidR="00C9634F" w:rsidRPr="00C9634F" w:rsidRDefault="00C9634F" w:rsidP="00C9634F">
      <w:pPr>
        <w:numPr>
          <w:ilvl w:val="0"/>
          <w:numId w:val="26"/>
        </w:numPr>
        <w:spacing w:before="0" w:after="60" w:line="240" w:lineRule="auto"/>
        <w:rPr>
          <w:rFonts w:cs="Calibri"/>
          <w:sz w:val="22"/>
        </w:rPr>
      </w:pPr>
      <w:r w:rsidRPr="00C9634F">
        <w:rPr>
          <w:rFonts w:cs="Calibri"/>
          <w:sz w:val="22"/>
        </w:rPr>
        <w:t>Demonstrated experience with electronic circuit design, testing, and evaluation</w:t>
      </w:r>
    </w:p>
    <w:p w14:paraId="10D57433" w14:textId="77777777" w:rsidR="00C9634F" w:rsidRPr="00C9634F" w:rsidRDefault="00C9634F" w:rsidP="00C9634F">
      <w:pPr>
        <w:numPr>
          <w:ilvl w:val="0"/>
          <w:numId w:val="26"/>
        </w:numPr>
        <w:spacing w:before="0" w:after="60" w:line="240" w:lineRule="auto"/>
        <w:rPr>
          <w:rFonts w:cs="Calibri"/>
          <w:sz w:val="22"/>
        </w:rPr>
      </w:pPr>
      <w:r w:rsidRPr="00C9634F">
        <w:rPr>
          <w:rFonts w:cs="Calibri"/>
          <w:sz w:val="22"/>
        </w:rPr>
        <w:t>Experience in sensor development &amp; testing</w:t>
      </w:r>
    </w:p>
    <w:p w14:paraId="67D7734F" w14:textId="77777777" w:rsidR="00C9634F" w:rsidRPr="00C9634F" w:rsidRDefault="00C9634F" w:rsidP="00C9634F">
      <w:pPr>
        <w:numPr>
          <w:ilvl w:val="0"/>
          <w:numId w:val="26"/>
        </w:numPr>
        <w:spacing w:before="0" w:after="60" w:line="240" w:lineRule="auto"/>
        <w:rPr>
          <w:rFonts w:cs="Calibri"/>
          <w:sz w:val="22"/>
        </w:rPr>
      </w:pPr>
      <w:r w:rsidRPr="00C9634F">
        <w:rPr>
          <w:rFonts w:cs="Calibri"/>
          <w:sz w:val="22"/>
        </w:rPr>
        <w:t>Experience with machine learning models, particularly deep learning approaches</w:t>
      </w:r>
    </w:p>
    <w:p w14:paraId="4F6F9309" w14:textId="77777777" w:rsidR="00C9634F" w:rsidRPr="00C9634F" w:rsidRDefault="00C9634F" w:rsidP="00C9634F">
      <w:pPr>
        <w:numPr>
          <w:ilvl w:val="0"/>
          <w:numId w:val="26"/>
        </w:numPr>
        <w:spacing w:before="0" w:after="60" w:line="240" w:lineRule="auto"/>
        <w:rPr>
          <w:rFonts w:eastAsia="Times New Roman" w:cs="Calibri"/>
          <w:color w:val="auto"/>
          <w:sz w:val="22"/>
          <w:lang w:eastAsia="en-US"/>
        </w:rPr>
      </w:pPr>
      <w:r w:rsidRPr="00C9634F">
        <w:rPr>
          <w:rFonts w:cs="Calibri"/>
          <w:sz w:val="22"/>
        </w:rPr>
        <w:t>Successful history of working in</w:t>
      </w:r>
      <w:r w:rsidRPr="00C9634F">
        <w:rPr>
          <w:rFonts w:eastAsia="Times New Roman" w:cs="Calibri"/>
          <w:color w:val="auto"/>
          <w:sz w:val="22"/>
          <w:lang w:eastAsia="en-US"/>
        </w:rPr>
        <w:t xml:space="preserve"> interdisciplinary teams, delivering environmental or related sensor systems</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261E3F52" w14:textId="25DF596E" w:rsidR="0043486B" w:rsidRPr="000E630A" w:rsidRDefault="0015388C" w:rsidP="0043486B">
      <w:pPr>
        <w:numPr>
          <w:ilvl w:val="0"/>
          <w:numId w:val="26"/>
        </w:numPr>
        <w:spacing w:before="0" w:after="60" w:line="240" w:lineRule="auto"/>
        <w:rPr>
          <w:iCs/>
          <w:sz w:val="22"/>
        </w:rPr>
      </w:pPr>
      <w:r w:rsidRPr="000E630A">
        <w:rPr>
          <w:rFonts w:cs="Calibri"/>
          <w:sz w:val="22"/>
        </w:rPr>
        <w:t>Experience working in molecular or chemical laboratory settings, including field data collection and processing</w:t>
      </w:r>
    </w:p>
    <w:p w14:paraId="270E42AC" w14:textId="77777777" w:rsidR="00E67CFB" w:rsidRPr="000E630A" w:rsidRDefault="00E67CFB" w:rsidP="0043486B">
      <w:pPr>
        <w:numPr>
          <w:ilvl w:val="0"/>
          <w:numId w:val="26"/>
        </w:numPr>
        <w:spacing w:before="0" w:after="60" w:line="240" w:lineRule="auto"/>
        <w:rPr>
          <w:iCs/>
          <w:sz w:val="22"/>
        </w:rPr>
      </w:pPr>
      <w:r w:rsidRPr="000E630A">
        <w:rPr>
          <w:iCs/>
          <w:sz w:val="22"/>
        </w:rPr>
        <w:t>Experience with passive acoustic sensors and monitoring applications</w:t>
      </w:r>
    </w:p>
    <w:p w14:paraId="71700474" w14:textId="68B2FCBC" w:rsidR="0043486B" w:rsidRPr="000E630A" w:rsidRDefault="00A374AC" w:rsidP="0043486B">
      <w:pPr>
        <w:numPr>
          <w:ilvl w:val="0"/>
          <w:numId w:val="26"/>
        </w:numPr>
        <w:spacing w:before="0" w:after="60" w:line="240" w:lineRule="auto"/>
        <w:rPr>
          <w:iCs/>
          <w:sz w:val="22"/>
        </w:rPr>
      </w:pPr>
      <w:r w:rsidRPr="000E630A">
        <w:rPr>
          <w:iCs/>
          <w:sz w:val="22"/>
        </w:rPr>
        <w:t>Experience developing and implementing edge comput</w:t>
      </w:r>
      <w:r w:rsidR="0015388C" w:rsidRPr="000E630A">
        <w:rPr>
          <w:iCs/>
          <w:sz w:val="22"/>
        </w:rPr>
        <w:t>ing systems</w:t>
      </w:r>
    </w:p>
    <w:p w14:paraId="35840B5E" w14:textId="339E9DCE" w:rsidR="0015388C" w:rsidRPr="000E630A" w:rsidRDefault="0015388C" w:rsidP="0043486B">
      <w:pPr>
        <w:numPr>
          <w:ilvl w:val="0"/>
          <w:numId w:val="26"/>
        </w:numPr>
        <w:spacing w:before="0" w:after="60" w:line="240" w:lineRule="auto"/>
        <w:rPr>
          <w:iCs/>
          <w:sz w:val="22"/>
        </w:rPr>
      </w:pPr>
      <w:r w:rsidRPr="000E630A">
        <w:rPr>
          <w:rFonts w:cs="Calibri"/>
          <w:sz w:val="22"/>
        </w:rPr>
        <w:t>Coastal and small vessel Fieldwork experience</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w:t>
          </w:r>
          <w:r w:rsidR="006B4076" w:rsidRPr="006B4076">
            <w:rPr>
              <w:szCs w:val="24"/>
            </w:rPr>
            <w:lastRenderedPageBreak/>
            <w:t xml:space="preserve">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015058BC" w:rsidR="00814ACE" w:rsidRPr="0069778D" w:rsidRDefault="003B28F5" w:rsidP="00E673A0">
      <w:pPr>
        <w:pStyle w:val="Boxedlistbullet"/>
        <w:spacing w:before="100" w:beforeAutospacing="1" w:after="100" w:afterAutospacing="1"/>
      </w:pPr>
      <w:r w:rsidRPr="0069778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CA99B5F" w14:textId="7A66E40F" w:rsidR="00E673A0" w:rsidRPr="0069778D" w:rsidRDefault="00036D29" w:rsidP="00E673A0">
      <w:pPr>
        <w:pStyle w:val="Boxedlistbullet"/>
        <w:spacing w:before="100" w:beforeAutospacing="1" w:after="100" w:afterAutospacing="1"/>
      </w:pPr>
      <w:r w:rsidRPr="0069778D">
        <w:t xml:space="preserve">If the successful candidate is not an Australian Citizen or Permanent Resident, they </w:t>
      </w:r>
      <w:r w:rsidR="00E673A0" w:rsidRPr="0069778D">
        <w:t>may be required to undergo additional security clearances, which may include medical examinations and an international standardised test of English language proficiency (i.e. IELTS test- https://ielts.com.au/</w:t>
      </w:r>
      <w:r w:rsidR="00B90266" w:rsidRPr="0069778D">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F9147B" w14:textId="0170A2CE"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7" w:tooltip="CSIRO Website" w:history="1">
        <w:r w:rsidRPr="000B7BF9">
          <w:rPr>
            <w:bCs/>
            <w:color w:val="757579" w:themeColor="accent3"/>
            <w:szCs w:val="24"/>
            <w:u w:val="single"/>
          </w:rPr>
          <w:t>CSIRO Online</w:t>
        </w:r>
      </w:hyperlink>
      <w:r w:rsidRPr="000B7BF9">
        <w:rPr>
          <w:bCs/>
          <w:szCs w:val="24"/>
        </w:rPr>
        <w:t xml:space="preserve"> and </w:t>
      </w:r>
      <w:hyperlink r:id="rId18" w:history="1">
        <w:r w:rsidR="0069778D" w:rsidRPr="0069778D">
          <w:rPr>
            <w:rStyle w:val="Hyperlink"/>
            <w:bCs/>
            <w:szCs w:val="24"/>
          </w:rPr>
          <w:t>CSIRO’s Oceans and Atmosphere Business</w:t>
        </w:r>
      </w:hyperlink>
      <w:r w:rsidR="0069778D" w:rsidRPr="0069778D">
        <w:rPr>
          <w:bCs/>
          <w:color w:val="auto"/>
          <w:szCs w:val="24"/>
        </w:rPr>
        <w:t xml:space="preserve"> Unit</w:t>
      </w:r>
      <w:r w:rsidRPr="00CF590F">
        <w:rPr>
          <w:bCs/>
          <w:color w:val="auto"/>
          <w:szCs w:val="24"/>
        </w:rPr>
        <w:t xml:space="preserve">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29BE" w14:textId="77777777" w:rsidR="00F60AB0" w:rsidRDefault="00F60AB0" w:rsidP="000A377A">
      <w:r>
        <w:separator/>
      </w:r>
    </w:p>
  </w:endnote>
  <w:endnote w:type="continuationSeparator" w:id="0">
    <w:p w14:paraId="26EEFDA3" w14:textId="77777777" w:rsidR="00F60AB0" w:rsidRDefault="00F60AB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45C7" w14:textId="77777777" w:rsidR="00F60AB0" w:rsidRDefault="00F60AB0" w:rsidP="000A377A">
      <w:r>
        <w:separator/>
      </w:r>
    </w:p>
  </w:footnote>
  <w:footnote w:type="continuationSeparator" w:id="0">
    <w:p w14:paraId="130F5E18" w14:textId="77777777" w:rsidR="00F60AB0" w:rsidRDefault="00F60AB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192E"/>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30A"/>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88C"/>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1DA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0F93"/>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02D"/>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9778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501"/>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3113"/>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0CC3"/>
    <w:rsid w:val="00892801"/>
    <w:rsid w:val="00892976"/>
    <w:rsid w:val="008951FE"/>
    <w:rsid w:val="0089705C"/>
    <w:rsid w:val="008A0DC4"/>
    <w:rsid w:val="008A3CB6"/>
    <w:rsid w:val="008A4A7C"/>
    <w:rsid w:val="008A7B92"/>
    <w:rsid w:val="008B367A"/>
    <w:rsid w:val="008B3A68"/>
    <w:rsid w:val="008B4108"/>
    <w:rsid w:val="008B4BF5"/>
    <w:rsid w:val="008B5616"/>
    <w:rsid w:val="008C11CF"/>
    <w:rsid w:val="008C3210"/>
    <w:rsid w:val="008C56B7"/>
    <w:rsid w:val="008C5731"/>
    <w:rsid w:val="008C788C"/>
    <w:rsid w:val="008D0589"/>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39DA"/>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3543"/>
    <w:rsid w:val="009D7766"/>
    <w:rsid w:val="009E132B"/>
    <w:rsid w:val="009E1D19"/>
    <w:rsid w:val="009E217D"/>
    <w:rsid w:val="009F2CD0"/>
    <w:rsid w:val="009F3167"/>
    <w:rsid w:val="009F685F"/>
    <w:rsid w:val="009F6D23"/>
    <w:rsid w:val="00A04BC9"/>
    <w:rsid w:val="00A052AB"/>
    <w:rsid w:val="00A05A8C"/>
    <w:rsid w:val="00A05E01"/>
    <w:rsid w:val="00A06737"/>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374AC"/>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34F"/>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3A96"/>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1C4"/>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67CFB"/>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1DC"/>
    <w:rsid w:val="00F4732A"/>
    <w:rsid w:val="00F50FE5"/>
    <w:rsid w:val="00F52F1C"/>
    <w:rsid w:val="00F53968"/>
    <w:rsid w:val="00F54AF8"/>
    <w:rsid w:val="00F54C0C"/>
    <w:rsid w:val="00F54CAA"/>
    <w:rsid w:val="00F54F83"/>
    <w:rsid w:val="00F55BE6"/>
    <w:rsid w:val="00F56EA3"/>
    <w:rsid w:val="00F60646"/>
    <w:rsid w:val="00F60AB0"/>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NormalWeb">
    <w:name w:val="Normal (Web)"/>
    <w:basedOn w:val="Normal"/>
    <w:uiPriority w:val="99"/>
    <w:semiHidden/>
    <w:unhideWhenUsed/>
    <w:rsid w:val="00E67CFB"/>
    <w:pPr>
      <w:spacing w:before="100" w:beforeAutospacing="1" w:after="100" w:afterAutospacing="1" w:line="240" w:lineRule="auto"/>
    </w:pPr>
    <w:rPr>
      <w:rFonts w:ascii="Times New Roman" w:eastAsia="Times New Roman" w:hAnsi="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916234131">
      <w:bodyDiv w:val="1"/>
      <w:marLeft w:val="0"/>
      <w:marRight w:val="0"/>
      <w:marTop w:val="0"/>
      <w:marBottom w:val="0"/>
      <w:divBdr>
        <w:top w:val="none" w:sz="0" w:space="0" w:color="auto"/>
        <w:left w:val="none" w:sz="0" w:space="0" w:color="auto"/>
        <w:bottom w:val="none" w:sz="0" w:space="0" w:color="auto"/>
        <w:right w:val="none" w:sz="0" w:space="0" w:color="auto"/>
      </w:divBdr>
      <w:divsChild>
        <w:div w:id="1346664296">
          <w:marLeft w:val="0"/>
          <w:marRight w:val="0"/>
          <w:marTop w:val="0"/>
          <w:marBottom w:val="0"/>
          <w:divBdr>
            <w:top w:val="none" w:sz="0" w:space="0" w:color="auto"/>
            <w:left w:val="none" w:sz="0" w:space="0" w:color="auto"/>
            <w:bottom w:val="none" w:sz="0" w:space="0" w:color="auto"/>
            <w:right w:val="none" w:sz="0" w:space="0" w:color="auto"/>
          </w:divBdr>
          <w:divsChild>
            <w:div w:id="1832285975">
              <w:marLeft w:val="0"/>
              <w:marRight w:val="0"/>
              <w:marTop w:val="0"/>
              <w:marBottom w:val="0"/>
              <w:divBdr>
                <w:top w:val="none" w:sz="0" w:space="0" w:color="auto"/>
                <w:left w:val="none" w:sz="0" w:space="0" w:color="auto"/>
                <w:bottom w:val="none" w:sz="0" w:space="0" w:color="auto"/>
                <w:right w:val="none" w:sz="0" w:space="0" w:color="auto"/>
              </w:divBdr>
              <w:divsChild>
                <w:div w:id="236865350">
                  <w:marLeft w:val="0"/>
                  <w:marRight w:val="0"/>
                  <w:marTop w:val="0"/>
                  <w:marBottom w:val="0"/>
                  <w:divBdr>
                    <w:top w:val="none" w:sz="0" w:space="0" w:color="auto"/>
                    <w:left w:val="none" w:sz="0" w:space="0" w:color="auto"/>
                    <w:bottom w:val="none" w:sz="0" w:space="0" w:color="auto"/>
                    <w:right w:val="none" w:sz="0" w:space="0" w:color="auto"/>
                  </w:divBdr>
                  <w:divsChild>
                    <w:div w:id="15673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Oceans-and-Atmospher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research.csiro.au/marinedebr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esearch.csiro.au/iu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0B318B"/>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44520"/>
    <w:rsid w:val="00875004"/>
    <w:rsid w:val="00877DB6"/>
    <w:rsid w:val="00881708"/>
    <w:rsid w:val="009D5E6F"/>
    <w:rsid w:val="00A17A6B"/>
    <w:rsid w:val="00B36C21"/>
    <w:rsid w:val="00BF162E"/>
    <w:rsid w:val="00D131F4"/>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EB9E5-AB36-4355-866F-B075B6C46F9F}">
  <ds:schemaRefs>
    <ds:schemaRef ds:uri="http://schemas.openxmlformats.org/officeDocument/2006/bibliography"/>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5.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8404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7</cp:revision>
  <cp:lastPrinted>2012-02-01T05:32:00Z</cp:lastPrinted>
  <dcterms:created xsi:type="dcterms:W3CDTF">2022-05-09T00:45:00Z</dcterms:created>
  <dcterms:modified xsi:type="dcterms:W3CDTF">2022-05-11T04:30:00Z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