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50EA851B" w:rsidR="00CC201B" w:rsidRPr="0093721B" w:rsidRDefault="00BB763A" w:rsidP="0087775D">
            <w:pPr>
              <w:pStyle w:val="TableText"/>
              <w:tabs>
                <w:tab w:val="right" w:pos="3686"/>
              </w:tabs>
              <w:rPr>
                <w:sz w:val="22"/>
              </w:rPr>
            </w:pPr>
            <w:r w:rsidRPr="0093721B">
              <w:rPr>
                <w:sz w:val="22"/>
              </w:rPr>
              <w:t>Advertised Job Title</w:t>
            </w:r>
          </w:p>
        </w:tc>
        <w:tc>
          <w:tcPr>
            <w:tcW w:w="3555" w:type="pct"/>
          </w:tcPr>
          <w:p w14:paraId="38CDE209" w14:textId="1755F60F" w:rsidR="00CC201B" w:rsidRPr="0093721B" w:rsidRDefault="00316DC8"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w:t>
            </w:r>
            <w:r w:rsidR="003E3964">
              <w:rPr>
                <w:sz w:val="22"/>
              </w:rPr>
              <w:t>SIRO</w:t>
            </w:r>
            <w:r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8A289B">
              <w:rPr>
                <w:sz w:val="22"/>
              </w:rPr>
              <w:t>M</w:t>
            </w:r>
            <w:r w:rsidR="00E4015C">
              <w:rPr>
                <w:sz w:val="22"/>
              </w:rPr>
              <w:t xml:space="preserve">achine </w:t>
            </w:r>
            <w:r w:rsidR="008A289B">
              <w:rPr>
                <w:sz w:val="22"/>
              </w:rPr>
              <w:t>L</w:t>
            </w:r>
            <w:r w:rsidR="00E4015C">
              <w:rPr>
                <w:sz w:val="22"/>
              </w:rPr>
              <w:t>earning</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41FCC15F" w:rsidR="00CC201B" w:rsidRPr="0093721B" w:rsidRDefault="003E396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89103</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4B6E3F35"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618FD752" w:rsidR="00C45886" w:rsidRPr="0093721B" w:rsidRDefault="0001133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41632">
              <w:rPr>
                <w:sz w:val="22"/>
              </w:rPr>
              <w:t xml:space="preserve">AU$89,926 to AU$98,504 </w:t>
            </w:r>
            <w:r w:rsidRPr="0093721B">
              <w:rPr>
                <w:sz w:val="22"/>
              </w:rPr>
              <w:t>pa +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280993AE" w:rsidR="00926BE4" w:rsidRPr="0093721B" w:rsidRDefault="00E4015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Hobart</w:t>
            </w:r>
            <w:r w:rsidR="00011331">
              <w:rPr>
                <w:sz w:val="22"/>
              </w:rPr>
              <w:t>, TAS</w:t>
            </w:r>
            <w:r>
              <w:rPr>
                <w:sz w:val="22"/>
              </w:rPr>
              <w:t xml:space="preserve"> or Sydney</w:t>
            </w:r>
            <w:r w:rsidR="00011331">
              <w:rPr>
                <w:sz w:val="22"/>
              </w:rPr>
              <w:t>, NSW</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011BB179" w14:textId="1A72CD76" w:rsidR="0006388B" w:rsidRPr="00011331" w:rsidRDefault="0006388B" w:rsidP="0006388B">
            <w:pPr>
              <w:pStyle w:val="TableBullet"/>
              <w:numPr>
                <w:ilvl w:val="0"/>
                <w:numId w:val="38"/>
              </w:numPr>
              <w:ind w:left="345" w:hanging="284"/>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4287E18D" w:rsidR="00C45886" w:rsidRPr="0093721B" w:rsidRDefault="00E4015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Geophysical Fluids (O&amp;A) Team Leader </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5047CC86" w:rsidR="00926BE4" w:rsidRPr="00011331" w:rsidRDefault="00E4015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11331">
              <w:rPr>
                <w:sz w:val="22"/>
              </w:rPr>
              <w:t>80</w:t>
            </w:r>
            <w:r w:rsidR="00F54F83" w:rsidRPr="00011331">
              <w:rPr>
                <w:sz w:val="22"/>
              </w:rPr>
              <w:t>%</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6D7E1801" w:rsidR="00926BE4" w:rsidRPr="00011331" w:rsidRDefault="00E4015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11331">
              <w:rPr>
                <w:sz w:val="22"/>
              </w:rPr>
              <w:t>2</w:t>
            </w:r>
            <w:r w:rsidR="00F54F83" w:rsidRPr="00011331">
              <w:rPr>
                <w:sz w:val="22"/>
              </w:rPr>
              <w:t>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574C74C5" w:rsidR="00194B1C" w:rsidRPr="00011331" w:rsidRDefault="00E4015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11331">
              <w:rPr>
                <w:sz w:val="22"/>
              </w:rPr>
              <w:t>1</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5E278B18" w:rsidR="00194B1C" w:rsidRPr="00011331"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11331">
              <w:rPr>
                <w:sz w:val="22"/>
              </w:rPr>
              <w:t xml:space="preserve">Contact </w:t>
            </w:r>
            <w:r w:rsidR="00E4015C" w:rsidRPr="00011331">
              <w:rPr>
                <w:sz w:val="22"/>
              </w:rPr>
              <w:t xml:space="preserve">Terry O’Kane </w:t>
            </w:r>
            <w:r w:rsidRPr="00011331">
              <w:rPr>
                <w:sz w:val="22"/>
              </w:rPr>
              <w:t xml:space="preserve">via email at </w:t>
            </w:r>
            <w:hyperlink r:id="rId11" w:history="1">
              <w:r w:rsidR="00011331" w:rsidRPr="00E06BA5">
                <w:rPr>
                  <w:rStyle w:val="Hyperlink"/>
                  <w:sz w:val="22"/>
                </w:rPr>
                <w:t>terence.okane@csiro.au</w:t>
              </w:r>
            </w:hyperlink>
            <w:r w:rsidR="00011331">
              <w:rPr>
                <w:sz w:val="22"/>
              </w:rPr>
              <w:t xml:space="preserve"> </w:t>
            </w:r>
            <w:r w:rsidRPr="00011331">
              <w:rPr>
                <w:sz w:val="22"/>
              </w:rPr>
              <w:t xml:space="preserve">or phone +61 </w:t>
            </w:r>
            <w:r w:rsidR="00E4015C" w:rsidRPr="00011331">
              <w:rPr>
                <w:sz w:val="22"/>
              </w:rPr>
              <w:t>428567229</w:t>
            </w:r>
            <w:r w:rsidR="00011331">
              <w:rPr>
                <w:sz w:val="22"/>
              </w:rPr>
              <w:t xml:space="preserve"> </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64CB0F65" w14:textId="77777777"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A differentiated career development program to deliver capability excellence and breadth across all facets of the national innovation system</w:t>
      </w:r>
      <w:r w:rsidR="0014404A">
        <w:t>;</w:t>
      </w:r>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lastRenderedPageBreak/>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67804080" w:rsidR="002F3653" w:rsidRDefault="002F3653" w:rsidP="002F3653">
      <w:pPr>
        <w:spacing w:after="180"/>
        <w:jc w:val="both"/>
        <w:rPr>
          <w:b/>
        </w:rPr>
      </w:pPr>
      <w:r w:rsidRPr="002F3653">
        <w:t xml:space="preserve">CERC Fellows </w:t>
      </w:r>
      <w:r w:rsidRPr="002F3653">
        <w:rPr>
          <w:b/>
        </w:rPr>
        <w:t xml:space="preserve">are appointed for three years or part time equivalent. </w:t>
      </w:r>
    </w:p>
    <w:p w14:paraId="3E376543" w14:textId="7B4A713E" w:rsidR="002A309B" w:rsidRDefault="002A309B" w:rsidP="002F3653">
      <w:pPr>
        <w:spacing w:after="180"/>
        <w:jc w:val="both"/>
        <w:rPr>
          <w:b/>
        </w:rPr>
      </w:pPr>
    </w:p>
    <w:p w14:paraId="0393E5D0" w14:textId="5632AB43" w:rsidR="002A309B" w:rsidRPr="00872D03" w:rsidRDefault="002A309B" w:rsidP="002F3653">
      <w:pPr>
        <w:spacing w:after="180"/>
        <w:jc w:val="both"/>
        <w:rPr>
          <w:iCs/>
          <w:color w:val="auto"/>
        </w:rPr>
      </w:pPr>
      <w:r w:rsidRPr="00872D03">
        <w:rPr>
          <w:iCs/>
          <w:color w:val="auto"/>
        </w:rPr>
        <w:t xml:space="preserve">CSIRO Oceans and Atmosphere </w:t>
      </w:r>
      <w:r w:rsidR="001B658F" w:rsidRPr="00872D03">
        <w:rPr>
          <w:iCs/>
          <w:color w:val="auto"/>
        </w:rPr>
        <w:t xml:space="preserve">have an exciting opportunity for a Postdoctoral Fellow to join the </w:t>
      </w:r>
      <w:r w:rsidRPr="00872D03">
        <w:rPr>
          <w:iCs/>
          <w:color w:val="auto"/>
        </w:rPr>
        <w:t>Geophysical Fluid</w:t>
      </w:r>
      <w:r w:rsidR="001B658F" w:rsidRPr="00872D03">
        <w:rPr>
          <w:iCs/>
          <w:color w:val="auto"/>
        </w:rPr>
        <w:t xml:space="preserve"> team to conduct research on "Causal inference in high-dimensional multi-scale systems".</w:t>
      </w:r>
    </w:p>
    <w:p w14:paraId="36C0B33D" w14:textId="4F3F7DBB" w:rsidR="001B658F" w:rsidRPr="00872D03" w:rsidRDefault="002A309B" w:rsidP="001B658F">
      <w:pPr>
        <w:spacing w:after="180"/>
        <w:jc w:val="both"/>
        <w:rPr>
          <w:iCs/>
          <w:color w:val="auto"/>
        </w:rPr>
      </w:pPr>
      <w:r w:rsidRPr="00872D03">
        <w:rPr>
          <w:iCs/>
          <w:color w:val="auto"/>
        </w:rPr>
        <w:t xml:space="preserve">The CERC Fellow will work </w:t>
      </w:r>
      <w:r w:rsidR="001B658F" w:rsidRPr="00872D03">
        <w:rPr>
          <w:iCs/>
          <w:color w:val="auto"/>
        </w:rPr>
        <w:t xml:space="preserve">closely with senior researchers from Data61 and </w:t>
      </w:r>
      <w:r w:rsidR="0063139C">
        <w:rPr>
          <w:iCs/>
          <w:color w:val="auto"/>
        </w:rPr>
        <w:t xml:space="preserve">the </w:t>
      </w:r>
      <w:r w:rsidR="00872D03" w:rsidRPr="00872D03">
        <w:rPr>
          <w:iCs/>
          <w:color w:val="auto"/>
        </w:rPr>
        <w:t>Environment Business Unit</w:t>
      </w:r>
      <w:r w:rsidR="001B658F" w:rsidRPr="00872D03">
        <w:rPr>
          <w:iCs/>
          <w:color w:val="auto"/>
        </w:rPr>
        <w:t xml:space="preserve"> to develop novel methodologies for feature selection, causal inference and prediction combining optimization methods with Bayesian machine learning in computationally efficient frameworks. The fellow is expected to lead research in any of the three key problems covered in stream 1 of the aforementioned AI4M, specifically:</w:t>
      </w:r>
    </w:p>
    <w:p w14:paraId="19A902E7" w14:textId="5565A674" w:rsidR="001B658F" w:rsidRPr="00872D03" w:rsidRDefault="001B658F" w:rsidP="001B658F">
      <w:pPr>
        <w:pStyle w:val="ListParagraph"/>
        <w:numPr>
          <w:ilvl w:val="0"/>
          <w:numId w:val="47"/>
        </w:numPr>
        <w:spacing w:after="180"/>
        <w:jc w:val="both"/>
        <w:rPr>
          <w:iCs/>
          <w:color w:val="auto"/>
        </w:rPr>
      </w:pPr>
      <w:r w:rsidRPr="00872D03">
        <w:rPr>
          <w:iCs/>
          <w:color w:val="auto"/>
        </w:rPr>
        <w:t>feature selection, causal inference and probabilistic prediction in the small data regime;</w:t>
      </w:r>
    </w:p>
    <w:p w14:paraId="03E1264C" w14:textId="04DED9C7" w:rsidR="001B658F" w:rsidRPr="00872D03" w:rsidRDefault="001B658F" w:rsidP="001B658F">
      <w:pPr>
        <w:pStyle w:val="ListParagraph"/>
        <w:numPr>
          <w:ilvl w:val="0"/>
          <w:numId w:val="47"/>
        </w:numPr>
        <w:spacing w:after="180"/>
        <w:jc w:val="both"/>
        <w:rPr>
          <w:iCs/>
          <w:color w:val="auto"/>
        </w:rPr>
      </w:pPr>
      <w:r w:rsidRPr="00872D03">
        <w:rPr>
          <w:iCs/>
          <w:color w:val="auto"/>
        </w:rPr>
        <w:t>causal inference in future climate systems; and</w:t>
      </w:r>
    </w:p>
    <w:p w14:paraId="6F86E4EF" w14:textId="7137B1F4" w:rsidR="001B658F" w:rsidRPr="00872D03" w:rsidRDefault="001B658F" w:rsidP="001B658F">
      <w:pPr>
        <w:pStyle w:val="ListParagraph"/>
        <w:numPr>
          <w:ilvl w:val="0"/>
          <w:numId w:val="47"/>
        </w:numPr>
        <w:spacing w:after="180"/>
        <w:jc w:val="both"/>
        <w:rPr>
          <w:iCs/>
          <w:color w:val="auto"/>
        </w:rPr>
      </w:pPr>
      <w:r w:rsidRPr="00872D03">
        <w:rPr>
          <w:iCs/>
          <w:color w:val="auto"/>
        </w:rPr>
        <w:t>causal inference of socio-economic shocks and conflict.</w:t>
      </w:r>
    </w:p>
    <w:p w14:paraId="0BE972CA" w14:textId="14982E72" w:rsidR="00A22297" w:rsidRPr="00872D03" w:rsidRDefault="00A22297" w:rsidP="001B658F">
      <w:pPr>
        <w:spacing w:after="180"/>
        <w:jc w:val="both"/>
        <w:rPr>
          <w:iCs/>
          <w:color w:val="auto"/>
        </w:rPr>
      </w:pPr>
      <w:r w:rsidRPr="00872D03">
        <w:rPr>
          <w:iCs/>
          <w:color w:val="auto"/>
        </w:rPr>
        <w:t>The fellow will research, design, develop and apply new machine learning (ML) algorithms for causal inference in complex multiscale systems. These algorithms will address challenges concerning uncertainty quantification and propagation, probabilistic inference in high-dimensional systems, and modelling dynamics and causal relationships. It is expected that the solutions developed by the fellow will be based on sound mathematical and practical frameworks such as deep neural networks, variational inference, structural causal models, neural differential equations, and/or state-space models.</w:t>
      </w:r>
    </w:p>
    <w:p w14:paraId="241FE752" w14:textId="6D7EC771" w:rsidR="00B50C20" w:rsidRPr="00B50C20" w:rsidRDefault="00B50C20" w:rsidP="00B50C20">
      <w:pPr>
        <w:pStyle w:val="Heading3"/>
      </w:pPr>
      <w:r w:rsidRPr="00B50C20">
        <w:t>Duties and Key Result Areas</w:t>
      </w:r>
    </w:p>
    <w:p w14:paraId="001261E1" w14:textId="44CE683D" w:rsidR="00780FD0" w:rsidRPr="00FC0242" w:rsidRDefault="00780FD0" w:rsidP="00FC0242">
      <w:pPr>
        <w:spacing w:after="60" w:line="240" w:lineRule="auto"/>
        <w:rPr>
          <w:szCs w:val="24"/>
        </w:rPr>
      </w:pPr>
      <w:r w:rsidRPr="00FC0242">
        <w:rPr>
          <w:szCs w:val="24"/>
        </w:rPr>
        <w:t xml:space="preserve">Under the direction of senior research scientists and engineers, </w:t>
      </w:r>
      <w:r w:rsidR="00443DCD" w:rsidRPr="00FC0242">
        <w:rPr>
          <w:szCs w:val="24"/>
        </w:rPr>
        <w:t xml:space="preserve">this </w:t>
      </w:r>
      <w:r w:rsidRPr="00FC0242">
        <w:rPr>
          <w:szCs w:val="24"/>
        </w:rPr>
        <w:t>CERC Fellow</w:t>
      </w:r>
      <w:r w:rsidR="00443DCD" w:rsidRPr="00FC0242">
        <w:rPr>
          <w:szCs w:val="24"/>
        </w:rPr>
        <w:t xml:space="preserve"> will:</w:t>
      </w:r>
    </w:p>
    <w:p w14:paraId="62BA6D25" w14:textId="5F8A3586" w:rsidR="00250FB1" w:rsidRPr="00E3546E" w:rsidRDefault="007C5D3B" w:rsidP="00DC36B3">
      <w:pPr>
        <w:pStyle w:val="ListParagraph"/>
        <w:numPr>
          <w:ilvl w:val="0"/>
          <w:numId w:val="40"/>
        </w:numPr>
        <w:spacing w:after="60" w:line="240" w:lineRule="auto"/>
        <w:rPr>
          <w:color w:val="auto"/>
          <w:szCs w:val="24"/>
        </w:rPr>
      </w:pPr>
      <w:r w:rsidRPr="00E3546E">
        <w:rPr>
          <w:color w:val="auto"/>
          <w:szCs w:val="24"/>
        </w:rPr>
        <w:t xml:space="preserve">Research, design, develop and apply new </w:t>
      </w:r>
      <w:r w:rsidR="00564DEE" w:rsidRPr="00E3546E">
        <w:rPr>
          <w:color w:val="auto"/>
          <w:szCs w:val="24"/>
        </w:rPr>
        <w:t>machine learning (</w:t>
      </w:r>
      <w:r w:rsidRPr="00E3546E">
        <w:rPr>
          <w:color w:val="auto"/>
          <w:szCs w:val="24"/>
        </w:rPr>
        <w:t>ML</w:t>
      </w:r>
      <w:r w:rsidR="00564DEE" w:rsidRPr="00E3546E">
        <w:rPr>
          <w:color w:val="auto"/>
          <w:szCs w:val="24"/>
        </w:rPr>
        <w:t>)</w:t>
      </w:r>
      <w:r w:rsidRPr="00E3546E">
        <w:rPr>
          <w:color w:val="auto"/>
          <w:szCs w:val="24"/>
        </w:rPr>
        <w:t xml:space="preserve"> algorithms</w:t>
      </w:r>
      <w:r w:rsidR="00564DEE" w:rsidRPr="00E3546E">
        <w:rPr>
          <w:color w:val="auto"/>
          <w:szCs w:val="24"/>
        </w:rPr>
        <w:t xml:space="preserve"> </w:t>
      </w:r>
      <w:r w:rsidR="00250FB1" w:rsidRPr="00E3546E">
        <w:rPr>
          <w:color w:val="auto"/>
          <w:szCs w:val="24"/>
        </w:rPr>
        <w:t xml:space="preserve">for </w:t>
      </w:r>
      <w:r w:rsidR="00250FB1" w:rsidRPr="00E3546E">
        <w:rPr>
          <w:iCs/>
          <w:color w:val="auto"/>
          <w:szCs w:val="24"/>
        </w:rPr>
        <w:t>causal inference in complex multiscale systems.</w:t>
      </w:r>
      <w:r w:rsidR="004359AE" w:rsidRPr="00E3546E">
        <w:rPr>
          <w:color w:val="auto"/>
          <w:szCs w:val="24"/>
        </w:rPr>
        <w:t xml:space="preserve"> </w:t>
      </w:r>
      <w:r w:rsidR="00775712" w:rsidRPr="00E3546E">
        <w:rPr>
          <w:color w:val="auto"/>
          <w:szCs w:val="24"/>
        </w:rPr>
        <w:t xml:space="preserve"> These algorithms will address challenges concerning uncertainty quantification and propagation, probabilistic inference in high-dimensional systems, and modelling dynamics and causal relationships.</w:t>
      </w:r>
    </w:p>
    <w:p w14:paraId="0E8EF412" w14:textId="7BB127A7" w:rsidR="007C5D3B" w:rsidRPr="00E3546E" w:rsidRDefault="007C5D3B" w:rsidP="007C5D3B">
      <w:pPr>
        <w:pStyle w:val="ListParagraph"/>
        <w:numPr>
          <w:ilvl w:val="0"/>
          <w:numId w:val="40"/>
        </w:numPr>
        <w:spacing w:after="60" w:line="240" w:lineRule="auto"/>
        <w:rPr>
          <w:color w:val="auto"/>
          <w:szCs w:val="24"/>
        </w:rPr>
      </w:pPr>
      <w:r w:rsidRPr="00E3546E">
        <w:rPr>
          <w:color w:val="auto"/>
          <w:szCs w:val="24"/>
        </w:rPr>
        <w:t xml:space="preserve">Incorporate novel approaches to scientific investigations by adapting and/or developing original concepts and ideas for new, </w:t>
      </w:r>
      <w:r w:rsidR="009C61DB" w:rsidRPr="00E3546E">
        <w:rPr>
          <w:color w:val="auto"/>
          <w:szCs w:val="24"/>
        </w:rPr>
        <w:t>existing,</w:t>
      </w:r>
      <w:r w:rsidRPr="00E3546E">
        <w:rPr>
          <w:color w:val="auto"/>
          <w:szCs w:val="24"/>
        </w:rPr>
        <w:t xml:space="preserve"> and further research.</w:t>
      </w:r>
    </w:p>
    <w:p w14:paraId="1D360DC3" w14:textId="77777777" w:rsidR="007C5D3B" w:rsidRPr="00E3546E" w:rsidRDefault="007C5D3B" w:rsidP="007C5D3B">
      <w:pPr>
        <w:pStyle w:val="ListParagraph"/>
        <w:numPr>
          <w:ilvl w:val="0"/>
          <w:numId w:val="40"/>
        </w:numPr>
        <w:spacing w:after="60" w:line="240" w:lineRule="auto"/>
        <w:rPr>
          <w:color w:val="auto"/>
          <w:szCs w:val="24"/>
        </w:rPr>
      </w:pPr>
      <w:r w:rsidRPr="00E3546E">
        <w:rPr>
          <w:color w:val="auto"/>
          <w:szCs w:val="24"/>
        </w:rPr>
        <w:t xml:space="preserve">Produce high quality scientific and/or engineering artefacts (e.g., papers, patents, code, and demos) suitable for publication in leading national and international venues. </w:t>
      </w:r>
    </w:p>
    <w:p w14:paraId="3DBAC6A9" w14:textId="77777777" w:rsidR="007C5D3B" w:rsidRPr="00E3546E" w:rsidRDefault="007C5D3B" w:rsidP="007C5D3B">
      <w:pPr>
        <w:pStyle w:val="ListParagraph"/>
        <w:numPr>
          <w:ilvl w:val="0"/>
          <w:numId w:val="40"/>
        </w:numPr>
        <w:spacing w:after="60" w:line="240" w:lineRule="auto"/>
        <w:rPr>
          <w:color w:val="auto"/>
          <w:szCs w:val="24"/>
        </w:rPr>
      </w:pPr>
      <w:r w:rsidRPr="00E3546E">
        <w:rPr>
          <w:color w:val="auto"/>
          <w:szCs w:val="24"/>
        </w:rPr>
        <w:t>Prototype reusable, publicly available code.</w:t>
      </w:r>
    </w:p>
    <w:p w14:paraId="5C419CF9" w14:textId="77777777" w:rsidR="00780FD0" w:rsidRPr="00E3546E" w:rsidRDefault="00780FD0" w:rsidP="00780FD0">
      <w:pPr>
        <w:pStyle w:val="ListParagraph"/>
        <w:numPr>
          <w:ilvl w:val="1"/>
          <w:numId w:val="34"/>
        </w:numPr>
        <w:spacing w:after="60" w:line="240" w:lineRule="auto"/>
        <w:ind w:left="360"/>
        <w:contextualSpacing w:val="0"/>
        <w:rPr>
          <w:color w:val="auto"/>
          <w:szCs w:val="24"/>
        </w:rPr>
      </w:pPr>
      <w:r w:rsidRPr="00E3546E">
        <w:rPr>
          <w:color w:val="auto"/>
          <w:szCs w:val="24"/>
        </w:rPr>
        <w:t xml:space="preserve">Carry out innovative, impactful research of strategic importance to CSIRO that will, where possible, lead to novel and important scientific outcomes. </w:t>
      </w:r>
    </w:p>
    <w:p w14:paraId="5C2FEB0D" w14:textId="77777777" w:rsidR="00780FD0" w:rsidRPr="00E3546E"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color w:val="auto"/>
          <w:szCs w:val="24"/>
        </w:rPr>
      </w:pPr>
      <w:r w:rsidRPr="00E3546E">
        <w:rPr>
          <w:rFonts w:asciiTheme="minorHAnsi" w:hAnsiTheme="minorHAnsi" w:cstheme="minorHAnsi"/>
          <w:color w:val="auto"/>
          <w:szCs w:val="24"/>
        </w:rPr>
        <w:lastRenderedPageBreak/>
        <w:t>Recognise and exploit opportunities for innovation and the generation of new theoretical perspectives, and progress opportunities for the further development or creation of new lines of research</w:t>
      </w:r>
    </w:p>
    <w:p w14:paraId="3664E4DC" w14:textId="77777777" w:rsidR="00595830" w:rsidRPr="00E3546E"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color w:val="auto"/>
          <w:szCs w:val="24"/>
        </w:rPr>
      </w:pPr>
      <w:r w:rsidRPr="00E3546E">
        <w:rPr>
          <w:rFonts w:asciiTheme="minorHAnsi" w:hAnsiTheme="minorHAnsi" w:cstheme="minorHAnsi"/>
          <w:color w:val="auto"/>
          <w:szCs w:val="24"/>
        </w:rPr>
        <w:t>Proactively undertake development to grow effective researcher capabilities to support career goals</w:t>
      </w:r>
      <w:r w:rsidR="00595830" w:rsidRPr="00E3546E">
        <w:rPr>
          <w:rFonts w:asciiTheme="minorHAnsi" w:hAnsiTheme="minorHAnsi" w:cstheme="minorHAnsi"/>
          <w:color w:val="auto"/>
          <w:szCs w:val="24"/>
        </w:rPr>
        <w:t>.</w:t>
      </w:r>
    </w:p>
    <w:p w14:paraId="57ACAB9B" w14:textId="5624CFD4" w:rsidR="00595830" w:rsidRPr="00E3546E"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color w:val="auto"/>
          <w:szCs w:val="24"/>
        </w:rPr>
      </w:pPr>
      <w:r w:rsidRPr="00E3546E">
        <w:rPr>
          <w:color w:val="auto"/>
        </w:rPr>
        <w:t xml:space="preserve">Adhere to the spirit and practice of CSIRO’s Code of Conduct, Health, Safety and Environment procedures and policy, Diversity initiatives and </w:t>
      </w:r>
      <w:r w:rsidR="002379D0" w:rsidRPr="00E3546E">
        <w:rPr>
          <w:color w:val="auto"/>
        </w:rPr>
        <w:t>Zero Harm</w:t>
      </w:r>
      <w:r w:rsidRPr="00E3546E">
        <w:rPr>
          <w:color w:val="auto"/>
        </w:rPr>
        <w:t xml:space="preserve"> goals. </w:t>
      </w:r>
    </w:p>
    <w:p w14:paraId="1640316D" w14:textId="77777777" w:rsidR="00780FD0" w:rsidRPr="00E3546E" w:rsidRDefault="00780FD0" w:rsidP="00780FD0">
      <w:pPr>
        <w:pStyle w:val="ListParagraph"/>
        <w:numPr>
          <w:ilvl w:val="0"/>
          <w:numId w:val="32"/>
        </w:numPr>
        <w:spacing w:before="0" w:after="60" w:line="240" w:lineRule="auto"/>
        <w:ind w:left="360" w:hanging="364"/>
        <w:contextualSpacing w:val="0"/>
        <w:rPr>
          <w:color w:val="auto"/>
          <w:szCs w:val="24"/>
        </w:rPr>
      </w:pPr>
      <w:r w:rsidRPr="00E3546E">
        <w:rPr>
          <w:color w:val="auto"/>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bookmarkStart w:id="2" w:name="_Hlk115794933"/>
      <w:r w:rsidRPr="00B50C20">
        <w:rPr>
          <w:i/>
          <w:iCs/>
          <w:szCs w:val="24"/>
        </w:rPr>
        <w:t>Under CSIRO policy only those who meet all essential criteria can be appointed.</w:t>
      </w:r>
    </w:p>
    <w:bookmarkEnd w:id="2"/>
    <w:p w14:paraId="0FC836E9" w14:textId="20A7EAA5" w:rsidR="00360D3C" w:rsidRPr="00E3546E" w:rsidRDefault="00360D3C" w:rsidP="00360D3C">
      <w:pPr>
        <w:numPr>
          <w:ilvl w:val="0"/>
          <w:numId w:val="25"/>
        </w:numPr>
        <w:spacing w:before="0" w:after="60" w:line="240" w:lineRule="auto"/>
        <w:rPr>
          <w:rFonts w:asciiTheme="minorHAnsi" w:hAnsiTheme="minorHAnsi" w:cstheme="minorHAnsi"/>
          <w:color w:val="auto"/>
          <w:szCs w:val="24"/>
        </w:rPr>
      </w:pPr>
      <w:r w:rsidRPr="00E3546E">
        <w:rPr>
          <w:rFonts w:asciiTheme="minorHAnsi" w:hAnsiTheme="minorHAnsi" w:cstheme="minorHAnsi"/>
          <w:color w:val="auto"/>
          <w:szCs w:val="24"/>
        </w:rPr>
        <w:t>A doctorate (or will shortly satisfy the requirements of a PhD)</w:t>
      </w:r>
      <w:r w:rsidRPr="00E3546E">
        <w:rPr>
          <w:rFonts w:asciiTheme="minorHAnsi" w:eastAsia="Times New Roman" w:hAnsiTheme="minorHAnsi" w:cstheme="minorHAnsi"/>
          <w:color w:val="auto"/>
          <w:szCs w:val="24"/>
        </w:rPr>
        <w:t xml:space="preserve">. The doctorate must be </w:t>
      </w:r>
      <w:r w:rsidRPr="00E3546E">
        <w:rPr>
          <w:rFonts w:asciiTheme="minorHAnsi" w:hAnsiTheme="minorHAnsi" w:cstheme="minorHAnsi"/>
          <w:color w:val="auto"/>
          <w:szCs w:val="24"/>
        </w:rPr>
        <w:t xml:space="preserve">in a relevant discipline area, such as </w:t>
      </w:r>
      <w:r w:rsidR="00240191" w:rsidRPr="00E3546E">
        <w:rPr>
          <w:rFonts w:asciiTheme="minorHAnsi" w:hAnsiTheme="minorHAnsi" w:cstheme="minorHAnsi"/>
          <w:color w:val="auto"/>
          <w:szCs w:val="24"/>
        </w:rPr>
        <w:t xml:space="preserve">engineering, applied mathematics, </w:t>
      </w:r>
      <w:r w:rsidR="001B05E2" w:rsidRPr="00E3546E">
        <w:rPr>
          <w:rFonts w:asciiTheme="minorHAnsi" w:hAnsiTheme="minorHAnsi" w:cstheme="minorHAnsi"/>
          <w:color w:val="auto"/>
          <w:szCs w:val="24"/>
        </w:rPr>
        <w:t xml:space="preserve">physics, </w:t>
      </w:r>
      <w:r w:rsidR="00240191" w:rsidRPr="00E3546E">
        <w:rPr>
          <w:rFonts w:asciiTheme="minorHAnsi" w:hAnsiTheme="minorHAnsi" w:cstheme="minorHAnsi"/>
          <w:color w:val="auto"/>
          <w:szCs w:val="24"/>
        </w:rPr>
        <w:t>computer science or statistics.</w:t>
      </w:r>
    </w:p>
    <w:p w14:paraId="0EEF3E12" w14:textId="77777777" w:rsidR="00360D3C" w:rsidRPr="00E3546E" w:rsidRDefault="00360D3C" w:rsidP="00360D3C">
      <w:pPr>
        <w:spacing w:before="0" w:after="60" w:line="240" w:lineRule="auto"/>
        <w:ind w:left="360"/>
        <w:rPr>
          <w:rFonts w:asciiTheme="minorHAnsi" w:hAnsiTheme="minorHAnsi" w:cstheme="minorHAnsi"/>
          <w:color w:val="auto"/>
          <w:szCs w:val="24"/>
        </w:rPr>
      </w:pPr>
      <w:bookmarkStart w:id="3" w:name="_Hlk81836050"/>
      <w:r w:rsidRPr="00E3546E">
        <w:rPr>
          <w:rFonts w:asciiTheme="minorHAnsi" w:hAnsiTheme="minorHAnsi" w:cstheme="minorHAnsi"/>
          <w:color w:val="auto"/>
          <w:szCs w:val="24"/>
        </w:rPr>
        <w:t xml:space="preserve">Please note: To be eligible for this role you must have </w:t>
      </w:r>
      <w:r w:rsidRPr="00E3546E">
        <w:rPr>
          <w:rFonts w:asciiTheme="minorHAnsi" w:hAnsiTheme="minorHAnsi" w:cstheme="minorHAnsi"/>
          <w:b/>
          <w:color w:val="auto"/>
          <w:szCs w:val="24"/>
        </w:rPr>
        <w:t>no more than 3 years</w:t>
      </w:r>
      <w:r w:rsidRPr="00E3546E">
        <w:rPr>
          <w:rFonts w:asciiTheme="minorHAnsi" w:hAnsiTheme="minorHAnsi" w:cstheme="minorHAnsi"/>
          <w:color w:val="auto"/>
          <w:szCs w:val="24"/>
        </w:rPr>
        <w:t xml:space="preserve"> (or part time equivalent) of relevant research experience.</w:t>
      </w:r>
    </w:p>
    <w:bookmarkEnd w:id="3"/>
    <w:p w14:paraId="64DF5BBB" w14:textId="2764D81C" w:rsidR="00DF6789" w:rsidRPr="00E3546E" w:rsidRDefault="003D3F57" w:rsidP="00DF6789">
      <w:pPr>
        <w:numPr>
          <w:ilvl w:val="0"/>
          <w:numId w:val="25"/>
        </w:numPr>
        <w:tabs>
          <w:tab w:val="clear" w:pos="360"/>
          <w:tab w:val="num" w:pos="720"/>
        </w:tabs>
        <w:spacing w:before="0" w:after="60" w:line="240" w:lineRule="auto"/>
        <w:rPr>
          <w:rFonts w:cs="Arial"/>
          <w:color w:val="auto"/>
          <w:szCs w:val="24"/>
        </w:rPr>
      </w:pPr>
      <w:r w:rsidRPr="003D3F57">
        <w:rPr>
          <w:rFonts w:cs="Arial"/>
          <w:color w:val="auto"/>
          <w:szCs w:val="24"/>
        </w:rPr>
        <w:t>Demonstrated experience and sound knowledge of artificial intelligence, machine learning and optimisation, and the ability to understand and develop mathematically founded machine-learning algorithms</w:t>
      </w:r>
      <w:r w:rsidR="00872D03" w:rsidRPr="00872D03">
        <w:rPr>
          <w:rFonts w:cs="Arial"/>
          <w:color w:val="auto"/>
          <w:szCs w:val="24"/>
        </w:rPr>
        <w:t>.</w:t>
      </w:r>
    </w:p>
    <w:p w14:paraId="739A86BC" w14:textId="10DC2250" w:rsidR="00266DEB" w:rsidRPr="00E3546E" w:rsidRDefault="00266DEB" w:rsidP="00266DEB">
      <w:pPr>
        <w:numPr>
          <w:ilvl w:val="0"/>
          <w:numId w:val="25"/>
        </w:numPr>
        <w:tabs>
          <w:tab w:val="clear" w:pos="360"/>
          <w:tab w:val="num" w:pos="720"/>
        </w:tabs>
        <w:spacing w:before="0" w:after="60" w:line="240" w:lineRule="auto"/>
        <w:rPr>
          <w:rFonts w:cs="Arial"/>
          <w:color w:val="auto"/>
          <w:szCs w:val="24"/>
        </w:rPr>
      </w:pPr>
      <w:r w:rsidRPr="00E3546E">
        <w:rPr>
          <w:rFonts w:cs="Arial"/>
          <w:color w:val="auto"/>
          <w:szCs w:val="24"/>
        </w:rPr>
        <w:t>Strong written and oral communication skills including the ability to publish research results, prepare reports and present the results of scientific investigations at national and international conferences and stakeholder meetings.</w:t>
      </w:r>
    </w:p>
    <w:p w14:paraId="1CB0A72B" w14:textId="77777777" w:rsidR="002B29DC" w:rsidRPr="00E3546E" w:rsidRDefault="002B29DC" w:rsidP="002B29DC">
      <w:pPr>
        <w:pStyle w:val="NormalWeb"/>
        <w:numPr>
          <w:ilvl w:val="0"/>
          <w:numId w:val="25"/>
        </w:numPr>
        <w:spacing w:before="120" w:beforeAutospacing="0" w:after="120" w:afterAutospacing="0"/>
        <w:textAlignment w:val="baseline"/>
        <w:rPr>
          <w:rFonts w:ascii="Calibri" w:hAnsi="Calibri" w:cs="Calibri"/>
        </w:rPr>
      </w:pPr>
      <w:r w:rsidRPr="00E3546E">
        <w:rPr>
          <w:rFonts w:ascii="Calibri" w:hAnsi="Calibri" w:cs="Calibri"/>
        </w:rPr>
        <w:t>Experience solving problems using quantitative approaches on real-world data.</w:t>
      </w:r>
    </w:p>
    <w:p w14:paraId="681D10C1" w14:textId="7172E76F" w:rsidR="002B29DC" w:rsidRPr="00E3546E" w:rsidRDefault="002B29DC" w:rsidP="002B29DC">
      <w:pPr>
        <w:pStyle w:val="NormalWeb"/>
        <w:numPr>
          <w:ilvl w:val="0"/>
          <w:numId w:val="25"/>
        </w:numPr>
        <w:spacing w:before="120" w:beforeAutospacing="0" w:after="120" w:afterAutospacing="0"/>
        <w:textAlignment w:val="baseline"/>
        <w:rPr>
          <w:rFonts w:ascii="Calibri" w:hAnsi="Calibri" w:cs="Calibri"/>
        </w:rPr>
      </w:pPr>
      <w:r w:rsidRPr="00E3546E">
        <w:rPr>
          <w:rFonts w:ascii="Calibri" w:hAnsi="Calibri" w:cs="Calibri"/>
        </w:rPr>
        <w:t>High level computational and programming skills (in Python, R, or C++) to build AI/ML models and conduct analyses.</w:t>
      </w:r>
    </w:p>
    <w:p w14:paraId="77722D45"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D353D07" w14:textId="15DED693" w:rsidR="00360D3C"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20DA95CD" w14:textId="462C165C" w:rsidR="00DF6E6D" w:rsidRPr="00E3546E" w:rsidRDefault="00DF6E6D" w:rsidP="00DF6E6D">
      <w:pPr>
        <w:pStyle w:val="NormalWeb"/>
        <w:numPr>
          <w:ilvl w:val="0"/>
          <w:numId w:val="25"/>
        </w:numPr>
        <w:spacing w:before="0" w:beforeAutospacing="0" w:after="60" w:afterAutospacing="0"/>
        <w:textAlignment w:val="baseline"/>
        <w:rPr>
          <w:rStyle w:val="Emphasis"/>
          <w:rFonts w:ascii="Calibri" w:hAnsi="Calibri" w:cs="Calibri"/>
          <w:i w:val="0"/>
        </w:rPr>
      </w:pPr>
      <w:r w:rsidRPr="00E3546E">
        <w:rPr>
          <w:rFonts w:ascii="Calibri" w:hAnsi="Calibri" w:cs="Calibri"/>
        </w:rPr>
        <w:lastRenderedPageBreak/>
        <w:t>Ability to work collaboratively to deliver on objectives and perform tasks under minimal supervision.</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37F8C444" w14:textId="55213566" w:rsidR="00EE1F77" w:rsidRPr="00E3546E" w:rsidRDefault="00EE1F77" w:rsidP="00EE1F77">
      <w:pPr>
        <w:pStyle w:val="NormalWeb"/>
        <w:numPr>
          <w:ilvl w:val="0"/>
          <w:numId w:val="26"/>
        </w:numPr>
        <w:spacing w:before="0" w:beforeAutospacing="0" w:after="60" w:afterAutospacing="0"/>
        <w:textAlignment w:val="baseline"/>
        <w:rPr>
          <w:rFonts w:ascii="Calibri" w:hAnsi="Calibri" w:cs="Calibri"/>
        </w:rPr>
      </w:pPr>
      <w:r w:rsidRPr="00E3546E">
        <w:rPr>
          <w:rFonts w:ascii="Calibri" w:hAnsi="Calibri" w:cs="Calibri"/>
        </w:rPr>
        <w:t>Experience working on and delivering cross-disciplinary projects.</w:t>
      </w:r>
      <w:r w:rsidR="00E4015C" w:rsidRPr="00E3546E">
        <w:rPr>
          <w:rFonts w:ascii="Calibri" w:hAnsi="Calibri" w:cs="Calibri"/>
        </w:rPr>
        <w:t xml:space="preserve"> </w:t>
      </w:r>
    </w:p>
    <w:p w14:paraId="760A7F9D" w14:textId="69691082" w:rsidR="0043250D" w:rsidRPr="00E3546E" w:rsidRDefault="0043250D" w:rsidP="00EE1F77">
      <w:pPr>
        <w:pStyle w:val="NormalWeb"/>
        <w:numPr>
          <w:ilvl w:val="0"/>
          <w:numId w:val="26"/>
        </w:numPr>
        <w:spacing w:before="0" w:beforeAutospacing="0" w:after="60" w:afterAutospacing="0"/>
        <w:textAlignment w:val="baseline"/>
        <w:rPr>
          <w:rFonts w:ascii="Calibri" w:hAnsi="Calibri" w:cs="Calibri"/>
        </w:rPr>
      </w:pPr>
      <w:r w:rsidRPr="00E3546E">
        <w:rPr>
          <w:rFonts w:ascii="Calibri" w:hAnsi="Calibri" w:cs="Calibri"/>
        </w:rPr>
        <w:t>Knowledge of dynamical systems theory and or climate science.</w:t>
      </w:r>
    </w:p>
    <w:p w14:paraId="30E7D2BA" w14:textId="77777777" w:rsidR="00082BA9" w:rsidRPr="00E3546E" w:rsidRDefault="00082BA9" w:rsidP="00082BA9">
      <w:pPr>
        <w:pStyle w:val="ListParagraph"/>
        <w:numPr>
          <w:ilvl w:val="0"/>
          <w:numId w:val="26"/>
        </w:numPr>
        <w:spacing w:before="0" w:after="0" w:line="240" w:lineRule="auto"/>
        <w:rPr>
          <w:rFonts w:ascii="Times New Roman" w:eastAsia="Times New Roman" w:hAnsi="Times New Roman"/>
          <w:color w:val="auto"/>
          <w:szCs w:val="24"/>
          <w:lang w:eastAsia="en-GB"/>
        </w:rPr>
      </w:pPr>
      <w:r w:rsidRPr="00E3546E">
        <w:rPr>
          <w:rFonts w:eastAsia="Times New Roman" w:cs="Calibri"/>
          <w:color w:val="auto"/>
          <w:szCs w:val="24"/>
          <w:lang w:eastAsia="en-GB"/>
        </w:rPr>
        <w:t>Contribution to open-source projects.</w:t>
      </w:r>
    </w:p>
    <w:p w14:paraId="4DAD2C4F" w14:textId="7B46AA03" w:rsidR="00EE1F77" w:rsidRPr="00E3546E" w:rsidRDefault="00082BA9" w:rsidP="00082BA9">
      <w:pPr>
        <w:pStyle w:val="NormalWeb"/>
        <w:numPr>
          <w:ilvl w:val="0"/>
          <w:numId w:val="26"/>
        </w:numPr>
        <w:spacing w:before="120" w:beforeAutospacing="0" w:after="120" w:afterAutospacing="0"/>
        <w:textAlignment w:val="baseline"/>
        <w:rPr>
          <w:rFonts w:ascii="Calibri" w:hAnsi="Calibri" w:cs="Calibri"/>
        </w:rPr>
      </w:pPr>
      <w:r w:rsidRPr="00E3546E">
        <w:rPr>
          <w:rFonts w:ascii="Calibri" w:hAnsi="Calibri" w:cs="Calibri"/>
        </w:rPr>
        <w:t>Exposure to both industry and academic research.</w:t>
      </w:r>
    </w:p>
    <w:p w14:paraId="60F5299A" w14:textId="7D77821B" w:rsidR="001019E4" w:rsidRPr="00E3546E" w:rsidRDefault="001019E4" w:rsidP="00082BA9">
      <w:pPr>
        <w:pStyle w:val="NormalWeb"/>
        <w:numPr>
          <w:ilvl w:val="0"/>
          <w:numId w:val="26"/>
        </w:numPr>
        <w:spacing w:before="120" w:beforeAutospacing="0" w:after="120" w:afterAutospacing="0"/>
        <w:textAlignment w:val="baseline"/>
        <w:rPr>
          <w:rFonts w:ascii="Calibri" w:hAnsi="Calibri" w:cs="Calibri"/>
        </w:rPr>
      </w:pPr>
      <w:r w:rsidRPr="00E3546E">
        <w:rPr>
          <w:rFonts w:ascii="Calibri" w:hAnsi="Calibri" w:cs="Calibri"/>
        </w:rPr>
        <w:t xml:space="preserve">Experience with deep learning/automatic differentiation frameworks such as TensorFlow or </w:t>
      </w:r>
      <w:proofErr w:type="spellStart"/>
      <w:r w:rsidRPr="00E3546E">
        <w:rPr>
          <w:rFonts w:ascii="Calibri" w:hAnsi="Calibri" w:cs="Calibri"/>
        </w:rPr>
        <w:t>Py</w:t>
      </w:r>
      <w:r w:rsidR="004D5169" w:rsidRPr="00E3546E">
        <w:rPr>
          <w:rFonts w:ascii="Calibri" w:hAnsi="Calibri" w:cs="Calibri"/>
        </w:rPr>
        <w:t>T</w:t>
      </w:r>
      <w:r w:rsidRPr="00E3546E">
        <w:rPr>
          <w:rFonts w:ascii="Calibri" w:hAnsi="Calibri" w:cs="Calibri"/>
        </w:rPr>
        <w:t>orch</w:t>
      </w:r>
      <w:proofErr w:type="spellEnd"/>
      <w:r w:rsidRPr="00E3546E">
        <w:rPr>
          <w:rFonts w:ascii="Calibri" w:hAnsi="Calibri" w:cs="Calibri"/>
        </w:rPr>
        <w:t>.</w:t>
      </w:r>
    </w:p>
    <w:p w14:paraId="15BECAA8" w14:textId="77777777" w:rsidR="00360D3C" w:rsidRPr="005C2DA3" w:rsidRDefault="00360D3C" w:rsidP="00360D3C">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53713E03" w14:textId="77777777" w:rsidR="00360D3C" w:rsidRPr="005C2DA3" w:rsidRDefault="00360D3C" w:rsidP="00360D3C">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290E8F8F" w14:textId="77777777" w:rsidR="00011331" w:rsidRDefault="00011331" w:rsidP="00011331">
      <w:r w:rsidRPr="005C2DA3">
        <w:t xml:space="preserve">To be appointed as a CERC Fellow within CSIRO, candidates are required to have </w:t>
      </w:r>
      <w:r w:rsidRPr="005C2DA3">
        <w:rPr>
          <w:b/>
          <w:bCs/>
        </w:rPr>
        <w:t>submitted</w:t>
      </w:r>
      <w:r w:rsidRPr="005C2DA3">
        <w:t xml:space="preserve"> their </w:t>
      </w:r>
      <w:r>
        <w:t>doctoral thesis</w:t>
      </w:r>
      <w:r w:rsidRPr="005C2DA3">
        <w:t xml:space="preserve"> at the time of commencement, as a minimum requirement, if PhD conferment has not been obtained.  If a candidate has submitted, but their PhD has not yet been formally attained, the starting salary will be CSOF4-1</w:t>
      </w:r>
      <w:r w:rsidRPr="00F14543">
        <w:t xml:space="preserve"> (AU</w:t>
      </w:r>
      <w:r>
        <w:t>$87,068).</w:t>
      </w:r>
      <w:r w:rsidRPr="005C2DA3">
        <w:rPr>
          <w:iCs/>
        </w:rPr>
        <w:t xml:space="preserve"> </w:t>
      </w:r>
      <w:r w:rsidRPr="005C2DA3">
        <w:t xml:space="preserve">Upon CSIRO receiving written confirmation that the PhD </w:t>
      </w:r>
      <w:r w:rsidRPr="00315413">
        <w:t xml:space="preserve">has been awarded </w:t>
      </w:r>
      <w:r w:rsidRPr="005C2DA3">
        <w:t>(within a six month period from commencement date), the salary will be increased to the negotiated level and the difference will be back-paid to the Officer’s start date.</w:t>
      </w:r>
    </w:p>
    <w:p w14:paraId="2EA627E8" w14:textId="77777777" w:rsidR="00011331" w:rsidRDefault="00011331" w:rsidP="00011331"/>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50F45C3C" w14:textId="77777777" w:rsidR="003041BD" w:rsidRPr="00E3546E" w:rsidRDefault="003041BD" w:rsidP="003041BD">
      <w:pPr>
        <w:pStyle w:val="Boxedlistbullet"/>
      </w:pPr>
      <w:r w:rsidRPr="00E3546E">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E3546E" w:rsidRDefault="003041BD" w:rsidP="003041BD">
      <w:pPr>
        <w:pStyle w:val="Boxedlistbullet"/>
      </w:pPr>
      <w:r w:rsidRPr="00E3546E">
        <w:t>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5"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6EA81220" w14:textId="19FA869D" w:rsidR="00311F5C" w:rsidRPr="00AB4E5D" w:rsidRDefault="00311F5C" w:rsidP="00AB4E5D">
      <w:pPr>
        <w:spacing w:after="180"/>
        <w:rPr>
          <w:bCs/>
          <w:color w:val="757579" w:themeColor="accent3"/>
          <w:szCs w:val="24"/>
          <w:u w:val="single"/>
        </w:rPr>
      </w:pPr>
      <w:r w:rsidRPr="00D923FE">
        <w:rPr>
          <w:bCs/>
          <w:szCs w:val="24"/>
        </w:rPr>
        <w:t xml:space="preserve">We solve the greatest challenges through innovative science and technology. Visit </w:t>
      </w:r>
      <w:hyperlink r:id="rId16" w:tooltip="CSIRO Website" w:history="1">
        <w:r w:rsidRPr="00D923FE">
          <w:rPr>
            <w:bCs/>
            <w:color w:val="757579" w:themeColor="accent3"/>
            <w:szCs w:val="24"/>
            <w:u w:val="single"/>
          </w:rPr>
          <w:t>CSIRO Online</w:t>
        </w:r>
      </w:hyperlink>
      <w:r w:rsidR="00AB4E5D">
        <w:rPr>
          <w:bCs/>
          <w:color w:val="757579" w:themeColor="accent3"/>
          <w:szCs w:val="24"/>
          <w:u w:val="single"/>
        </w:rPr>
        <w:t xml:space="preserve">, </w:t>
      </w:r>
      <w:hyperlink r:id="rId17" w:tooltip="Oceans &amp; Atmosphere- CSIRO Website" w:history="1">
        <w:r w:rsidR="00AB4E5D" w:rsidRPr="00DE0704">
          <w:rPr>
            <w:rStyle w:val="Hyperlink"/>
            <w:bCs/>
            <w:szCs w:val="24"/>
          </w:rPr>
          <w:t>Oceans and Atmosphere</w:t>
        </w:r>
      </w:hyperlink>
      <w:r w:rsidRPr="00D923FE">
        <w:rPr>
          <w:bCs/>
          <w:szCs w:val="24"/>
        </w:rPr>
        <w:t xml:space="preserve"> and </w:t>
      </w:r>
      <w:hyperlink r:id="rId18" w:tooltip="Manufacturing- CSIRO Website" w:history="1">
        <w:r w:rsidR="00011331">
          <w:rPr>
            <w:rStyle w:val="Hyperlink"/>
            <w:rFonts w:cs="Arial"/>
            <w:bCs/>
            <w:szCs w:val="24"/>
          </w:rPr>
          <w:t>Data61</w:t>
        </w:r>
      </w:hyperlink>
      <w:r w:rsidR="00011331" w:rsidRPr="00B50C20">
        <w:rPr>
          <w:bCs/>
          <w:szCs w:val="24"/>
        </w:rPr>
        <w:t xml:space="preserve"> </w:t>
      </w:r>
      <w:r w:rsidRPr="00D923FE">
        <w:rPr>
          <w:bCs/>
          <w:szCs w:val="24"/>
        </w:rPr>
        <w:t>for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9"/>
      <w:headerReference w:type="first" r:id="rId20"/>
      <w:footerReference w:type="first" r:id="rId21"/>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7E163" w14:textId="77777777" w:rsidR="008A3108" w:rsidRDefault="008A3108" w:rsidP="000A377A">
      <w:r>
        <w:separator/>
      </w:r>
    </w:p>
  </w:endnote>
  <w:endnote w:type="continuationSeparator" w:id="0">
    <w:p w14:paraId="3B3E7876" w14:textId="77777777" w:rsidR="008A3108" w:rsidRDefault="008A3108" w:rsidP="000A377A">
      <w:r>
        <w:continuationSeparator/>
      </w:r>
    </w:p>
  </w:endnote>
  <w:endnote w:type="continuationNotice" w:id="1">
    <w:p w14:paraId="2A04DB0E" w14:textId="77777777" w:rsidR="008A3108" w:rsidRDefault="008A310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F62BF" w14:textId="77777777" w:rsidR="008A3108" w:rsidRDefault="008A3108" w:rsidP="000A377A">
      <w:r>
        <w:separator/>
      </w:r>
    </w:p>
  </w:footnote>
  <w:footnote w:type="continuationSeparator" w:id="0">
    <w:p w14:paraId="717EC4E6" w14:textId="77777777" w:rsidR="008A3108" w:rsidRDefault="008A3108" w:rsidP="000A377A">
      <w:r>
        <w:continuationSeparator/>
      </w:r>
    </w:p>
  </w:footnote>
  <w:footnote w:type="continuationNotice" w:id="1">
    <w:p w14:paraId="73B32139" w14:textId="77777777" w:rsidR="008A3108" w:rsidRDefault="008A310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7AF6332"/>
    <w:multiLevelType w:val="hybridMultilevel"/>
    <w:tmpl w:val="A31016D4"/>
    <w:lvl w:ilvl="0" w:tplc="E4E8414E">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757BAC"/>
    <w:multiLevelType w:val="multilevel"/>
    <w:tmpl w:val="81DE9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04510D"/>
    <w:multiLevelType w:val="hybridMultilevel"/>
    <w:tmpl w:val="44B67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647C7A"/>
    <w:multiLevelType w:val="multilevel"/>
    <w:tmpl w:val="35902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12557A"/>
    <w:multiLevelType w:val="multilevel"/>
    <w:tmpl w:val="CE506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6327A6A"/>
    <w:multiLevelType w:val="hybridMultilevel"/>
    <w:tmpl w:val="00B0BA68"/>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3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5" w15:restartNumberingAfterBreak="0">
    <w:nsid w:val="5B8836D0"/>
    <w:multiLevelType w:val="multilevel"/>
    <w:tmpl w:val="F252D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EC658E5"/>
    <w:multiLevelType w:val="multilevel"/>
    <w:tmpl w:val="33968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34"/>
  </w:num>
  <w:num w:numId="15">
    <w:abstractNumId w:val="39"/>
  </w:num>
  <w:num w:numId="16">
    <w:abstractNumId w:val="36"/>
  </w:num>
  <w:num w:numId="17">
    <w:abstractNumId w:val="20"/>
  </w:num>
  <w:num w:numId="18">
    <w:abstractNumId w:val="24"/>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8"/>
  </w:num>
  <w:num w:numId="26">
    <w:abstractNumId w:val="23"/>
  </w:num>
  <w:num w:numId="27">
    <w:abstractNumId w:val="32"/>
  </w:num>
  <w:num w:numId="28">
    <w:abstractNumId w:val="28"/>
  </w:num>
  <w:num w:numId="29">
    <w:abstractNumId w:val="10"/>
  </w:num>
  <w:num w:numId="30">
    <w:abstractNumId w:val="28"/>
  </w:num>
  <w:num w:numId="31">
    <w:abstractNumId w:val="4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7"/>
  </w:num>
  <w:num w:numId="35">
    <w:abstractNumId w:val="10"/>
  </w:num>
  <w:num w:numId="36">
    <w:abstractNumId w:val="24"/>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31"/>
  </w:num>
  <w:num w:numId="42">
    <w:abstractNumId w:val="35"/>
  </w:num>
  <w:num w:numId="43">
    <w:abstractNumId w:val="41"/>
  </w:num>
  <w:num w:numId="44">
    <w:abstractNumId w:val="30"/>
  </w:num>
  <w:num w:numId="45">
    <w:abstractNumId w:val="27"/>
  </w:num>
  <w:num w:numId="46">
    <w:abstractNumId w:val="29"/>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1331"/>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1293"/>
    <w:rsid w:val="00062DC4"/>
    <w:rsid w:val="0006388B"/>
    <w:rsid w:val="00064F11"/>
    <w:rsid w:val="000673D6"/>
    <w:rsid w:val="00071DFB"/>
    <w:rsid w:val="00073353"/>
    <w:rsid w:val="00073595"/>
    <w:rsid w:val="000749CD"/>
    <w:rsid w:val="00076353"/>
    <w:rsid w:val="0007694B"/>
    <w:rsid w:val="00076B8C"/>
    <w:rsid w:val="000779AB"/>
    <w:rsid w:val="00081B2C"/>
    <w:rsid w:val="00081CF2"/>
    <w:rsid w:val="00082BA9"/>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0805"/>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19E4"/>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63F6"/>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1E52"/>
    <w:rsid w:val="001A294D"/>
    <w:rsid w:val="001A29BC"/>
    <w:rsid w:val="001A2D2F"/>
    <w:rsid w:val="001A3A76"/>
    <w:rsid w:val="001A3B34"/>
    <w:rsid w:val="001A50F7"/>
    <w:rsid w:val="001A6585"/>
    <w:rsid w:val="001B05E2"/>
    <w:rsid w:val="001B0C24"/>
    <w:rsid w:val="001B0E56"/>
    <w:rsid w:val="001B5426"/>
    <w:rsid w:val="001B658F"/>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0191"/>
    <w:rsid w:val="002412E0"/>
    <w:rsid w:val="002447D8"/>
    <w:rsid w:val="002468D5"/>
    <w:rsid w:val="00246B35"/>
    <w:rsid w:val="00246D6B"/>
    <w:rsid w:val="00250F1F"/>
    <w:rsid w:val="00250FB1"/>
    <w:rsid w:val="00251E5B"/>
    <w:rsid w:val="002528B8"/>
    <w:rsid w:val="002545B0"/>
    <w:rsid w:val="002550C1"/>
    <w:rsid w:val="00255286"/>
    <w:rsid w:val="00255E6D"/>
    <w:rsid w:val="002578B0"/>
    <w:rsid w:val="00257CC3"/>
    <w:rsid w:val="00257E75"/>
    <w:rsid w:val="00257E93"/>
    <w:rsid w:val="002600E0"/>
    <w:rsid w:val="0026351A"/>
    <w:rsid w:val="00265A09"/>
    <w:rsid w:val="00266DEB"/>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309B"/>
    <w:rsid w:val="002A4CEA"/>
    <w:rsid w:val="002A636B"/>
    <w:rsid w:val="002A6B27"/>
    <w:rsid w:val="002B0E10"/>
    <w:rsid w:val="002B29DC"/>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A1D"/>
    <w:rsid w:val="00300022"/>
    <w:rsid w:val="003000AF"/>
    <w:rsid w:val="003011E8"/>
    <w:rsid w:val="00301857"/>
    <w:rsid w:val="00301D22"/>
    <w:rsid w:val="00302A74"/>
    <w:rsid w:val="00302E16"/>
    <w:rsid w:val="003034EE"/>
    <w:rsid w:val="003041BD"/>
    <w:rsid w:val="00304225"/>
    <w:rsid w:val="00304B8B"/>
    <w:rsid w:val="00305F35"/>
    <w:rsid w:val="00311F5C"/>
    <w:rsid w:val="0031272F"/>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77755"/>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3F57"/>
    <w:rsid w:val="003D42BD"/>
    <w:rsid w:val="003D54AF"/>
    <w:rsid w:val="003D5AA5"/>
    <w:rsid w:val="003E22F9"/>
    <w:rsid w:val="003E30AE"/>
    <w:rsid w:val="003E3964"/>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250D"/>
    <w:rsid w:val="00433F84"/>
    <w:rsid w:val="00434B6B"/>
    <w:rsid w:val="00434C9B"/>
    <w:rsid w:val="004355C0"/>
    <w:rsid w:val="004359AE"/>
    <w:rsid w:val="00436639"/>
    <w:rsid w:val="004374BB"/>
    <w:rsid w:val="00437C42"/>
    <w:rsid w:val="00443DCD"/>
    <w:rsid w:val="00450665"/>
    <w:rsid w:val="00452AD5"/>
    <w:rsid w:val="00452FD5"/>
    <w:rsid w:val="004532E1"/>
    <w:rsid w:val="00457D8D"/>
    <w:rsid w:val="00460824"/>
    <w:rsid w:val="00471C6C"/>
    <w:rsid w:val="00472B63"/>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4F96"/>
    <w:rsid w:val="004B54FE"/>
    <w:rsid w:val="004B600D"/>
    <w:rsid w:val="004B654B"/>
    <w:rsid w:val="004B759B"/>
    <w:rsid w:val="004C03B7"/>
    <w:rsid w:val="004C318D"/>
    <w:rsid w:val="004C4E15"/>
    <w:rsid w:val="004C67B0"/>
    <w:rsid w:val="004C79ED"/>
    <w:rsid w:val="004D1978"/>
    <w:rsid w:val="004D3607"/>
    <w:rsid w:val="004D36F6"/>
    <w:rsid w:val="004D5169"/>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46B5"/>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4DEE"/>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139C"/>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599"/>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17D"/>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5712"/>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5D3B"/>
    <w:rsid w:val="007C718C"/>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2D03"/>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39B"/>
    <w:rsid w:val="008A0C9E"/>
    <w:rsid w:val="008A0DC4"/>
    <w:rsid w:val="008A289B"/>
    <w:rsid w:val="008A3108"/>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C61DB"/>
    <w:rsid w:val="009D0DFC"/>
    <w:rsid w:val="009D7766"/>
    <w:rsid w:val="009E132B"/>
    <w:rsid w:val="009E1D19"/>
    <w:rsid w:val="009E217D"/>
    <w:rsid w:val="009F2CD0"/>
    <w:rsid w:val="009F2DED"/>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297"/>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4DE9"/>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4E5D"/>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6668"/>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B95"/>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1AFB"/>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0D0B"/>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5D86"/>
    <w:rsid w:val="00DE6BCE"/>
    <w:rsid w:val="00DE7756"/>
    <w:rsid w:val="00DE7EFC"/>
    <w:rsid w:val="00DF1366"/>
    <w:rsid w:val="00DF2EA9"/>
    <w:rsid w:val="00DF444F"/>
    <w:rsid w:val="00DF6789"/>
    <w:rsid w:val="00DF6E6D"/>
    <w:rsid w:val="00DF7D4F"/>
    <w:rsid w:val="00E01618"/>
    <w:rsid w:val="00E02AD2"/>
    <w:rsid w:val="00E04B8F"/>
    <w:rsid w:val="00E063DE"/>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46E"/>
    <w:rsid w:val="00E35E80"/>
    <w:rsid w:val="00E366A4"/>
    <w:rsid w:val="00E4015C"/>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5A7"/>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1F77"/>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4F8F"/>
    <w:rsid w:val="00FA5104"/>
    <w:rsid w:val="00FA5413"/>
    <w:rsid w:val="00FA6069"/>
    <w:rsid w:val="00FA682B"/>
    <w:rsid w:val="00FA7426"/>
    <w:rsid w:val="00FB4D8F"/>
    <w:rsid w:val="00FB5790"/>
    <w:rsid w:val="00FB6B01"/>
    <w:rsid w:val="00FB6B8D"/>
    <w:rsid w:val="00FB6BF2"/>
    <w:rsid w:val="00FC024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paragraph" w:styleId="NormalWeb">
    <w:name w:val="Normal (Web)"/>
    <w:basedOn w:val="Normal"/>
    <w:uiPriority w:val="99"/>
    <w:unhideWhenUsed/>
    <w:rsid w:val="00EE1F77"/>
    <w:pPr>
      <w:spacing w:before="100" w:beforeAutospacing="1" w:after="100" w:afterAutospacing="1" w:line="240" w:lineRule="auto"/>
    </w:pPr>
    <w:rPr>
      <w:rFonts w:ascii="Times New Roman" w:eastAsia="Times New Roman" w:hAnsi="Times New Roman"/>
      <w:color w:val="auto"/>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2890948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56732309">
      <w:bodyDiv w:val="1"/>
      <w:marLeft w:val="0"/>
      <w:marRight w:val="0"/>
      <w:marTop w:val="0"/>
      <w:marBottom w:val="0"/>
      <w:divBdr>
        <w:top w:val="none" w:sz="0" w:space="0" w:color="auto"/>
        <w:left w:val="none" w:sz="0" w:space="0" w:color="auto"/>
        <w:bottom w:val="none" w:sz="0" w:space="0" w:color="auto"/>
        <w:right w:val="none" w:sz="0" w:space="0" w:color="auto"/>
      </w:divBdr>
    </w:div>
    <w:div w:id="406072732">
      <w:bodyDiv w:val="1"/>
      <w:marLeft w:val="0"/>
      <w:marRight w:val="0"/>
      <w:marTop w:val="0"/>
      <w:marBottom w:val="0"/>
      <w:divBdr>
        <w:top w:val="none" w:sz="0" w:space="0" w:color="auto"/>
        <w:left w:val="none" w:sz="0" w:space="0" w:color="auto"/>
        <w:bottom w:val="none" w:sz="0" w:space="0" w:color="auto"/>
        <w:right w:val="none" w:sz="0" w:space="0" w:color="auto"/>
      </w:divBdr>
    </w:div>
    <w:div w:id="618688071">
      <w:bodyDiv w:val="1"/>
      <w:marLeft w:val="0"/>
      <w:marRight w:val="0"/>
      <w:marTop w:val="0"/>
      <w:marBottom w:val="0"/>
      <w:divBdr>
        <w:top w:val="none" w:sz="0" w:space="0" w:color="auto"/>
        <w:left w:val="none" w:sz="0" w:space="0" w:color="auto"/>
        <w:bottom w:val="none" w:sz="0" w:space="0" w:color="auto"/>
        <w:right w:val="none" w:sz="0" w:space="0" w:color="auto"/>
      </w:divBdr>
    </w:div>
    <w:div w:id="962199972">
      <w:bodyDiv w:val="1"/>
      <w:marLeft w:val="0"/>
      <w:marRight w:val="0"/>
      <w:marTop w:val="0"/>
      <w:marBottom w:val="0"/>
      <w:divBdr>
        <w:top w:val="none" w:sz="0" w:space="0" w:color="auto"/>
        <w:left w:val="none" w:sz="0" w:space="0" w:color="auto"/>
        <w:bottom w:val="none" w:sz="0" w:space="0" w:color="auto"/>
        <w:right w:val="none" w:sz="0" w:space="0" w:color="auto"/>
      </w:divBdr>
    </w:div>
    <w:div w:id="1341204242">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42372529">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 w:id="207272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yperlink" Target="https://data61.csiro.a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csiro.au/en/Research/OandA"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rence.okane@csiro.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1C2421"/>
    <w:rsid w:val="003C6F9C"/>
    <w:rsid w:val="00414F94"/>
    <w:rsid w:val="00541C9C"/>
    <w:rsid w:val="005C3C8F"/>
    <w:rsid w:val="0063685B"/>
    <w:rsid w:val="006849B7"/>
    <w:rsid w:val="007C7613"/>
    <w:rsid w:val="0082379D"/>
    <w:rsid w:val="0083056E"/>
    <w:rsid w:val="0083493E"/>
    <w:rsid w:val="00875004"/>
    <w:rsid w:val="008C16A4"/>
    <w:rsid w:val="009923AE"/>
    <w:rsid w:val="00B36C21"/>
    <w:rsid w:val="00C6054D"/>
    <w:rsid w:val="00D51F1B"/>
    <w:rsid w:val="00E05D6D"/>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22FWFJKSHNY4-1303525960-1069</_dlc_DocId>
    <_dlc_DocIdUrl xmlns="f9d56f65-ef43-4e59-b084-d4bf4ff12e34">
      <Url>https://csiroau.sharepoint.com/sites/TalentAcquisitionTeam856/_layouts/15/DocIdRedir.aspx?ID=22FWFJKSHNY4-1303525960-1069</Url>
      <Description>22FWFJKSHNY4-1303525960-1069</Description>
    </_dlc_DocIdUrl>
  </documentManagement>
</p:properties>
</file>

<file path=customXml/itemProps1.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2.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3.xml><?xml version="1.0" encoding="utf-8"?>
<ds:datastoreItem xmlns:ds="http://schemas.openxmlformats.org/officeDocument/2006/customXml" ds:itemID="{0F168F58-F5C9-4CFC-9990-ECB215B5A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10</TotalTime>
  <Pages>5</Pages>
  <Words>1608</Words>
  <Characters>10493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12077</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Smith, Karen (Talent, Clayton)</cp:lastModifiedBy>
  <cp:revision>4</cp:revision>
  <cp:lastPrinted>2012-02-02T00:02:00Z</cp:lastPrinted>
  <dcterms:created xsi:type="dcterms:W3CDTF">2022-10-03T07:17:00Z</dcterms:created>
  <dcterms:modified xsi:type="dcterms:W3CDTF">2022-10-04T06:14:00Z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9bbf1196-a930-4761-af79-78d3adb3b38d</vt:lpwstr>
  </property>
</Properties>
</file>