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C0B2207" w14:textId="77777777" w:rsidR="00332C06" w:rsidRPr="00674783" w:rsidRDefault="00CC201B" w:rsidP="00DE06A6">
          <w:pPr>
            <w:pStyle w:val="Heading1"/>
            <w:spacing w:after="0"/>
          </w:pPr>
          <w:r>
            <w:t>Position Details</w:t>
          </w:r>
          <w:bookmarkEnd w:id="0"/>
        </w:p>
        <w:p w14:paraId="42252F26" w14:textId="77777777" w:rsidR="006246C0" w:rsidRDefault="00CC201B" w:rsidP="00DE06A6">
          <w:pPr>
            <w:pStyle w:val="Heading2"/>
            <w:spacing w:before="0" w:after="120"/>
          </w:pPr>
          <w:r>
            <w:t>Administrative Services- CSOF</w:t>
          </w:r>
          <w:r w:rsidR="00A22664">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257750F8" w14:textId="77777777" w:rsidTr="00DE06A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8E9F05"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DDC6B54" w14:textId="77777777" w:rsidTr="00DE06A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6D69FEE0" w14:textId="77777777" w:rsidR="00CC201B" w:rsidRPr="0093721B" w:rsidRDefault="00BB763A" w:rsidP="00D83C52">
            <w:pPr>
              <w:pStyle w:val="TableText"/>
              <w:rPr>
                <w:sz w:val="22"/>
              </w:rPr>
            </w:pPr>
            <w:r w:rsidRPr="0093721B">
              <w:rPr>
                <w:sz w:val="22"/>
              </w:rPr>
              <w:t>Advertised Job Title</w:t>
            </w:r>
          </w:p>
        </w:tc>
        <w:tc>
          <w:tcPr>
            <w:tcW w:w="3551" w:type="pct"/>
          </w:tcPr>
          <w:p w14:paraId="1663CDD7" w14:textId="54FCE3C1" w:rsidR="00CC201B" w:rsidRPr="0093721B" w:rsidRDefault="00F10210"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Mental Health Specialist</w:t>
            </w:r>
          </w:p>
        </w:tc>
      </w:tr>
      <w:tr w:rsidR="00CC201B" w:rsidRPr="0093721B" w14:paraId="55B2CCC2" w14:textId="77777777" w:rsidTr="00DE06A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5C0E2E29" w14:textId="77777777" w:rsidR="00CC201B" w:rsidRPr="0093721B" w:rsidRDefault="00BB763A" w:rsidP="00D83C52">
            <w:pPr>
              <w:pStyle w:val="TableText"/>
              <w:rPr>
                <w:sz w:val="22"/>
              </w:rPr>
            </w:pPr>
            <w:r w:rsidRPr="0093721B">
              <w:rPr>
                <w:sz w:val="22"/>
              </w:rPr>
              <w:t>Job Reference</w:t>
            </w:r>
          </w:p>
        </w:tc>
        <w:tc>
          <w:tcPr>
            <w:tcW w:w="3551" w:type="pct"/>
          </w:tcPr>
          <w:p w14:paraId="270DC106" w14:textId="6A247B9A" w:rsidR="00CC201B" w:rsidRPr="0093721B" w:rsidRDefault="00C27D4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89236</w:t>
            </w:r>
          </w:p>
        </w:tc>
      </w:tr>
      <w:tr w:rsidR="008E6A78" w:rsidRPr="0093721B" w14:paraId="0B1133B6"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766168D" w14:textId="77777777" w:rsidR="008E6A78" w:rsidRPr="0093721B" w:rsidRDefault="008E6A78" w:rsidP="008E6A78">
            <w:pPr>
              <w:pStyle w:val="TableText"/>
              <w:rPr>
                <w:sz w:val="22"/>
              </w:rPr>
            </w:pPr>
            <w:r w:rsidRPr="0093721B">
              <w:rPr>
                <w:sz w:val="22"/>
              </w:rPr>
              <w:t>Tenure</w:t>
            </w:r>
          </w:p>
        </w:tc>
        <w:tc>
          <w:tcPr>
            <w:tcW w:w="3551" w:type="pct"/>
          </w:tcPr>
          <w:p w14:paraId="5AC678B2" w14:textId="2FAD2CA4" w:rsidR="00F10210" w:rsidRPr="00C27D43" w:rsidRDefault="00F10210" w:rsidP="00C27D4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Indefinite</w:t>
            </w:r>
            <w:r w:rsidR="00C27D43">
              <w:rPr>
                <w:sz w:val="22"/>
              </w:rPr>
              <w:t>, Full-time.</w:t>
            </w:r>
          </w:p>
        </w:tc>
      </w:tr>
      <w:tr w:rsidR="008E6A78" w:rsidRPr="0093721B" w14:paraId="43074581"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DF987F0" w14:textId="77777777" w:rsidR="008E6A78" w:rsidRPr="0093721B" w:rsidRDefault="008E6A78" w:rsidP="008E6A78">
            <w:pPr>
              <w:pStyle w:val="TableText"/>
              <w:rPr>
                <w:sz w:val="22"/>
              </w:rPr>
            </w:pPr>
            <w:r w:rsidRPr="0093721B">
              <w:rPr>
                <w:sz w:val="22"/>
              </w:rPr>
              <w:t>Salary Range</w:t>
            </w:r>
          </w:p>
        </w:tc>
        <w:tc>
          <w:tcPr>
            <w:tcW w:w="3551" w:type="pct"/>
          </w:tcPr>
          <w:p w14:paraId="3A1BE47D" w14:textId="0ECB4803" w:rsidR="008E6A78" w:rsidRDefault="008E6A78" w:rsidP="008E6A7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EC72BC">
              <w:rPr>
                <w:sz w:val="22"/>
              </w:rPr>
              <w:t>102,724</w:t>
            </w:r>
            <w:r w:rsidR="00F10210">
              <w:rPr>
                <w:sz w:val="22"/>
              </w:rPr>
              <w:t xml:space="preserve"> to AU</w:t>
            </w:r>
            <w:r w:rsidR="00EC72BC">
              <w:rPr>
                <w:sz w:val="22"/>
              </w:rPr>
              <w:t xml:space="preserve">$111,165 per </w:t>
            </w:r>
            <w:r>
              <w:rPr>
                <w:sz w:val="22"/>
              </w:rPr>
              <w:t>annum</w:t>
            </w:r>
            <w:r w:rsidRPr="0093721B">
              <w:rPr>
                <w:sz w:val="22"/>
              </w:rPr>
              <w:t xml:space="preserve"> (pro-rata for part-time)</w:t>
            </w:r>
          </w:p>
          <w:p w14:paraId="58E0CC37" w14:textId="5B196C8B" w:rsidR="008E6A78" w:rsidRPr="0093721B" w:rsidRDefault="008E6A78" w:rsidP="008E6A7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plus</w:t>
            </w:r>
            <w:r w:rsidRPr="0093721B">
              <w:rPr>
                <w:sz w:val="22"/>
              </w:rPr>
              <w:t xml:space="preserve"> up to 15.4% superannuation</w:t>
            </w:r>
          </w:p>
        </w:tc>
      </w:tr>
      <w:tr w:rsidR="00926BE4" w:rsidRPr="0093721B" w14:paraId="5E3D3E8E"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9023272"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551" w:type="pct"/>
          </w:tcPr>
          <w:p w14:paraId="3455E4F4" w14:textId="01815F22" w:rsidR="00926BE4" w:rsidRPr="0093721B" w:rsidRDefault="00C5517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Open to CSIRO locations </w:t>
            </w:r>
          </w:p>
        </w:tc>
      </w:tr>
      <w:tr w:rsidR="00926BE4" w:rsidRPr="0093721B" w14:paraId="4CDCDC5B"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E95A639" w14:textId="77777777" w:rsidR="00926BE4" w:rsidRPr="0093721B" w:rsidRDefault="00926BE4" w:rsidP="00D83C52">
            <w:pPr>
              <w:pStyle w:val="TableText"/>
              <w:rPr>
                <w:sz w:val="22"/>
              </w:rPr>
            </w:pPr>
            <w:r w:rsidRPr="0093721B">
              <w:rPr>
                <w:sz w:val="22"/>
              </w:rPr>
              <w:t>Relocation Assistance</w:t>
            </w:r>
          </w:p>
        </w:tc>
        <w:tc>
          <w:tcPr>
            <w:tcW w:w="3551" w:type="pct"/>
          </w:tcPr>
          <w:p w14:paraId="7E16D45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CD6FAA2"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FFE654D" w14:textId="77777777" w:rsidR="00926BE4" w:rsidRPr="0093721B" w:rsidRDefault="00926BE4" w:rsidP="00D83C52">
            <w:pPr>
              <w:pStyle w:val="TableText"/>
              <w:rPr>
                <w:sz w:val="22"/>
              </w:rPr>
            </w:pPr>
            <w:r w:rsidRPr="0093721B">
              <w:rPr>
                <w:sz w:val="22"/>
              </w:rPr>
              <w:t>Applications are open to</w:t>
            </w:r>
          </w:p>
        </w:tc>
        <w:tc>
          <w:tcPr>
            <w:tcW w:w="3551" w:type="pct"/>
          </w:tcPr>
          <w:p w14:paraId="475BEE6F" w14:textId="1D2AD44A" w:rsidR="00926BE4" w:rsidRPr="00C27D43" w:rsidRDefault="00EA62ED" w:rsidP="00C27D43">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C45886" w:rsidRPr="0093721B" w14:paraId="28DE2D56"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E59D851" w14:textId="77777777" w:rsidR="00C45886" w:rsidRPr="0093721B" w:rsidRDefault="00C45886" w:rsidP="00D83C52">
            <w:pPr>
              <w:pStyle w:val="TableText"/>
              <w:rPr>
                <w:sz w:val="22"/>
              </w:rPr>
            </w:pPr>
            <w:r w:rsidRPr="0093721B">
              <w:rPr>
                <w:sz w:val="22"/>
              </w:rPr>
              <w:t>Position reports to the</w:t>
            </w:r>
          </w:p>
        </w:tc>
        <w:tc>
          <w:tcPr>
            <w:tcW w:w="3551" w:type="pct"/>
          </w:tcPr>
          <w:p w14:paraId="67CC6F7E" w14:textId="7801A389" w:rsidR="00C45886" w:rsidRPr="0093721B" w:rsidRDefault="00C27D4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27D43">
              <w:rPr>
                <w:sz w:val="22"/>
              </w:rPr>
              <w:t>Health Manag</w:t>
            </w:r>
            <w:r>
              <w:rPr>
                <w:sz w:val="22"/>
              </w:rPr>
              <w:t>er</w:t>
            </w:r>
          </w:p>
        </w:tc>
      </w:tr>
      <w:tr w:rsidR="00926BE4" w:rsidRPr="0093721B" w14:paraId="4D8D9FE0"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E7DF9AE" w14:textId="77777777" w:rsidR="00926BE4" w:rsidRPr="0093721B" w:rsidRDefault="00926BE4" w:rsidP="00D83C52">
            <w:pPr>
              <w:pStyle w:val="TableText"/>
              <w:rPr>
                <w:sz w:val="22"/>
              </w:rPr>
            </w:pPr>
            <w:r w:rsidRPr="0093721B">
              <w:rPr>
                <w:sz w:val="22"/>
              </w:rPr>
              <w:t>Client Focus – Internal</w:t>
            </w:r>
          </w:p>
        </w:tc>
        <w:tc>
          <w:tcPr>
            <w:tcW w:w="3551" w:type="pct"/>
          </w:tcPr>
          <w:p w14:paraId="71E08650" w14:textId="70A58F99" w:rsidR="00926BE4" w:rsidRPr="0093721B" w:rsidRDefault="0025378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926BE4" w:rsidRPr="0093721B" w14:paraId="59C17EFF"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D3B351B" w14:textId="77777777" w:rsidR="00926BE4" w:rsidRPr="0093721B" w:rsidRDefault="00926BE4" w:rsidP="00D83C52">
            <w:pPr>
              <w:pStyle w:val="TableText"/>
              <w:rPr>
                <w:sz w:val="22"/>
              </w:rPr>
            </w:pPr>
            <w:r w:rsidRPr="0093721B">
              <w:rPr>
                <w:sz w:val="22"/>
              </w:rPr>
              <w:t>Client Focus – External</w:t>
            </w:r>
          </w:p>
        </w:tc>
        <w:tc>
          <w:tcPr>
            <w:tcW w:w="3551" w:type="pct"/>
          </w:tcPr>
          <w:p w14:paraId="737139C0" w14:textId="242249FA" w:rsidR="00926BE4" w:rsidRPr="0093721B" w:rsidRDefault="0025378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14:paraId="267E9735"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F31ED67" w14:textId="77777777" w:rsidR="00194B1C" w:rsidRPr="0093721B" w:rsidRDefault="00C45886" w:rsidP="00D83C52">
            <w:pPr>
              <w:pStyle w:val="TableText"/>
              <w:rPr>
                <w:sz w:val="22"/>
              </w:rPr>
            </w:pPr>
            <w:r w:rsidRPr="0093721B">
              <w:rPr>
                <w:sz w:val="22"/>
              </w:rPr>
              <w:t>Number of Direct Reports</w:t>
            </w:r>
          </w:p>
        </w:tc>
        <w:tc>
          <w:tcPr>
            <w:tcW w:w="3551" w:type="pct"/>
          </w:tcPr>
          <w:p w14:paraId="696D706B" w14:textId="19710DD4" w:rsidR="00194B1C" w:rsidRPr="0093721B" w:rsidRDefault="0025378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3291552"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7B9A07" w14:textId="77777777" w:rsidR="00194B1C" w:rsidRPr="0093721B" w:rsidRDefault="00C45886" w:rsidP="00D83C52">
            <w:pPr>
              <w:pStyle w:val="TableText"/>
              <w:rPr>
                <w:sz w:val="22"/>
              </w:rPr>
            </w:pPr>
            <w:r w:rsidRPr="0093721B">
              <w:rPr>
                <w:sz w:val="22"/>
              </w:rPr>
              <w:t>Enquire about this job</w:t>
            </w:r>
          </w:p>
        </w:tc>
        <w:tc>
          <w:tcPr>
            <w:tcW w:w="3551" w:type="pct"/>
          </w:tcPr>
          <w:p w14:paraId="5DD0ED36" w14:textId="6D5ECC5D" w:rsidR="00194B1C" w:rsidRPr="0093721B" w:rsidRDefault="0025378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01680">
              <w:rPr>
                <w:sz w:val="22"/>
              </w:rPr>
              <w:t xml:space="preserve">Jessica Wright via </w:t>
            </w:r>
            <w:hyperlink r:id="rId11" w:history="1">
              <w:r w:rsidRPr="00301680">
                <w:rPr>
                  <w:rStyle w:val="Hyperlink"/>
                  <w:sz w:val="22"/>
                </w:rPr>
                <w:t>Jessica.Wright@csiro.au</w:t>
              </w:r>
            </w:hyperlink>
            <w:r w:rsidRPr="00301680">
              <w:rPr>
                <w:sz w:val="22"/>
              </w:rPr>
              <w:t xml:space="preserve"> or phone +61 2 4960 6108</w:t>
            </w:r>
          </w:p>
        </w:tc>
      </w:tr>
      <w:tr w:rsidR="00194B1C" w:rsidRPr="0093721B" w14:paraId="307A74C2"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A23C96C" w14:textId="77777777" w:rsidR="00194B1C" w:rsidRPr="0093721B" w:rsidRDefault="00C45886" w:rsidP="00D83C52">
            <w:pPr>
              <w:pStyle w:val="TableText"/>
              <w:rPr>
                <w:sz w:val="22"/>
              </w:rPr>
            </w:pPr>
            <w:r w:rsidRPr="0093721B">
              <w:rPr>
                <w:sz w:val="22"/>
              </w:rPr>
              <w:t>How to apply</w:t>
            </w:r>
          </w:p>
        </w:tc>
        <w:tc>
          <w:tcPr>
            <w:tcW w:w="3551" w:type="pct"/>
          </w:tcPr>
          <w:p w14:paraId="59F31DE2"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ECE454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A44E7B9"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2D2334FD" w14:textId="77777777" w:rsidR="009D68A7" w:rsidRPr="00EC72BC" w:rsidRDefault="009D68A7" w:rsidP="009D68A7">
      <w:pPr>
        <w:spacing w:before="240" w:line="240" w:lineRule="auto"/>
        <w:ind w:left="720" w:hanging="720"/>
        <w:rPr>
          <w:rFonts w:cs="Calibri"/>
          <w:b/>
          <w:color w:val="auto"/>
          <w:szCs w:val="24"/>
        </w:rPr>
      </w:pPr>
      <w:r w:rsidRPr="00EC72BC">
        <w:rPr>
          <w:rFonts w:cs="Calibri"/>
          <w:b/>
          <w:color w:val="auto"/>
          <w:szCs w:val="24"/>
        </w:rPr>
        <w:t>Acknowledgement of Country</w:t>
      </w:r>
    </w:p>
    <w:p w14:paraId="3AB4A487" w14:textId="77777777" w:rsidR="009D68A7" w:rsidRPr="00EC72BC" w:rsidRDefault="009D68A7" w:rsidP="009D68A7">
      <w:pPr>
        <w:widowControl w:val="0"/>
        <w:spacing w:before="240" w:after="0" w:line="240" w:lineRule="auto"/>
        <w:outlineLvl w:val="2"/>
        <w:rPr>
          <w:rFonts w:cs="Calibri"/>
          <w:szCs w:val="24"/>
        </w:rPr>
      </w:pPr>
      <w:r w:rsidRPr="00EC72BC">
        <w:rPr>
          <w:rFonts w:cs="Calibri"/>
          <w:color w:val="auto"/>
          <w:szCs w:val="24"/>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EC72BC">
          <w:rPr>
            <w:rFonts w:cs="Calibri"/>
            <w:color w:val="1155CC"/>
            <w:szCs w:val="24"/>
            <w:u w:val="single"/>
          </w:rPr>
          <w:t>vision towards reconciliation</w:t>
        </w:r>
      </w:hyperlink>
      <w:r w:rsidRPr="00EC72BC">
        <w:rPr>
          <w:rFonts w:cs="Calibri"/>
          <w:szCs w:val="24"/>
        </w:rPr>
        <w:t>.</w:t>
      </w:r>
    </w:p>
    <w:p w14:paraId="64DDF411" w14:textId="77777777" w:rsidR="006246C0" w:rsidRPr="00EC72BC" w:rsidRDefault="00B50C20" w:rsidP="00DE06A6">
      <w:pPr>
        <w:pStyle w:val="Heading3"/>
        <w:keepNext w:val="0"/>
        <w:keepLines w:val="0"/>
        <w:spacing w:before="240" w:after="0"/>
        <w:rPr>
          <w:sz w:val="24"/>
          <w:szCs w:val="24"/>
        </w:rPr>
      </w:pPr>
      <w:r w:rsidRPr="00EC72BC">
        <w:rPr>
          <w:sz w:val="24"/>
          <w:szCs w:val="24"/>
        </w:rPr>
        <w:t>Role Overview</w:t>
      </w:r>
    </w:p>
    <w:p w14:paraId="5BF9E130" w14:textId="77777777" w:rsidR="00306431" w:rsidRPr="00EC72BC" w:rsidRDefault="00306431" w:rsidP="00306431">
      <w:pPr>
        <w:jc w:val="both"/>
        <w:rPr>
          <w:rFonts w:cs="Calibri"/>
          <w:color w:val="auto"/>
          <w:szCs w:val="24"/>
        </w:rPr>
      </w:pPr>
      <w:bookmarkStart w:id="1" w:name="_Hlk49337586"/>
      <w:bookmarkStart w:id="2" w:name="_Toc341085720"/>
      <w:r w:rsidRPr="00EC72BC">
        <w:rPr>
          <w:rFonts w:cs="Calibri"/>
          <w:color w:val="auto"/>
          <w:szCs w:val="24"/>
        </w:rPr>
        <w:t>At CSIRO, we do the extraordinary every day. We innovate for tomorrow and help improve today - for our customers, all Australians, and the world. We imagine. We collaborate. We innovate. Australia is founding its future on science and innovation.  The Commonwealth Scientific and Industrial Research Organisation (CSIRO) is a powerhouse of ideas, technologies and skills for building prosperity, growth, health, and sustainability. It serves governments, industries, business, and communities across the nation. CSIRO is Australia's premier research body, delivering innovative science for the benefit of Australians.</w:t>
      </w:r>
    </w:p>
    <w:p w14:paraId="1C40D28B" w14:textId="63D5D065" w:rsidR="00306431" w:rsidRPr="00EC72BC" w:rsidRDefault="00306431" w:rsidP="00306431">
      <w:pPr>
        <w:jc w:val="both"/>
        <w:rPr>
          <w:rFonts w:cs="Calibri"/>
          <w:color w:val="auto"/>
          <w:szCs w:val="24"/>
        </w:rPr>
      </w:pPr>
      <w:r w:rsidRPr="00EC72BC">
        <w:rPr>
          <w:rFonts w:cs="Calibri"/>
          <w:color w:val="auto"/>
          <w:szCs w:val="24"/>
        </w:rPr>
        <w:lastRenderedPageBreak/>
        <w:t>Health, Safety and Environment (HSE) partners with all levels of the organisation coaching and influencing to make HSE personal.  They provide future focussed, leading-edge development and delivery of HSE programs that result in significant improvement in CSIRO’s HSE culture.</w:t>
      </w:r>
    </w:p>
    <w:bookmarkEnd w:id="1"/>
    <w:p w14:paraId="55F838B1" w14:textId="2ADCAB71" w:rsidR="00B50C20" w:rsidRPr="00EC72BC" w:rsidRDefault="00253786" w:rsidP="00306431">
      <w:pPr>
        <w:pStyle w:val="Heading2"/>
        <w:keepNext w:val="0"/>
        <w:keepLines w:val="0"/>
        <w:spacing w:before="0" w:after="120"/>
        <w:jc w:val="both"/>
        <w:rPr>
          <w:rFonts w:cs="Calibri"/>
          <w:bCs w:val="0"/>
          <w:iCs w:val="0"/>
          <w:color w:val="auto"/>
          <w:sz w:val="24"/>
          <w:szCs w:val="24"/>
        </w:rPr>
      </w:pPr>
      <w:r w:rsidRPr="00EC72BC">
        <w:rPr>
          <w:rFonts w:cs="Calibri"/>
          <w:bCs w:val="0"/>
          <w:iCs w:val="0"/>
          <w:color w:val="auto"/>
          <w:sz w:val="24"/>
          <w:szCs w:val="24"/>
        </w:rPr>
        <w:t>The Mental Health Specialist is responsible for utilising their knowledge of psychological health and case management practices to monitor for organisational psychosocial risk factors and develop innovative programs to support CSIRO</w:t>
      </w:r>
      <w:r w:rsidR="000C2FB0">
        <w:rPr>
          <w:rFonts w:cs="Calibri"/>
          <w:bCs w:val="0"/>
          <w:iCs w:val="0"/>
          <w:color w:val="auto"/>
          <w:sz w:val="24"/>
          <w:szCs w:val="24"/>
        </w:rPr>
        <w:t>’s</w:t>
      </w:r>
      <w:r w:rsidRPr="00EC72BC">
        <w:rPr>
          <w:rFonts w:cs="Calibri"/>
          <w:bCs w:val="0"/>
          <w:iCs w:val="0"/>
          <w:color w:val="auto"/>
          <w:sz w:val="24"/>
          <w:szCs w:val="24"/>
        </w:rPr>
        <w:t xml:space="preserve"> </w:t>
      </w:r>
      <w:r w:rsidR="00306431" w:rsidRPr="00EC72BC">
        <w:rPr>
          <w:rFonts w:cs="Calibri"/>
          <w:bCs w:val="0"/>
          <w:iCs w:val="0"/>
          <w:color w:val="auto"/>
          <w:sz w:val="24"/>
          <w:szCs w:val="24"/>
        </w:rPr>
        <w:t xml:space="preserve">people </w:t>
      </w:r>
      <w:r w:rsidRPr="00EC72BC">
        <w:rPr>
          <w:rFonts w:cs="Calibri"/>
          <w:bCs w:val="0"/>
          <w:iCs w:val="0"/>
          <w:color w:val="auto"/>
          <w:sz w:val="24"/>
          <w:szCs w:val="24"/>
        </w:rPr>
        <w:t>in improving the organisation’s psychological wellbeing. They will play a pivotal role in the triage of mental health and psychosocial cases reported through to the organisation and will provide advice on complex claims and case management, as well as manage a small cohort of complex cases.</w:t>
      </w:r>
    </w:p>
    <w:p w14:paraId="331F242C" w14:textId="77777777" w:rsidR="00306431" w:rsidRPr="00680463" w:rsidRDefault="00306431" w:rsidP="00EC72BC">
      <w:pPr>
        <w:tabs>
          <w:tab w:val="right" w:pos="9638"/>
        </w:tabs>
        <w:spacing w:before="100" w:beforeAutospacing="1" w:line="360" w:lineRule="auto"/>
        <w:rPr>
          <w:rFonts w:cs="Calibri"/>
          <w:b/>
          <w:bCs/>
          <w:color w:val="auto"/>
          <w:szCs w:val="24"/>
        </w:rPr>
      </w:pPr>
      <w:r w:rsidRPr="00680463">
        <w:rPr>
          <w:rFonts w:cs="Calibri"/>
          <w:b/>
          <w:bCs/>
          <w:color w:val="auto"/>
          <w:szCs w:val="24"/>
        </w:rPr>
        <w:t>Key relationships:</w:t>
      </w:r>
      <w:r w:rsidRPr="00680463">
        <w:rPr>
          <w:rFonts w:cs="Calibri"/>
          <w:b/>
          <w:bCs/>
          <w:color w:val="auto"/>
          <w:szCs w:val="24"/>
        </w:rPr>
        <w:tab/>
      </w:r>
    </w:p>
    <w:p w14:paraId="4CBB7F9B" w14:textId="6D1C101C" w:rsidR="00306431" w:rsidRPr="00EC72BC" w:rsidRDefault="00306431" w:rsidP="00EC72BC">
      <w:pPr>
        <w:pStyle w:val="paragraph"/>
        <w:spacing w:before="0" w:beforeAutospacing="0" w:after="0" w:afterAutospacing="0"/>
        <w:textAlignment w:val="baseline"/>
        <w:rPr>
          <w:rFonts w:asciiTheme="minorHAnsi" w:eastAsia="Calibri" w:hAnsiTheme="minorHAnsi" w:cstheme="minorHAnsi"/>
        </w:rPr>
      </w:pPr>
      <w:r w:rsidRPr="00EC72BC">
        <w:rPr>
          <w:rFonts w:asciiTheme="minorHAnsi" w:eastAsia="Calibri" w:hAnsiTheme="minorHAnsi" w:cstheme="minorHAnsi"/>
          <w:b/>
          <w:bCs/>
        </w:rPr>
        <w:t>Internal:</w:t>
      </w:r>
      <w:r w:rsidRPr="00EC72BC">
        <w:rPr>
          <w:rFonts w:asciiTheme="minorHAnsi" w:eastAsia="Calibri" w:hAnsiTheme="minorHAnsi" w:cstheme="minorHAnsi"/>
        </w:rPr>
        <w:t xml:space="preserve"> Business Unit Directors, Research Directors, Research Operations Managers, HR Managers, HSE </w:t>
      </w:r>
      <w:r w:rsidR="00CD16B8" w:rsidRPr="00EC72BC">
        <w:rPr>
          <w:rFonts w:asciiTheme="minorHAnsi" w:eastAsia="Calibri" w:hAnsiTheme="minorHAnsi" w:cstheme="minorHAnsi"/>
        </w:rPr>
        <w:t xml:space="preserve">Business Partners, HSE </w:t>
      </w:r>
      <w:r w:rsidRPr="00EC72BC">
        <w:rPr>
          <w:rFonts w:asciiTheme="minorHAnsi" w:eastAsia="Calibri" w:hAnsiTheme="minorHAnsi" w:cstheme="minorHAnsi"/>
        </w:rPr>
        <w:t>managers, </w:t>
      </w:r>
      <w:r w:rsidR="00CD16B8" w:rsidRPr="00EC72BC">
        <w:rPr>
          <w:rFonts w:asciiTheme="minorHAnsi" w:eastAsia="Calibri" w:hAnsiTheme="minorHAnsi" w:cstheme="minorHAnsi"/>
        </w:rPr>
        <w:t xml:space="preserve">HSE team and </w:t>
      </w:r>
      <w:r w:rsidRPr="00EC72BC">
        <w:rPr>
          <w:rFonts w:asciiTheme="minorHAnsi" w:eastAsia="Calibri" w:hAnsiTheme="minorHAnsi" w:cstheme="minorHAnsi"/>
        </w:rPr>
        <w:t>health and wellbeing team members.  </w:t>
      </w:r>
    </w:p>
    <w:p w14:paraId="501B2C0F" w14:textId="77777777" w:rsidR="00306431" w:rsidRPr="00EC72BC" w:rsidRDefault="00306431" w:rsidP="00EC72BC">
      <w:pPr>
        <w:pStyle w:val="paragraph"/>
        <w:spacing w:before="0" w:beforeAutospacing="0" w:after="0" w:afterAutospacing="0"/>
        <w:textAlignment w:val="baseline"/>
        <w:rPr>
          <w:rFonts w:asciiTheme="minorHAnsi" w:eastAsia="Calibri" w:hAnsiTheme="minorHAnsi" w:cstheme="minorHAnsi"/>
        </w:rPr>
      </w:pPr>
    </w:p>
    <w:p w14:paraId="3D76119E" w14:textId="2701A8DB" w:rsidR="00306431" w:rsidRPr="00EC72BC" w:rsidRDefault="00306431" w:rsidP="00EC72BC">
      <w:pPr>
        <w:pStyle w:val="paragraph"/>
        <w:spacing w:before="0" w:beforeAutospacing="0" w:after="0" w:afterAutospacing="0"/>
        <w:textAlignment w:val="baseline"/>
        <w:rPr>
          <w:rFonts w:asciiTheme="minorHAnsi" w:eastAsia="Calibri" w:hAnsiTheme="minorHAnsi" w:cstheme="minorHAnsi"/>
        </w:rPr>
      </w:pPr>
      <w:r w:rsidRPr="00EC72BC">
        <w:rPr>
          <w:rFonts w:asciiTheme="minorHAnsi" w:eastAsia="Calibri" w:hAnsiTheme="minorHAnsi" w:cstheme="minorHAnsi"/>
          <w:b/>
          <w:bCs/>
        </w:rPr>
        <w:t>External:</w:t>
      </w:r>
      <w:r w:rsidRPr="00EC72BC">
        <w:rPr>
          <w:rFonts w:asciiTheme="minorHAnsi" w:eastAsia="Calibri" w:hAnsiTheme="minorHAnsi" w:cstheme="minorHAnsi"/>
        </w:rPr>
        <w:t> Stakeholders such as regulators (e.g., Comcare), Workplace</w:t>
      </w:r>
      <w:r w:rsidR="00EC72BC">
        <w:rPr>
          <w:rFonts w:asciiTheme="minorHAnsi" w:eastAsia="Calibri" w:hAnsiTheme="minorHAnsi" w:cstheme="minorHAnsi"/>
        </w:rPr>
        <w:t xml:space="preserve"> </w:t>
      </w:r>
      <w:r w:rsidR="00E400E3" w:rsidRPr="00EC72BC">
        <w:rPr>
          <w:rFonts w:asciiTheme="minorHAnsi" w:eastAsia="Calibri" w:hAnsiTheme="minorHAnsi" w:cstheme="minorHAnsi"/>
        </w:rPr>
        <w:t>R</w:t>
      </w:r>
      <w:r w:rsidRPr="00EC72BC">
        <w:rPr>
          <w:rFonts w:asciiTheme="minorHAnsi" w:eastAsia="Calibri" w:hAnsiTheme="minorHAnsi" w:cstheme="minorHAnsi"/>
        </w:rPr>
        <w:t xml:space="preserve">ehabilitation Providers (WRPs), health and medical providers and collaborative partner organisations, other organisations to learn from them and expand CSIRO’s influence. </w:t>
      </w:r>
    </w:p>
    <w:p w14:paraId="5C620443" w14:textId="55C6F969" w:rsidR="00B50C20" w:rsidRPr="00EC72BC" w:rsidRDefault="00B50C20" w:rsidP="00E400E3">
      <w:pPr>
        <w:pStyle w:val="Heading3"/>
        <w:jc w:val="both"/>
        <w:rPr>
          <w:sz w:val="24"/>
          <w:szCs w:val="24"/>
        </w:rPr>
      </w:pPr>
      <w:r w:rsidRPr="00EC72BC">
        <w:rPr>
          <w:sz w:val="24"/>
          <w:szCs w:val="24"/>
        </w:rPr>
        <w:t>Duties and Key Result Areas</w:t>
      </w:r>
    </w:p>
    <w:p w14:paraId="5C19692E" w14:textId="151625E8" w:rsidR="002C7D97" w:rsidRPr="00EC72BC" w:rsidRDefault="002C7D97" w:rsidP="00306431">
      <w:pPr>
        <w:pStyle w:val="ListParagraph"/>
        <w:numPr>
          <w:ilvl w:val="0"/>
          <w:numId w:val="23"/>
        </w:numPr>
        <w:spacing w:after="60" w:line="240" w:lineRule="auto"/>
        <w:ind w:left="470" w:hanging="364"/>
        <w:contextualSpacing w:val="0"/>
        <w:jc w:val="both"/>
        <w:rPr>
          <w:szCs w:val="24"/>
        </w:rPr>
      </w:pPr>
      <w:r w:rsidRPr="00EC72BC">
        <w:rPr>
          <w:szCs w:val="24"/>
        </w:rPr>
        <w:t>Assist with the triage psychosocial hazards reported through incident reporting system</w:t>
      </w:r>
      <w:r w:rsidR="00306431" w:rsidRPr="00EC72BC">
        <w:rPr>
          <w:szCs w:val="24"/>
        </w:rPr>
        <w:t xml:space="preserve"> or other </w:t>
      </w:r>
      <w:r w:rsidR="000D7F76" w:rsidRPr="00EC72BC">
        <w:rPr>
          <w:szCs w:val="24"/>
        </w:rPr>
        <w:t>networks and</w:t>
      </w:r>
      <w:r w:rsidRPr="00EC72BC">
        <w:rPr>
          <w:szCs w:val="24"/>
        </w:rPr>
        <w:t xml:space="preserve"> align with appropriate internal and external resources</w:t>
      </w:r>
      <w:r w:rsidR="00306431" w:rsidRPr="00EC72BC">
        <w:rPr>
          <w:szCs w:val="24"/>
        </w:rPr>
        <w:t>.</w:t>
      </w:r>
      <w:r w:rsidRPr="00EC72BC">
        <w:rPr>
          <w:szCs w:val="24"/>
        </w:rPr>
        <w:t xml:space="preserve"> </w:t>
      </w:r>
    </w:p>
    <w:p w14:paraId="490029A3" w14:textId="77777777" w:rsidR="002C7D97" w:rsidRPr="00EC72BC" w:rsidRDefault="002C7D97" w:rsidP="00306431">
      <w:pPr>
        <w:pStyle w:val="ListParagraph"/>
        <w:numPr>
          <w:ilvl w:val="0"/>
          <w:numId w:val="23"/>
        </w:numPr>
        <w:spacing w:after="60" w:line="240" w:lineRule="auto"/>
        <w:ind w:left="470" w:hanging="364"/>
        <w:contextualSpacing w:val="0"/>
        <w:jc w:val="both"/>
        <w:rPr>
          <w:szCs w:val="24"/>
        </w:rPr>
      </w:pPr>
      <w:r w:rsidRPr="00EC72BC">
        <w:rPr>
          <w:szCs w:val="24"/>
        </w:rPr>
        <w:t>Identify and implement projects to enable strategic outcomes and improvement in psychosocial outcomes.</w:t>
      </w:r>
    </w:p>
    <w:p w14:paraId="053B75C3" w14:textId="31556CA9" w:rsidR="002C7D97" w:rsidRPr="00EC72BC" w:rsidRDefault="002C7D97" w:rsidP="00306431">
      <w:pPr>
        <w:pStyle w:val="ListParagraph"/>
        <w:numPr>
          <w:ilvl w:val="0"/>
          <w:numId w:val="23"/>
        </w:numPr>
        <w:spacing w:after="60" w:line="240" w:lineRule="auto"/>
        <w:ind w:left="470" w:hanging="364"/>
        <w:contextualSpacing w:val="0"/>
        <w:jc w:val="both"/>
        <w:rPr>
          <w:szCs w:val="24"/>
        </w:rPr>
      </w:pPr>
      <w:r w:rsidRPr="00EC72BC">
        <w:rPr>
          <w:szCs w:val="24"/>
        </w:rPr>
        <w:t>Guide, support and empower</w:t>
      </w:r>
      <w:r w:rsidR="00306431" w:rsidRPr="00EC72BC">
        <w:rPr>
          <w:szCs w:val="24"/>
        </w:rPr>
        <w:t xml:space="preserve"> the </w:t>
      </w:r>
      <w:r w:rsidRPr="00EC72BC">
        <w:rPr>
          <w:szCs w:val="24"/>
        </w:rPr>
        <w:t xml:space="preserve">HSE </w:t>
      </w:r>
      <w:r w:rsidR="00306431" w:rsidRPr="00EC72BC">
        <w:rPr>
          <w:szCs w:val="24"/>
        </w:rPr>
        <w:t xml:space="preserve">team </w:t>
      </w:r>
      <w:r w:rsidRPr="00EC72BC">
        <w:rPr>
          <w:szCs w:val="24"/>
        </w:rPr>
        <w:t>to develop</w:t>
      </w:r>
      <w:r w:rsidR="00FB6E5F" w:rsidRPr="00EC72BC">
        <w:rPr>
          <w:szCs w:val="24"/>
        </w:rPr>
        <w:t xml:space="preserve"> and support</w:t>
      </w:r>
      <w:r w:rsidRPr="00EC72BC">
        <w:rPr>
          <w:szCs w:val="24"/>
        </w:rPr>
        <w:t xml:space="preserve"> solutions to complex and challenging </w:t>
      </w:r>
      <w:r w:rsidR="00306431" w:rsidRPr="00EC72BC">
        <w:rPr>
          <w:szCs w:val="24"/>
        </w:rPr>
        <w:t>m</w:t>
      </w:r>
      <w:r w:rsidRPr="00EC72BC">
        <w:rPr>
          <w:szCs w:val="24"/>
        </w:rPr>
        <w:t xml:space="preserve">ental </w:t>
      </w:r>
      <w:r w:rsidR="00306431" w:rsidRPr="00EC72BC">
        <w:rPr>
          <w:szCs w:val="24"/>
        </w:rPr>
        <w:t>h</w:t>
      </w:r>
      <w:r w:rsidRPr="00EC72BC">
        <w:rPr>
          <w:szCs w:val="24"/>
        </w:rPr>
        <w:t xml:space="preserve">ealth and </w:t>
      </w:r>
      <w:r w:rsidR="00306431" w:rsidRPr="00EC72BC">
        <w:rPr>
          <w:szCs w:val="24"/>
        </w:rPr>
        <w:t>w</w:t>
      </w:r>
      <w:r w:rsidRPr="00EC72BC">
        <w:rPr>
          <w:szCs w:val="24"/>
        </w:rPr>
        <w:t>ellbeing issues, in partnership with relevant workgroups.</w:t>
      </w:r>
    </w:p>
    <w:p w14:paraId="0100B05B" w14:textId="13E0244D" w:rsidR="002C7D97" w:rsidRPr="00EC72BC" w:rsidRDefault="002C7D97" w:rsidP="00306431">
      <w:pPr>
        <w:pStyle w:val="ListParagraph"/>
        <w:numPr>
          <w:ilvl w:val="0"/>
          <w:numId w:val="23"/>
        </w:numPr>
        <w:spacing w:after="60" w:line="240" w:lineRule="auto"/>
        <w:ind w:left="470" w:hanging="364"/>
        <w:contextualSpacing w:val="0"/>
        <w:jc w:val="both"/>
        <w:rPr>
          <w:szCs w:val="24"/>
        </w:rPr>
      </w:pPr>
      <w:r w:rsidRPr="00EC72BC">
        <w:rPr>
          <w:szCs w:val="24"/>
        </w:rPr>
        <w:t>Coach and educate the growth and development of</w:t>
      </w:r>
      <w:r w:rsidR="00306431" w:rsidRPr="00EC72BC">
        <w:rPr>
          <w:szCs w:val="24"/>
        </w:rPr>
        <w:t xml:space="preserve"> people</w:t>
      </w:r>
      <w:r w:rsidRPr="00EC72BC">
        <w:rPr>
          <w:szCs w:val="24"/>
        </w:rPr>
        <w:t xml:space="preserve"> through knowledge sharing across relevant organisational teams utilising best practice and communities of practice to enhance the overall HSE performance. </w:t>
      </w:r>
    </w:p>
    <w:p w14:paraId="798EB4D1" w14:textId="4F293F6F" w:rsidR="002C7D97" w:rsidRPr="00EC72BC" w:rsidRDefault="003A7698" w:rsidP="00306431">
      <w:pPr>
        <w:pStyle w:val="ListParagraph"/>
        <w:numPr>
          <w:ilvl w:val="0"/>
          <w:numId w:val="23"/>
        </w:numPr>
        <w:spacing w:after="60" w:line="240" w:lineRule="auto"/>
        <w:ind w:left="470" w:hanging="364"/>
        <w:contextualSpacing w:val="0"/>
        <w:jc w:val="both"/>
        <w:rPr>
          <w:szCs w:val="24"/>
        </w:rPr>
      </w:pPr>
      <w:r w:rsidRPr="00EC72BC">
        <w:rPr>
          <w:szCs w:val="24"/>
        </w:rPr>
        <w:t>Demonstrate f</w:t>
      </w:r>
      <w:r w:rsidR="002C7D97" w:rsidRPr="00EC72BC">
        <w:rPr>
          <w:szCs w:val="24"/>
        </w:rPr>
        <w:t xml:space="preserve">lexibility and agility to </w:t>
      </w:r>
      <w:r w:rsidRPr="00EC72BC">
        <w:rPr>
          <w:szCs w:val="24"/>
        </w:rPr>
        <w:t xml:space="preserve">actively </w:t>
      </w:r>
      <w:r w:rsidR="002C7D97" w:rsidRPr="00EC72BC">
        <w:rPr>
          <w:szCs w:val="24"/>
        </w:rPr>
        <w:t>contribute to multiple teams, manag</w:t>
      </w:r>
      <w:r w:rsidR="003330E7" w:rsidRPr="00EC72BC">
        <w:rPr>
          <w:szCs w:val="24"/>
        </w:rPr>
        <w:t>e</w:t>
      </w:r>
      <w:r w:rsidR="002C7D97" w:rsidRPr="00EC72BC">
        <w:rPr>
          <w:szCs w:val="24"/>
        </w:rPr>
        <w:t xml:space="preserve"> multiple priorities, and supporting staff needs as required</w:t>
      </w:r>
      <w:r w:rsidR="00306431" w:rsidRPr="00EC72BC">
        <w:rPr>
          <w:szCs w:val="24"/>
        </w:rPr>
        <w:t>.</w:t>
      </w:r>
    </w:p>
    <w:p w14:paraId="253CFDBD" w14:textId="77777777" w:rsidR="002C7D97" w:rsidRPr="00EC72BC" w:rsidRDefault="002C7D97" w:rsidP="00306431">
      <w:pPr>
        <w:pStyle w:val="ListParagraph"/>
        <w:numPr>
          <w:ilvl w:val="0"/>
          <w:numId w:val="23"/>
        </w:numPr>
        <w:spacing w:after="60" w:line="240" w:lineRule="auto"/>
        <w:ind w:left="470" w:hanging="364"/>
        <w:contextualSpacing w:val="0"/>
        <w:jc w:val="both"/>
        <w:rPr>
          <w:szCs w:val="24"/>
        </w:rPr>
      </w:pPr>
      <w:r w:rsidRPr="00EC72BC">
        <w:rPr>
          <w:szCs w:val="24"/>
        </w:rPr>
        <w:t>Develop, support, train and coach others in mental health and wellbeing initiatives.</w:t>
      </w:r>
    </w:p>
    <w:p w14:paraId="17AE1633" w14:textId="37959777" w:rsidR="002C7D97" w:rsidRPr="00EC72BC" w:rsidRDefault="002C7D97" w:rsidP="00306431">
      <w:pPr>
        <w:pStyle w:val="ListParagraph"/>
        <w:numPr>
          <w:ilvl w:val="0"/>
          <w:numId w:val="23"/>
        </w:numPr>
        <w:spacing w:after="60" w:line="240" w:lineRule="auto"/>
        <w:ind w:left="470" w:hanging="364"/>
        <w:contextualSpacing w:val="0"/>
        <w:jc w:val="both"/>
        <w:rPr>
          <w:szCs w:val="24"/>
        </w:rPr>
      </w:pPr>
      <w:r w:rsidRPr="00EC72BC">
        <w:rPr>
          <w:szCs w:val="24"/>
        </w:rPr>
        <w:t>Endorse HSE culture and lead by example, acknowledging and promoting key desired behaviours to enable the growth of a high performing, positive and proactive HSE culture across CSIRO</w:t>
      </w:r>
      <w:r w:rsidR="00306431" w:rsidRPr="00EC72BC">
        <w:rPr>
          <w:szCs w:val="24"/>
        </w:rPr>
        <w:t>.</w:t>
      </w:r>
    </w:p>
    <w:p w14:paraId="03DB56D4" w14:textId="7C736454" w:rsidR="00BB5C6E" w:rsidRPr="00EC72BC" w:rsidRDefault="002C7D97" w:rsidP="00306431">
      <w:pPr>
        <w:pStyle w:val="ListParagraph"/>
        <w:numPr>
          <w:ilvl w:val="0"/>
          <w:numId w:val="23"/>
        </w:numPr>
        <w:spacing w:after="60" w:line="240" w:lineRule="auto"/>
        <w:ind w:left="470" w:hanging="364"/>
        <w:contextualSpacing w:val="0"/>
        <w:jc w:val="both"/>
        <w:rPr>
          <w:szCs w:val="24"/>
        </w:rPr>
      </w:pPr>
      <w:r w:rsidRPr="00EC72BC">
        <w:rPr>
          <w:szCs w:val="24"/>
        </w:rPr>
        <w:t xml:space="preserve">Promote an informed culture by working closely and proactively with relevant HSE team members to ensure HSE knowledge, best practice and lessons learnt </w:t>
      </w:r>
      <w:r w:rsidR="001A6782" w:rsidRPr="00EC72BC">
        <w:rPr>
          <w:szCs w:val="24"/>
        </w:rPr>
        <w:t>are</w:t>
      </w:r>
      <w:r w:rsidRPr="00EC72BC">
        <w:rPr>
          <w:szCs w:val="24"/>
        </w:rPr>
        <w:t xml:space="preserve"> shared across CSIRO</w:t>
      </w:r>
      <w:r w:rsidR="00306431" w:rsidRPr="00EC72BC">
        <w:rPr>
          <w:szCs w:val="24"/>
        </w:rPr>
        <w:t>.</w:t>
      </w:r>
    </w:p>
    <w:p w14:paraId="72A3EB30" w14:textId="47B23C35" w:rsidR="00C66C23" w:rsidRPr="00EC72BC" w:rsidRDefault="001A6782" w:rsidP="00306431">
      <w:pPr>
        <w:pStyle w:val="ListParagraph"/>
        <w:numPr>
          <w:ilvl w:val="0"/>
          <w:numId w:val="23"/>
        </w:numPr>
        <w:spacing w:after="60" w:line="240" w:lineRule="auto"/>
        <w:ind w:left="470" w:hanging="364"/>
        <w:contextualSpacing w:val="0"/>
        <w:jc w:val="both"/>
        <w:rPr>
          <w:szCs w:val="24"/>
        </w:rPr>
      </w:pPr>
      <w:r w:rsidRPr="00EC72BC">
        <w:rPr>
          <w:szCs w:val="24"/>
        </w:rPr>
        <w:t xml:space="preserve">Lead with </w:t>
      </w:r>
      <w:r w:rsidR="00A92B5A" w:rsidRPr="00EC72BC">
        <w:rPr>
          <w:szCs w:val="24"/>
        </w:rPr>
        <w:t>technical</w:t>
      </w:r>
      <w:r w:rsidR="00C66C23" w:rsidRPr="00EC72BC">
        <w:rPr>
          <w:szCs w:val="24"/>
        </w:rPr>
        <w:t xml:space="preserve"> expert</w:t>
      </w:r>
      <w:r w:rsidRPr="00EC72BC">
        <w:rPr>
          <w:szCs w:val="24"/>
        </w:rPr>
        <w:t>ise</w:t>
      </w:r>
      <w:r w:rsidR="00C66C23" w:rsidRPr="00EC72BC">
        <w:rPr>
          <w:szCs w:val="24"/>
        </w:rPr>
        <w:t xml:space="preserve"> </w:t>
      </w:r>
      <w:r w:rsidRPr="00EC72BC">
        <w:rPr>
          <w:szCs w:val="24"/>
        </w:rPr>
        <w:t xml:space="preserve">on </w:t>
      </w:r>
      <w:r w:rsidR="00C66C23" w:rsidRPr="00EC72BC">
        <w:rPr>
          <w:szCs w:val="24"/>
        </w:rPr>
        <w:t xml:space="preserve">a number of smaller projects or </w:t>
      </w:r>
      <w:r w:rsidRPr="00EC72BC">
        <w:rPr>
          <w:szCs w:val="24"/>
        </w:rPr>
        <w:t xml:space="preserve">contribute as a </w:t>
      </w:r>
      <w:r w:rsidR="00EC1C27" w:rsidRPr="00EC72BC">
        <w:rPr>
          <w:szCs w:val="24"/>
        </w:rPr>
        <w:t>generalist</w:t>
      </w:r>
      <w:r w:rsidR="00A92B5A" w:rsidRPr="00EC72BC">
        <w:rPr>
          <w:szCs w:val="24"/>
        </w:rPr>
        <w:t xml:space="preserve"> </w:t>
      </w:r>
      <w:r w:rsidR="00EC1C27" w:rsidRPr="00EC72BC">
        <w:rPr>
          <w:szCs w:val="24"/>
        </w:rPr>
        <w:t xml:space="preserve">leading </w:t>
      </w:r>
      <w:r w:rsidR="00C66C23" w:rsidRPr="00EC72BC">
        <w:rPr>
          <w:szCs w:val="24"/>
        </w:rPr>
        <w:t>a range of support activities/functions.</w:t>
      </w:r>
    </w:p>
    <w:p w14:paraId="60185DC1" w14:textId="1BBCA987" w:rsidR="00EF3EDB" w:rsidRPr="00EC72BC" w:rsidRDefault="00EF3EDB" w:rsidP="00306431">
      <w:pPr>
        <w:pStyle w:val="ListParagraph"/>
        <w:numPr>
          <w:ilvl w:val="0"/>
          <w:numId w:val="23"/>
        </w:numPr>
        <w:spacing w:after="60" w:line="240" w:lineRule="auto"/>
        <w:ind w:left="470" w:hanging="364"/>
        <w:contextualSpacing w:val="0"/>
        <w:jc w:val="both"/>
        <w:rPr>
          <w:szCs w:val="24"/>
        </w:rPr>
      </w:pPr>
      <w:r w:rsidRPr="00EC72BC">
        <w:rPr>
          <w:szCs w:val="24"/>
        </w:rPr>
        <w:t xml:space="preserve">Work independently to deliver results through the use and allocation of available resources within constraints </w:t>
      </w:r>
      <w:r w:rsidR="00417A15" w:rsidRPr="00EC72BC">
        <w:rPr>
          <w:szCs w:val="24"/>
        </w:rPr>
        <w:t xml:space="preserve">advised </w:t>
      </w:r>
      <w:r w:rsidRPr="00EC72BC">
        <w:rPr>
          <w:szCs w:val="24"/>
        </w:rPr>
        <w:t>by managers.</w:t>
      </w:r>
    </w:p>
    <w:p w14:paraId="30F83AC9" w14:textId="33A54611" w:rsidR="00EF3EDB" w:rsidRPr="00EC72BC" w:rsidRDefault="00417A15" w:rsidP="00306431">
      <w:pPr>
        <w:pStyle w:val="ListParagraph"/>
        <w:numPr>
          <w:ilvl w:val="0"/>
          <w:numId w:val="23"/>
        </w:numPr>
        <w:spacing w:after="60" w:line="240" w:lineRule="auto"/>
        <w:ind w:left="470" w:hanging="364"/>
        <w:contextualSpacing w:val="0"/>
        <w:jc w:val="both"/>
        <w:rPr>
          <w:szCs w:val="24"/>
        </w:rPr>
      </w:pPr>
      <w:r w:rsidRPr="00EC72BC">
        <w:rPr>
          <w:szCs w:val="24"/>
        </w:rPr>
        <w:lastRenderedPageBreak/>
        <w:t xml:space="preserve">Be a proactive </w:t>
      </w:r>
      <w:r w:rsidR="007C41C6" w:rsidRPr="00EC72BC">
        <w:rPr>
          <w:szCs w:val="24"/>
        </w:rPr>
        <w:t>i</w:t>
      </w:r>
      <w:r w:rsidR="00EF3EDB" w:rsidRPr="00EC72BC">
        <w:rPr>
          <w:szCs w:val="24"/>
        </w:rPr>
        <w:t xml:space="preserve">nfluence </w:t>
      </w:r>
      <w:r w:rsidR="00B220D9" w:rsidRPr="00EC72BC">
        <w:rPr>
          <w:szCs w:val="24"/>
        </w:rPr>
        <w:t xml:space="preserve">to assist decision makers when change is required and assist in </w:t>
      </w:r>
      <w:r w:rsidR="00EF3EDB" w:rsidRPr="00EC72BC">
        <w:rPr>
          <w:szCs w:val="24"/>
        </w:rPr>
        <w:t>initiating innovative solutions/proposals.</w:t>
      </w:r>
    </w:p>
    <w:p w14:paraId="6D36A683" w14:textId="3000C678" w:rsidR="00DE003C" w:rsidRPr="00EC72BC" w:rsidRDefault="00DE003C" w:rsidP="00306431">
      <w:pPr>
        <w:pStyle w:val="ListParagraph"/>
        <w:numPr>
          <w:ilvl w:val="0"/>
          <w:numId w:val="23"/>
        </w:numPr>
        <w:spacing w:after="60" w:line="240" w:lineRule="auto"/>
        <w:ind w:left="470" w:hanging="364"/>
        <w:contextualSpacing w:val="0"/>
        <w:jc w:val="both"/>
        <w:rPr>
          <w:szCs w:val="24"/>
        </w:rPr>
      </w:pPr>
      <w:r w:rsidRPr="00EC72BC">
        <w:rPr>
          <w:szCs w:val="24"/>
        </w:rPr>
        <w:t xml:space="preserve">Communicate openly, </w:t>
      </w:r>
      <w:r w:rsidR="00301680" w:rsidRPr="00EC72BC">
        <w:rPr>
          <w:szCs w:val="24"/>
        </w:rPr>
        <w:t>effectively,</w:t>
      </w:r>
      <w:r w:rsidRPr="00EC72BC">
        <w:rPr>
          <w:szCs w:val="24"/>
        </w:rPr>
        <w:t xml:space="preserve"> and respectfully with all staff, clients and suppliers in the interests of good business practice, collaboration and enhancement of CSIRO’s reputation.</w:t>
      </w:r>
    </w:p>
    <w:p w14:paraId="649EE826" w14:textId="3A3194B9" w:rsidR="00DE003C" w:rsidRPr="00EC72BC" w:rsidRDefault="00DE003C" w:rsidP="00306431">
      <w:pPr>
        <w:pStyle w:val="ListParagraph"/>
        <w:numPr>
          <w:ilvl w:val="0"/>
          <w:numId w:val="23"/>
        </w:numPr>
        <w:spacing w:after="60" w:line="240" w:lineRule="auto"/>
        <w:ind w:left="470" w:hanging="364"/>
        <w:contextualSpacing w:val="0"/>
        <w:jc w:val="both"/>
        <w:rPr>
          <w:szCs w:val="24"/>
        </w:rPr>
      </w:pPr>
      <w:r w:rsidRPr="00EC72BC">
        <w:rPr>
          <w:szCs w:val="24"/>
        </w:rPr>
        <w:t>Work collaboratively as part of a multi-disciplinary, regionally dispersed team to carry out tasks in support of CSIRO’s scientific objectives.</w:t>
      </w:r>
    </w:p>
    <w:p w14:paraId="3F3CDDAF" w14:textId="58BD846B" w:rsidR="003A2F19" w:rsidRPr="00EC72BC" w:rsidRDefault="003A2F19" w:rsidP="00306431">
      <w:pPr>
        <w:pStyle w:val="ListParagraph"/>
        <w:numPr>
          <w:ilvl w:val="0"/>
          <w:numId w:val="32"/>
        </w:numPr>
        <w:spacing w:after="60"/>
        <w:ind w:left="466"/>
        <w:jc w:val="both"/>
        <w:rPr>
          <w:rFonts w:ascii="Arial" w:eastAsiaTheme="minorHAnsi" w:hAnsi="Arial"/>
          <w:color w:val="auto"/>
          <w:szCs w:val="24"/>
        </w:rPr>
      </w:pPr>
      <w:r w:rsidRPr="00EC72BC">
        <w:rPr>
          <w:szCs w:val="24"/>
        </w:rPr>
        <w:t xml:space="preserve">Adhere to the spirit and practice of CSIRO’s </w:t>
      </w:r>
      <w:r w:rsidR="00EB347A" w:rsidRPr="00EC72BC">
        <w:rPr>
          <w:szCs w:val="24"/>
        </w:rPr>
        <w:t xml:space="preserve">Values, </w:t>
      </w:r>
      <w:r w:rsidRPr="00EC72BC">
        <w:rPr>
          <w:szCs w:val="24"/>
        </w:rPr>
        <w:t>Code of Conduct, Health, Safety and Environment procedures and policy</w:t>
      </w:r>
      <w:r w:rsidR="00306431" w:rsidRPr="00EC72BC">
        <w:rPr>
          <w:szCs w:val="24"/>
        </w:rPr>
        <w:t xml:space="preserve"> and d</w:t>
      </w:r>
      <w:r w:rsidRPr="00EC72BC">
        <w:rPr>
          <w:szCs w:val="24"/>
        </w:rPr>
        <w:t>iversity initiatives. </w:t>
      </w:r>
    </w:p>
    <w:p w14:paraId="1D116149" w14:textId="77777777" w:rsidR="00DE003C" w:rsidRPr="00EC72BC" w:rsidRDefault="00DE003C" w:rsidP="00306431">
      <w:pPr>
        <w:pStyle w:val="ListParagraph"/>
        <w:numPr>
          <w:ilvl w:val="0"/>
          <w:numId w:val="23"/>
        </w:numPr>
        <w:spacing w:after="60" w:line="240" w:lineRule="auto"/>
        <w:ind w:left="470" w:hanging="364"/>
        <w:contextualSpacing w:val="0"/>
        <w:jc w:val="both"/>
        <w:rPr>
          <w:szCs w:val="24"/>
        </w:rPr>
      </w:pPr>
      <w:r w:rsidRPr="00EC72BC">
        <w:rPr>
          <w:szCs w:val="24"/>
        </w:rPr>
        <w:t>Other duties as directed.</w:t>
      </w:r>
    </w:p>
    <w:p w14:paraId="508524C0" w14:textId="0F4C3869" w:rsidR="002F68C3" w:rsidRPr="00EC72BC" w:rsidRDefault="002F68C3" w:rsidP="002F68C3">
      <w:pPr>
        <w:pStyle w:val="Heading2"/>
        <w:rPr>
          <w:b/>
          <w:iCs w:val="0"/>
          <w:color w:val="auto"/>
          <w:sz w:val="24"/>
          <w:szCs w:val="24"/>
        </w:rPr>
      </w:pPr>
      <w:r w:rsidRPr="00EC72BC">
        <w:rPr>
          <w:b/>
          <w:iCs w:val="0"/>
          <w:color w:val="auto"/>
          <w:sz w:val="24"/>
          <w:szCs w:val="24"/>
        </w:rPr>
        <w:t>Selection Criteria</w:t>
      </w:r>
    </w:p>
    <w:p w14:paraId="3E73414E" w14:textId="77777777" w:rsidR="00306431" w:rsidRPr="00EC72BC" w:rsidRDefault="00306431" w:rsidP="00306431">
      <w:pPr>
        <w:pStyle w:val="Heading4"/>
        <w:spacing w:before="120" w:after="120"/>
        <w:rPr>
          <w:color w:val="auto"/>
          <w:szCs w:val="24"/>
        </w:rPr>
      </w:pPr>
      <w:r w:rsidRPr="00EC72BC">
        <w:rPr>
          <w:color w:val="auto"/>
          <w:szCs w:val="24"/>
        </w:rPr>
        <w:t>Pre-Requisites:</w:t>
      </w:r>
    </w:p>
    <w:p w14:paraId="7C6C1BC3" w14:textId="0D2883A1" w:rsidR="00306431" w:rsidRPr="00EC72BC" w:rsidRDefault="00306431" w:rsidP="00E400E3">
      <w:pPr>
        <w:numPr>
          <w:ilvl w:val="0"/>
          <w:numId w:val="40"/>
        </w:numPr>
        <w:spacing w:line="240" w:lineRule="auto"/>
        <w:ind w:left="357" w:hanging="357"/>
        <w:jc w:val="both"/>
        <w:rPr>
          <w:rFonts w:cs="Calibri"/>
          <w:szCs w:val="24"/>
        </w:rPr>
      </w:pPr>
      <w:r w:rsidRPr="00EC72BC">
        <w:rPr>
          <w:rFonts w:asciiTheme="minorHAnsi" w:hAnsiTheme="minorHAnsi" w:cstheme="minorHAnsi"/>
          <w:b/>
          <w:bCs/>
          <w:szCs w:val="24"/>
        </w:rPr>
        <w:t>Q</w:t>
      </w:r>
      <w:r w:rsidR="00EC72BC">
        <w:rPr>
          <w:rFonts w:asciiTheme="minorHAnsi" w:hAnsiTheme="minorHAnsi" w:cstheme="minorHAnsi"/>
          <w:b/>
          <w:bCs/>
          <w:szCs w:val="24"/>
        </w:rPr>
        <w:t>ualifications</w:t>
      </w:r>
      <w:r w:rsidRPr="00EC72BC">
        <w:rPr>
          <w:rFonts w:asciiTheme="minorHAnsi" w:hAnsiTheme="minorHAnsi" w:cstheme="minorHAnsi"/>
          <w:b/>
          <w:bCs/>
          <w:szCs w:val="24"/>
        </w:rPr>
        <w:t>:</w:t>
      </w:r>
      <w:r w:rsidRPr="00EC72BC">
        <w:rPr>
          <w:rFonts w:cs="Calibri"/>
          <w:szCs w:val="24"/>
        </w:rPr>
        <w:t xml:space="preserve"> Relevant tertiary qualifications in a relevant medical or allied health field (preferably psychology, social work or nursing).</w:t>
      </w:r>
    </w:p>
    <w:p w14:paraId="074D1893" w14:textId="3E20E0FE" w:rsidR="00306431" w:rsidRPr="00EC72BC" w:rsidRDefault="00EC72BC" w:rsidP="00E400E3">
      <w:pPr>
        <w:pStyle w:val="ListParagraph"/>
        <w:numPr>
          <w:ilvl w:val="0"/>
          <w:numId w:val="40"/>
        </w:numPr>
        <w:tabs>
          <w:tab w:val="center" w:pos="4320"/>
          <w:tab w:val="right" w:pos="8640"/>
        </w:tabs>
        <w:spacing w:line="240" w:lineRule="auto"/>
        <w:ind w:left="357" w:hanging="357"/>
        <w:contextualSpacing w:val="0"/>
        <w:jc w:val="both"/>
        <w:rPr>
          <w:rFonts w:cs="Calibri"/>
          <w:szCs w:val="24"/>
        </w:rPr>
      </w:pPr>
      <w:r>
        <w:rPr>
          <w:rFonts w:asciiTheme="minorHAnsi" w:hAnsiTheme="minorHAnsi" w:cstheme="minorHAnsi"/>
          <w:b/>
          <w:bCs/>
          <w:szCs w:val="24"/>
        </w:rPr>
        <w:t>Work Experience</w:t>
      </w:r>
      <w:r w:rsidR="00306431" w:rsidRPr="00EC72BC">
        <w:rPr>
          <w:rFonts w:asciiTheme="minorHAnsi" w:hAnsiTheme="minorHAnsi" w:cstheme="minorHAnsi"/>
          <w:b/>
          <w:bCs/>
          <w:szCs w:val="24"/>
        </w:rPr>
        <w:t xml:space="preserve">: </w:t>
      </w:r>
      <w:r w:rsidR="00306431" w:rsidRPr="00EC72BC">
        <w:rPr>
          <w:rFonts w:cs="Calibri"/>
          <w:szCs w:val="24"/>
        </w:rPr>
        <w:t xml:space="preserve">At least 5 years demonstrated experience in psychological case management and rehabilitation within large or complex organisations. </w:t>
      </w:r>
    </w:p>
    <w:p w14:paraId="2B8B6037" w14:textId="4618162D" w:rsidR="00306431" w:rsidRPr="00EC72BC" w:rsidRDefault="00EC72BC" w:rsidP="00306431">
      <w:pPr>
        <w:pStyle w:val="ListParagraph"/>
        <w:numPr>
          <w:ilvl w:val="0"/>
          <w:numId w:val="40"/>
        </w:numPr>
        <w:tabs>
          <w:tab w:val="center" w:pos="4320"/>
          <w:tab w:val="right" w:pos="8640"/>
        </w:tabs>
        <w:spacing w:before="0" w:after="0" w:line="240" w:lineRule="auto"/>
        <w:ind w:left="360"/>
        <w:jc w:val="both"/>
        <w:rPr>
          <w:rFonts w:asciiTheme="minorHAnsi" w:hAnsiTheme="minorHAnsi" w:cstheme="minorHAnsi"/>
          <w:szCs w:val="24"/>
        </w:rPr>
      </w:pPr>
      <w:r>
        <w:rPr>
          <w:rFonts w:asciiTheme="minorHAnsi" w:hAnsiTheme="minorHAnsi" w:cstheme="minorHAnsi"/>
          <w:b/>
          <w:bCs/>
          <w:szCs w:val="24"/>
        </w:rPr>
        <w:t>Legislative Knowledge:</w:t>
      </w:r>
      <w:r w:rsidR="00306431" w:rsidRPr="00EC72BC">
        <w:rPr>
          <w:rFonts w:asciiTheme="minorHAnsi" w:hAnsiTheme="minorHAnsi" w:cstheme="minorHAnsi"/>
          <w:szCs w:val="24"/>
        </w:rPr>
        <w:t xml:space="preserve"> Comprehensive knowledge and understanding of HSE legislation, codes of practice and standards.</w:t>
      </w:r>
    </w:p>
    <w:p w14:paraId="1EDFB2EB" w14:textId="77777777" w:rsidR="002F68C3" w:rsidRPr="00EC72BC" w:rsidRDefault="002F68C3" w:rsidP="002F68C3">
      <w:pPr>
        <w:pStyle w:val="Heading4"/>
        <w:rPr>
          <w:color w:val="auto"/>
          <w:szCs w:val="24"/>
        </w:rPr>
      </w:pPr>
      <w:r w:rsidRPr="00EC72BC">
        <w:rPr>
          <w:color w:val="auto"/>
          <w:szCs w:val="24"/>
        </w:rPr>
        <w:t>Essential</w:t>
      </w:r>
    </w:p>
    <w:p w14:paraId="06DF9AB2" w14:textId="77777777" w:rsidR="002F68C3" w:rsidRPr="00EC72BC" w:rsidRDefault="002F68C3" w:rsidP="002F68C3">
      <w:pPr>
        <w:rPr>
          <w:i/>
          <w:iCs/>
          <w:szCs w:val="24"/>
        </w:rPr>
      </w:pPr>
      <w:r w:rsidRPr="00EC72BC">
        <w:rPr>
          <w:i/>
          <w:iCs/>
          <w:szCs w:val="24"/>
        </w:rPr>
        <w:t>Under CSIRO policy only those who meet all essential criteria can be appointed.</w:t>
      </w:r>
    </w:p>
    <w:p w14:paraId="0EEFBE97" w14:textId="75379D1B" w:rsidR="002C7D97" w:rsidRPr="00EC72BC" w:rsidRDefault="002C7D97" w:rsidP="00306431">
      <w:pPr>
        <w:numPr>
          <w:ilvl w:val="0"/>
          <w:numId w:val="25"/>
        </w:numPr>
        <w:spacing w:before="0" w:after="60" w:line="240" w:lineRule="auto"/>
        <w:jc w:val="both"/>
        <w:rPr>
          <w:rFonts w:cs="Calibri"/>
          <w:szCs w:val="24"/>
        </w:rPr>
      </w:pPr>
      <w:r w:rsidRPr="00EC72BC">
        <w:rPr>
          <w:rFonts w:cs="Calibri"/>
          <w:szCs w:val="24"/>
        </w:rPr>
        <w:t>A history of demonstrated professional and respectful behaviours and attitudes in a collaborative environment.</w:t>
      </w:r>
    </w:p>
    <w:p w14:paraId="7192FD08" w14:textId="29C1A12B" w:rsidR="002C7D97" w:rsidRPr="00EC72BC" w:rsidRDefault="002C7D97" w:rsidP="00306431">
      <w:pPr>
        <w:numPr>
          <w:ilvl w:val="0"/>
          <w:numId w:val="25"/>
        </w:numPr>
        <w:spacing w:before="0" w:after="60" w:line="240" w:lineRule="auto"/>
        <w:jc w:val="both"/>
        <w:rPr>
          <w:rFonts w:cs="Calibri"/>
          <w:szCs w:val="24"/>
        </w:rPr>
      </w:pPr>
      <w:r w:rsidRPr="00EC72BC">
        <w:rPr>
          <w:rFonts w:cs="Calibri"/>
          <w:szCs w:val="24"/>
        </w:rPr>
        <w:t xml:space="preserve">Demonstrated collaboration skills </w:t>
      </w:r>
      <w:r w:rsidR="00AC67D9" w:rsidRPr="00EC72BC">
        <w:rPr>
          <w:rFonts w:cs="Calibri"/>
          <w:szCs w:val="24"/>
        </w:rPr>
        <w:t xml:space="preserve">in the use and </w:t>
      </w:r>
      <w:r w:rsidR="00565430" w:rsidRPr="00EC72BC">
        <w:rPr>
          <w:rFonts w:cs="Calibri"/>
          <w:szCs w:val="24"/>
        </w:rPr>
        <w:t xml:space="preserve">sharing </w:t>
      </w:r>
      <w:r w:rsidR="00AC67D9" w:rsidRPr="00EC72BC">
        <w:rPr>
          <w:rFonts w:cs="Calibri"/>
          <w:szCs w:val="24"/>
        </w:rPr>
        <w:t xml:space="preserve">of </w:t>
      </w:r>
      <w:r w:rsidR="00565430" w:rsidRPr="00EC72BC">
        <w:rPr>
          <w:rFonts w:cs="Calibri"/>
          <w:szCs w:val="24"/>
        </w:rPr>
        <w:t xml:space="preserve">resources </w:t>
      </w:r>
      <w:r w:rsidR="00AC67D9" w:rsidRPr="00EC72BC">
        <w:rPr>
          <w:rFonts w:cs="Calibri"/>
          <w:szCs w:val="24"/>
        </w:rPr>
        <w:t xml:space="preserve">and knowledge across </w:t>
      </w:r>
      <w:r w:rsidRPr="00EC72BC">
        <w:rPr>
          <w:rFonts w:cs="Calibri"/>
          <w:szCs w:val="24"/>
        </w:rPr>
        <w:t>all</w:t>
      </w:r>
      <w:r w:rsidR="005F4CDC" w:rsidRPr="00EC72BC">
        <w:rPr>
          <w:rFonts w:cs="Calibri"/>
          <w:szCs w:val="24"/>
        </w:rPr>
        <w:t xml:space="preserve"> </w:t>
      </w:r>
      <w:r w:rsidRPr="00EC72BC">
        <w:rPr>
          <w:rFonts w:cs="Calibri"/>
          <w:szCs w:val="24"/>
        </w:rPr>
        <w:t>teams</w:t>
      </w:r>
      <w:r w:rsidR="00D528DB" w:rsidRPr="00EC72BC">
        <w:rPr>
          <w:rFonts w:cs="Calibri"/>
          <w:szCs w:val="24"/>
        </w:rPr>
        <w:t>,</w:t>
      </w:r>
      <w:r w:rsidRPr="00EC72BC">
        <w:rPr>
          <w:rFonts w:cs="Calibri"/>
          <w:szCs w:val="24"/>
        </w:rPr>
        <w:t xml:space="preserve"> </w:t>
      </w:r>
      <w:r w:rsidR="009454F6" w:rsidRPr="00EC72BC">
        <w:rPr>
          <w:rFonts w:cs="Calibri"/>
          <w:szCs w:val="24"/>
        </w:rPr>
        <w:t xml:space="preserve">including the </w:t>
      </w:r>
      <w:r w:rsidRPr="00EC72BC">
        <w:rPr>
          <w:rFonts w:cs="Calibri"/>
          <w:szCs w:val="24"/>
        </w:rPr>
        <w:t>HSE function</w:t>
      </w:r>
      <w:r w:rsidR="00D528DB" w:rsidRPr="00EC72BC">
        <w:rPr>
          <w:rFonts w:cs="Calibri"/>
          <w:szCs w:val="24"/>
        </w:rPr>
        <w:t>,</w:t>
      </w:r>
      <w:r w:rsidR="00306431" w:rsidRPr="00EC72BC">
        <w:rPr>
          <w:rFonts w:cs="Calibri"/>
          <w:szCs w:val="24"/>
        </w:rPr>
        <w:t xml:space="preserve"> </w:t>
      </w:r>
      <w:r w:rsidR="006E64B7" w:rsidRPr="00EC72BC">
        <w:rPr>
          <w:rFonts w:cs="Calibri"/>
          <w:szCs w:val="24"/>
        </w:rPr>
        <w:t xml:space="preserve">to </w:t>
      </w:r>
      <w:r w:rsidR="0074217C" w:rsidRPr="00EC72BC">
        <w:rPr>
          <w:rFonts w:cs="Calibri"/>
          <w:szCs w:val="24"/>
        </w:rPr>
        <w:t xml:space="preserve">build and strengthen </w:t>
      </w:r>
      <w:r w:rsidR="003A0E2F" w:rsidRPr="00EC72BC">
        <w:rPr>
          <w:rFonts w:cs="Calibri"/>
          <w:szCs w:val="24"/>
        </w:rPr>
        <w:t>expertise in mental health and wellbeing across a large diverse organisation</w:t>
      </w:r>
      <w:r w:rsidR="006E64B7" w:rsidRPr="00EC72BC">
        <w:rPr>
          <w:rFonts w:cs="Calibri"/>
          <w:szCs w:val="24"/>
        </w:rPr>
        <w:t>.</w:t>
      </w:r>
    </w:p>
    <w:p w14:paraId="2331F688" w14:textId="330A3F65" w:rsidR="002C7D97" w:rsidRPr="00EC72BC" w:rsidRDefault="002C7D97" w:rsidP="000D7F76">
      <w:pPr>
        <w:pStyle w:val="ListParagraph"/>
        <w:numPr>
          <w:ilvl w:val="0"/>
          <w:numId w:val="25"/>
        </w:numPr>
        <w:spacing w:before="60" w:after="60" w:line="240" w:lineRule="auto"/>
        <w:ind w:left="357" w:hanging="357"/>
        <w:contextualSpacing w:val="0"/>
        <w:jc w:val="both"/>
        <w:rPr>
          <w:rFonts w:cs="Calibri"/>
          <w:szCs w:val="24"/>
        </w:rPr>
      </w:pPr>
      <w:r w:rsidRPr="00EC72BC">
        <w:rPr>
          <w:rFonts w:cs="Calibri"/>
          <w:szCs w:val="24"/>
        </w:rPr>
        <w:t xml:space="preserve">Proven ability to </w:t>
      </w:r>
      <w:r w:rsidR="00E10FCC" w:rsidRPr="00EC72BC">
        <w:rPr>
          <w:rFonts w:cs="Calibri"/>
          <w:szCs w:val="24"/>
        </w:rPr>
        <w:t xml:space="preserve">design, </w:t>
      </w:r>
      <w:r w:rsidRPr="00EC72BC">
        <w:rPr>
          <w:rFonts w:cs="Calibri"/>
          <w:szCs w:val="24"/>
        </w:rPr>
        <w:t>deliver</w:t>
      </w:r>
      <w:r w:rsidR="00E10FCC" w:rsidRPr="00EC72BC">
        <w:rPr>
          <w:rFonts w:cs="Calibri"/>
          <w:szCs w:val="24"/>
        </w:rPr>
        <w:t xml:space="preserve"> and </w:t>
      </w:r>
      <w:r w:rsidRPr="00EC72BC">
        <w:rPr>
          <w:rFonts w:cs="Calibri"/>
          <w:szCs w:val="24"/>
        </w:rPr>
        <w:t>implement</w:t>
      </w:r>
      <w:r w:rsidR="00E10FCC" w:rsidRPr="00EC72BC">
        <w:rPr>
          <w:rFonts w:cs="Calibri"/>
          <w:szCs w:val="24"/>
        </w:rPr>
        <w:t xml:space="preserve"> </w:t>
      </w:r>
      <w:r w:rsidRPr="00EC72BC">
        <w:rPr>
          <w:rFonts w:cs="Calibri"/>
          <w:szCs w:val="24"/>
        </w:rPr>
        <w:t xml:space="preserve">communication strategies (written and verbal – </w:t>
      </w:r>
      <w:r w:rsidR="00301680" w:rsidRPr="00EC72BC">
        <w:rPr>
          <w:rFonts w:cs="Calibri"/>
          <w:szCs w:val="24"/>
        </w:rPr>
        <w:t>e.g.,</w:t>
      </w:r>
      <w:r w:rsidRPr="00EC72BC">
        <w:rPr>
          <w:rFonts w:cs="Calibri"/>
          <w:szCs w:val="24"/>
        </w:rPr>
        <w:t xml:space="preserve"> training) </w:t>
      </w:r>
      <w:r w:rsidR="00E10FCC" w:rsidRPr="00EC72BC">
        <w:rPr>
          <w:rFonts w:cs="Calibri"/>
          <w:szCs w:val="24"/>
        </w:rPr>
        <w:t xml:space="preserve">with </w:t>
      </w:r>
      <w:r w:rsidRPr="00EC72BC">
        <w:rPr>
          <w:rFonts w:cs="Calibri"/>
          <w:szCs w:val="24"/>
        </w:rPr>
        <w:t xml:space="preserve">consistent messaging </w:t>
      </w:r>
      <w:r w:rsidR="00754153" w:rsidRPr="00EC72BC">
        <w:rPr>
          <w:rFonts w:cs="Calibri"/>
          <w:szCs w:val="24"/>
        </w:rPr>
        <w:t xml:space="preserve">relevant </w:t>
      </w:r>
      <w:r w:rsidR="005C1949" w:rsidRPr="00EC72BC">
        <w:rPr>
          <w:rFonts w:cs="Calibri"/>
          <w:szCs w:val="24"/>
        </w:rPr>
        <w:t>to all levels of the organisation</w:t>
      </w:r>
      <w:r w:rsidRPr="00EC72BC">
        <w:rPr>
          <w:rFonts w:cs="Calibri"/>
          <w:szCs w:val="24"/>
        </w:rPr>
        <w:t xml:space="preserve">. </w:t>
      </w:r>
    </w:p>
    <w:p w14:paraId="728F4565" w14:textId="7BBCFD0A" w:rsidR="002C7D97" w:rsidRPr="00EC72BC" w:rsidRDefault="002C7D97" w:rsidP="000D7F76">
      <w:pPr>
        <w:pStyle w:val="ListParagraph"/>
        <w:numPr>
          <w:ilvl w:val="0"/>
          <w:numId w:val="25"/>
        </w:numPr>
        <w:tabs>
          <w:tab w:val="center" w:pos="4320"/>
          <w:tab w:val="right" w:pos="8640"/>
        </w:tabs>
        <w:spacing w:before="60" w:after="60" w:line="240" w:lineRule="auto"/>
        <w:ind w:left="357" w:hanging="357"/>
        <w:contextualSpacing w:val="0"/>
        <w:jc w:val="both"/>
        <w:rPr>
          <w:rFonts w:cs="Calibri"/>
          <w:szCs w:val="24"/>
        </w:rPr>
      </w:pPr>
      <w:r w:rsidRPr="00EC72BC">
        <w:rPr>
          <w:rFonts w:cs="Calibri"/>
          <w:szCs w:val="24"/>
        </w:rPr>
        <w:t xml:space="preserve">Proven ability in </w:t>
      </w:r>
      <w:r w:rsidR="00BA3D53" w:rsidRPr="00EC72BC">
        <w:rPr>
          <w:rFonts w:cs="Calibri"/>
          <w:szCs w:val="24"/>
        </w:rPr>
        <w:t xml:space="preserve">planning, </w:t>
      </w:r>
      <w:r w:rsidRPr="00EC72BC">
        <w:rPr>
          <w:rFonts w:cs="Calibri"/>
          <w:szCs w:val="24"/>
        </w:rPr>
        <w:t>creating and maintaining effective teams and resources</w:t>
      </w:r>
      <w:r w:rsidR="00754153" w:rsidRPr="00EC72BC">
        <w:rPr>
          <w:rFonts w:cs="Calibri"/>
          <w:szCs w:val="24"/>
        </w:rPr>
        <w:t xml:space="preserve"> taking into account </w:t>
      </w:r>
      <w:r w:rsidR="0074217C" w:rsidRPr="00EC72BC">
        <w:rPr>
          <w:rFonts w:cs="Calibri"/>
          <w:szCs w:val="24"/>
        </w:rPr>
        <w:t xml:space="preserve">operational and strategic </w:t>
      </w:r>
      <w:r w:rsidR="00754153" w:rsidRPr="00EC72BC">
        <w:rPr>
          <w:rFonts w:cs="Calibri"/>
          <w:szCs w:val="24"/>
        </w:rPr>
        <w:t>priorities of key stakeholders</w:t>
      </w:r>
      <w:r w:rsidRPr="00EC72BC">
        <w:rPr>
          <w:rFonts w:cs="Calibri"/>
          <w:szCs w:val="24"/>
        </w:rPr>
        <w:t>. Participates in ongoing knowledge transfer, open communication, coaching and collaboration across the HSE team and stakeholder groups</w:t>
      </w:r>
      <w:r w:rsidR="00556264" w:rsidRPr="00EC72BC">
        <w:rPr>
          <w:rFonts w:cs="Calibri"/>
          <w:szCs w:val="24"/>
        </w:rPr>
        <w:t xml:space="preserve"> in developing knowledge in mental health and wellbeing.</w:t>
      </w:r>
    </w:p>
    <w:p w14:paraId="51E7EC49" w14:textId="0BDAB59B" w:rsidR="002C7D97" w:rsidRPr="00EC72BC" w:rsidRDefault="002C7D97" w:rsidP="00306431">
      <w:pPr>
        <w:pStyle w:val="ListParagraph"/>
        <w:numPr>
          <w:ilvl w:val="0"/>
          <w:numId w:val="25"/>
        </w:numPr>
        <w:tabs>
          <w:tab w:val="center" w:pos="4320"/>
          <w:tab w:val="right" w:pos="8640"/>
        </w:tabs>
        <w:spacing w:before="0" w:after="0" w:line="240" w:lineRule="auto"/>
        <w:jc w:val="both"/>
        <w:rPr>
          <w:rFonts w:cs="Calibri"/>
          <w:szCs w:val="24"/>
        </w:rPr>
      </w:pPr>
      <w:r w:rsidRPr="00EC72BC">
        <w:rPr>
          <w:rFonts w:cs="Calibri"/>
          <w:szCs w:val="24"/>
        </w:rPr>
        <w:t xml:space="preserve">Proven ability </w:t>
      </w:r>
      <w:r w:rsidR="008D5D7E" w:rsidRPr="00EC72BC">
        <w:rPr>
          <w:rFonts w:cs="Calibri"/>
          <w:szCs w:val="24"/>
        </w:rPr>
        <w:t xml:space="preserve">to </w:t>
      </w:r>
      <w:r w:rsidRPr="00EC72BC">
        <w:rPr>
          <w:rFonts w:cs="Calibri"/>
          <w:szCs w:val="24"/>
        </w:rPr>
        <w:t>interpret</w:t>
      </w:r>
      <w:r w:rsidR="008D5D7E" w:rsidRPr="00EC72BC">
        <w:rPr>
          <w:rFonts w:cs="Calibri"/>
          <w:szCs w:val="24"/>
        </w:rPr>
        <w:t xml:space="preserve"> </w:t>
      </w:r>
      <w:r w:rsidRPr="00EC72BC">
        <w:rPr>
          <w:rFonts w:cs="Calibri"/>
          <w:szCs w:val="24"/>
        </w:rPr>
        <w:t>legislation</w:t>
      </w:r>
      <w:r w:rsidR="002950F9" w:rsidRPr="00EC72BC">
        <w:rPr>
          <w:rFonts w:cs="Calibri"/>
          <w:szCs w:val="24"/>
        </w:rPr>
        <w:t>,</w:t>
      </w:r>
      <w:r w:rsidRPr="00EC72BC">
        <w:rPr>
          <w:rFonts w:cs="Calibri"/>
          <w:szCs w:val="24"/>
        </w:rPr>
        <w:t xml:space="preserve"> regulatory standards</w:t>
      </w:r>
      <w:r w:rsidR="002950F9" w:rsidRPr="00EC72BC">
        <w:rPr>
          <w:rFonts w:cs="Calibri"/>
          <w:szCs w:val="24"/>
        </w:rPr>
        <w:t xml:space="preserve"> and other related information</w:t>
      </w:r>
      <w:r w:rsidR="00652CDF" w:rsidRPr="00EC72BC">
        <w:rPr>
          <w:rFonts w:cs="Calibri"/>
          <w:szCs w:val="24"/>
        </w:rPr>
        <w:t xml:space="preserve">, </w:t>
      </w:r>
      <w:r w:rsidRPr="00EC72BC">
        <w:rPr>
          <w:rFonts w:cs="Calibri"/>
          <w:szCs w:val="24"/>
        </w:rPr>
        <w:t>investigat</w:t>
      </w:r>
      <w:r w:rsidR="008E2774" w:rsidRPr="00EC72BC">
        <w:rPr>
          <w:rFonts w:cs="Calibri"/>
          <w:szCs w:val="24"/>
        </w:rPr>
        <w:t xml:space="preserve">ive </w:t>
      </w:r>
      <w:r w:rsidR="00652CDF" w:rsidRPr="00EC72BC">
        <w:rPr>
          <w:rFonts w:cs="Calibri"/>
          <w:szCs w:val="24"/>
        </w:rPr>
        <w:t xml:space="preserve">skills </w:t>
      </w:r>
      <w:r w:rsidR="008E2774" w:rsidRPr="00EC72BC">
        <w:rPr>
          <w:rFonts w:cs="Calibri"/>
          <w:szCs w:val="24"/>
        </w:rPr>
        <w:t xml:space="preserve">to </w:t>
      </w:r>
      <w:r w:rsidR="00652CDF" w:rsidRPr="00EC72BC">
        <w:rPr>
          <w:rFonts w:cs="Calibri"/>
          <w:szCs w:val="24"/>
        </w:rPr>
        <w:t xml:space="preserve">comprehend </w:t>
      </w:r>
      <w:r w:rsidRPr="00EC72BC">
        <w:rPr>
          <w:rFonts w:cs="Calibri"/>
          <w:szCs w:val="24"/>
        </w:rPr>
        <w:t xml:space="preserve">complex problems and information </w:t>
      </w:r>
      <w:r w:rsidR="00AB6523" w:rsidRPr="00EC72BC">
        <w:rPr>
          <w:rFonts w:cs="Calibri"/>
          <w:szCs w:val="24"/>
        </w:rPr>
        <w:t xml:space="preserve">and </w:t>
      </w:r>
      <w:r w:rsidR="00652CDF" w:rsidRPr="00EC72BC">
        <w:rPr>
          <w:rFonts w:cs="Calibri"/>
          <w:szCs w:val="24"/>
        </w:rPr>
        <w:t xml:space="preserve">develop </w:t>
      </w:r>
      <w:r w:rsidRPr="00EC72BC">
        <w:rPr>
          <w:rFonts w:cs="Calibri"/>
          <w:szCs w:val="24"/>
        </w:rPr>
        <w:t xml:space="preserve">appropriate responses </w:t>
      </w:r>
      <w:r w:rsidR="00AB6523" w:rsidRPr="00EC72BC">
        <w:rPr>
          <w:rFonts w:cs="Calibri"/>
          <w:szCs w:val="24"/>
        </w:rPr>
        <w:t>for action</w:t>
      </w:r>
      <w:r w:rsidRPr="00EC72BC">
        <w:rPr>
          <w:rFonts w:cs="Calibri"/>
          <w:szCs w:val="24"/>
        </w:rPr>
        <w:t>.</w:t>
      </w:r>
    </w:p>
    <w:p w14:paraId="1606D4FF" w14:textId="20BEA42A" w:rsidR="002C7D97" w:rsidRPr="00EC72BC" w:rsidRDefault="002C7D97" w:rsidP="000D7F76">
      <w:pPr>
        <w:pStyle w:val="ListParagraph"/>
        <w:numPr>
          <w:ilvl w:val="0"/>
          <w:numId w:val="25"/>
        </w:numPr>
        <w:tabs>
          <w:tab w:val="center" w:pos="4320"/>
          <w:tab w:val="right" w:pos="8640"/>
        </w:tabs>
        <w:spacing w:before="60" w:after="60" w:line="240" w:lineRule="auto"/>
        <w:ind w:left="357" w:hanging="357"/>
        <w:contextualSpacing w:val="0"/>
        <w:jc w:val="both"/>
        <w:rPr>
          <w:rFonts w:cs="Calibri"/>
          <w:szCs w:val="24"/>
        </w:rPr>
      </w:pPr>
      <w:r w:rsidRPr="00EC72BC">
        <w:rPr>
          <w:rFonts w:cs="Calibri"/>
          <w:szCs w:val="24"/>
        </w:rPr>
        <w:t xml:space="preserve">Demonstrated ability to plan, set and work to meet challenging standards and goals for self and others </w:t>
      </w:r>
      <w:r w:rsidR="005D27C3" w:rsidRPr="00EC72BC">
        <w:rPr>
          <w:rFonts w:cs="Calibri"/>
          <w:szCs w:val="24"/>
        </w:rPr>
        <w:t xml:space="preserve">to deliver </w:t>
      </w:r>
      <w:r w:rsidRPr="00EC72BC">
        <w:rPr>
          <w:rFonts w:cs="Calibri"/>
          <w:szCs w:val="24"/>
        </w:rPr>
        <w:t xml:space="preserve">impact </w:t>
      </w:r>
      <w:r w:rsidR="005D27C3" w:rsidRPr="00EC72BC">
        <w:rPr>
          <w:rFonts w:cs="Calibri"/>
          <w:szCs w:val="24"/>
        </w:rPr>
        <w:t xml:space="preserve">that makes </w:t>
      </w:r>
      <w:r w:rsidRPr="00EC72BC">
        <w:rPr>
          <w:rFonts w:cs="Calibri"/>
          <w:szCs w:val="24"/>
        </w:rPr>
        <w:t>a difference.</w:t>
      </w:r>
    </w:p>
    <w:p w14:paraId="7F47FB04" w14:textId="4CAC9E7F" w:rsidR="002C7D97" w:rsidRPr="00EC72BC" w:rsidRDefault="002C7D97" w:rsidP="00306431">
      <w:pPr>
        <w:numPr>
          <w:ilvl w:val="0"/>
          <w:numId w:val="25"/>
        </w:numPr>
        <w:spacing w:before="0" w:after="60" w:line="240" w:lineRule="auto"/>
        <w:jc w:val="both"/>
        <w:rPr>
          <w:rFonts w:cs="Calibri"/>
          <w:szCs w:val="24"/>
        </w:rPr>
      </w:pPr>
      <w:r w:rsidRPr="00EC72BC">
        <w:rPr>
          <w:rFonts w:cs="Calibri"/>
          <w:szCs w:val="24"/>
        </w:rPr>
        <w:t>Demonstrated ability to cope with ambiguity and change</w:t>
      </w:r>
      <w:r w:rsidR="00646708" w:rsidRPr="00EC72BC">
        <w:rPr>
          <w:rFonts w:cs="Calibri"/>
          <w:szCs w:val="24"/>
        </w:rPr>
        <w:t xml:space="preserve">, including an open mindset </w:t>
      </w:r>
      <w:r w:rsidRPr="00EC72BC">
        <w:rPr>
          <w:rFonts w:cs="Calibri"/>
          <w:szCs w:val="24"/>
        </w:rPr>
        <w:t>to changing circumstances and new responsibilities in the interest of achieving team objectives.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EA740FD" w14:textId="3049BDB3"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17536D9"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38C6164C" w14:textId="431CECC5"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w:t>
          </w:r>
          <w:r w:rsidR="00191ACC">
            <w:rPr>
              <w:szCs w:val="24"/>
            </w:rPr>
            <w:t>’</w:t>
          </w:r>
          <w:r w:rsidR="00E71CF1" w:rsidRPr="00E71CF1">
            <w:rPr>
              <w:szCs w:val="24"/>
            </w:rPr>
            <w:t xml:space="preserve"> reactions.</w:t>
          </w:r>
        </w:p>
        <w:p w14:paraId="22523801"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473B4266"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476F1A32"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0C4CD386"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961BACD" w14:textId="77777777" w:rsidR="00E673A0" w:rsidRPr="00EC72BC" w:rsidRDefault="00E673A0" w:rsidP="00E673A0">
      <w:pPr>
        <w:pStyle w:val="Boxedheading"/>
        <w:rPr>
          <w:sz w:val="24"/>
          <w:szCs w:val="24"/>
        </w:rPr>
      </w:pPr>
      <w:r w:rsidRPr="00EC72BC">
        <w:rPr>
          <w:sz w:val="24"/>
          <w:szCs w:val="24"/>
        </w:rPr>
        <w:t>Special Requirements</w:t>
      </w:r>
    </w:p>
    <w:p w14:paraId="2548261D" w14:textId="77777777" w:rsidR="00E673A0" w:rsidRPr="00EC72BC" w:rsidRDefault="00E673A0" w:rsidP="00E673A0">
      <w:pPr>
        <w:pStyle w:val="Boxedlistbullet"/>
        <w:numPr>
          <w:ilvl w:val="0"/>
          <w:numId w:val="0"/>
        </w:numPr>
        <w:ind w:left="227"/>
      </w:pPr>
      <w:r w:rsidRPr="00EC72BC">
        <w:t>Appointment to this role may be subject to conditions including provision of a national police check as well as other security/medical/character clearance requirements.</w:t>
      </w:r>
    </w:p>
    <w:p w14:paraId="5C920D10" w14:textId="77777777" w:rsidR="003E5564" w:rsidRPr="00EC72BC" w:rsidRDefault="003E5564" w:rsidP="00E673A0">
      <w:pPr>
        <w:pStyle w:val="Boxedlistbullet"/>
        <w:numPr>
          <w:ilvl w:val="0"/>
          <w:numId w:val="0"/>
        </w:numPr>
        <w:ind w:left="227"/>
      </w:pPr>
    </w:p>
    <w:p w14:paraId="6A0BF607" w14:textId="4C59BB96" w:rsidR="00814ACE" w:rsidRPr="00EC72BC" w:rsidRDefault="00D27970" w:rsidP="00E673A0">
      <w:pPr>
        <w:pStyle w:val="Boxedlistbullet"/>
        <w:spacing w:before="100" w:beforeAutospacing="1" w:after="100" w:afterAutospacing="1"/>
      </w:pPr>
      <w:r w:rsidRPr="00EC72BC">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3C698D3" w14:textId="77777777" w:rsidR="00246D6B" w:rsidRPr="00EC72BC" w:rsidRDefault="003D5AA5" w:rsidP="00E673A0">
      <w:pPr>
        <w:pStyle w:val="Boxedlistbullet"/>
        <w:spacing w:before="100" w:beforeAutospacing="1" w:after="100" w:afterAutospacing="1"/>
      </w:pPr>
      <w:r w:rsidRPr="00EC72BC">
        <w:t>The successful candidate will be required to undertake a pre-employment medical examination prior to commencement.</w:t>
      </w:r>
    </w:p>
    <w:p w14:paraId="0E0277CD" w14:textId="6203446A" w:rsidR="00B50C20" w:rsidRPr="00EC72BC" w:rsidRDefault="00B50C20" w:rsidP="00D83C52">
      <w:pPr>
        <w:pStyle w:val="Heading2"/>
        <w:rPr>
          <w:b/>
          <w:iCs w:val="0"/>
          <w:color w:val="auto"/>
          <w:sz w:val="24"/>
          <w:szCs w:val="24"/>
        </w:rPr>
      </w:pPr>
      <w:r w:rsidRPr="00EC72BC">
        <w:rPr>
          <w:b/>
          <w:iCs w:val="0"/>
          <w:color w:val="auto"/>
          <w:sz w:val="24"/>
          <w:szCs w:val="24"/>
        </w:rPr>
        <w:t>About CSIRO</w:t>
      </w:r>
    </w:p>
    <w:bookmarkEnd w:id="2"/>
    <w:p w14:paraId="0196AACE" w14:textId="7D7BA954" w:rsidR="001B2CB9" w:rsidRPr="00EC72BC" w:rsidRDefault="001B2CB9" w:rsidP="001B2CB9">
      <w:pPr>
        <w:spacing w:after="240"/>
        <w:rPr>
          <w:bCs/>
          <w:szCs w:val="24"/>
          <w:u w:val="single"/>
        </w:rPr>
      </w:pPr>
      <w:r w:rsidRPr="00EC72BC">
        <w:rPr>
          <w:bCs/>
          <w:szCs w:val="24"/>
        </w:rPr>
        <w:t xml:space="preserve">We solve the greatest challenges through innovative science and technology. Visit </w:t>
      </w:r>
      <w:hyperlink r:id="rId15" w:tooltip="CSIRO Website" w:history="1">
        <w:r w:rsidRPr="00EC72BC">
          <w:rPr>
            <w:bCs/>
            <w:color w:val="757579" w:themeColor="accent3"/>
            <w:szCs w:val="24"/>
            <w:u w:val="single"/>
          </w:rPr>
          <w:t>CSIRO Online</w:t>
        </w:r>
      </w:hyperlink>
      <w:r w:rsidRPr="00EC72BC">
        <w:rPr>
          <w:bCs/>
          <w:szCs w:val="24"/>
        </w:rPr>
        <w:t xml:space="preserve"> for more information.</w:t>
      </w:r>
    </w:p>
    <w:p w14:paraId="0C235FEE" w14:textId="77777777" w:rsidR="001B2CB9" w:rsidRPr="00EC72BC" w:rsidRDefault="001B2CB9" w:rsidP="001B2CB9">
      <w:pPr>
        <w:spacing w:before="0" w:after="0" w:line="240" w:lineRule="auto"/>
        <w:textAlignment w:val="baseline"/>
        <w:rPr>
          <w:rFonts w:eastAsia="Times New Roman" w:cs="Calibri"/>
          <w:szCs w:val="24"/>
        </w:rPr>
      </w:pPr>
      <w:r w:rsidRPr="00EC72BC">
        <w:rPr>
          <w:rFonts w:eastAsia="Times New Roman" w:cs="Calibri"/>
          <w:szCs w:val="24"/>
        </w:rPr>
        <w:t>CSIRO is a values-based organisation.  In your application and at interview you will need to demonstrate behaviours aligned to our values of:</w:t>
      </w:r>
    </w:p>
    <w:p w14:paraId="4423DEB1" w14:textId="77777777" w:rsidR="001B2CB9" w:rsidRPr="00EC72BC" w:rsidRDefault="001B2CB9" w:rsidP="001B2CB9">
      <w:pPr>
        <w:numPr>
          <w:ilvl w:val="0"/>
          <w:numId w:val="36"/>
        </w:numPr>
        <w:tabs>
          <w:tab w:val="num" w:pos="1276"/>
        </w:tabs>
        <w:spacing w:before="0" w:after="0" w:line="240" w:lineRule="auto"/>
        <w:jc w:val="both"/>
        <w:textAlignment w:val="baseline"/>
        <w:rPr>
          <w:rFonts w:eastAsia="Times New Roman" w:cs="Calibri"/>
          <w:szCs w:val="24"/>
        </w:rPr>
      </w:pPr>
      <w:r w:rsidRPr="00EC72BC">
        <w:rPr>
          <w:rFonts w:eastAsia="Times New Roman" w:cs="Calibri"/>
          <w:szCs w:val="24"/>
        </w:rPr>
        <w:t>People First </w:t>
      </w:r>
    </w:p>
    <w:p w14:paraId="2F22F83E" w14:textId="77777777" w:rsidR="001B2CB9" w:rsidRPr="00EC72BC" w:rsidRDefault="001B2CB9" w:rsidP="001B2CB9">
      <w:pPr>
        <w:numPr>
          <w:ilvl w:val="0"/>
          <w:numId w:val="36"/>
        </w:numPr>
        <w:tabs>
          <w:tab w:val="num" w:pos="1276"/>
        </w:tabs>
        <w:spacing w:before="0" w:after="0" w:line="240" w:lineRule="auto"/>
        <w:jc w:val="both"/>
        <w:textAlignment w:val="baseline"/>
        <w:rPr>
          <w:rFonts w:eastAsia="Times New Roman" w:cs="Calibri"/>
          <w:color w:val="auto"/>
          <w:szCs w:val="24"/>
        </w:rPr>
      </w:pPr>
      <w:r w:rsidRPr="00EC72BC">
        <w:rPr>
          <w:rFonts w:eastAsia="Times New Roman" w:cs="Calibri"/>
          <w:szCs w:val="24"/>
        </w:rPr>
        <w:t>Further Together</w:t>
      </w:r>
    </w:p>
    <w:p w14:paraId="6B9A2CB3" w14:textId="77777777" w:rsidR="001B2CB9" w:rsidRPr="00EC72BC" w:rsidRDefault="001B2CB9" w:rsidP="001B2CB9">
      <w:pPr>
        <w:numPr>
          <w:ilvl w:val="0"/>
          <w:numId w:val="36"/>
        </w:numPr>
        <w:tabs>
          <w:tab w:val="num" w:pos="1276"/>
        </w:tabs>
        <w:spacing w:before="0" w:after="0" w:line="240" w:lineRule="auto"/>
        <w:jc w:val="both"/>
        <w:textAlignment w:val="baseline"/>
        <w:rPr>
          <w:rFonts w:eastAsia="Times New Roman" w:cs="Calibri"/>
          <w:szCs w:val="24"/>
        </w:rPr>
      </w:pPr>
      <w:r w:rsidRPr="00EC72BC">
        <w:rPr>
          <w:rFonts w:eastAsia="Times New Roman" w:cs="Calibri"/>
          <w:szCs w:val="24"/>
        </w:rPr>
        <w:t>Making it Real</w:t>
      </w:r>
    </w:p>
    <w:p w14:paraId="4FB58A8C" w14:textId="39C9E7BC" w:rsidR="00B50C20" w:rsidRPr="00EC72BC" w:rsidRDefault="001B2CB9" w:rsidP="00A30C6A">
      <w:pPr>
        <w:numPr>
          <w:ilvl w:val="0"/>
          <w:numId w:val="36"/>
        </w:numPr>
        <w:tabs>
          <w:tab w:val="num" w:pos="1276"/>
        </w:tabs>
        <w:spacing w:before="0" w:after="240" w:line="240" w:lineRule="auto"/>
        <w:jc w:val="both"/>
        <w:textAlignment w:val="baseline"/>
        <w:rPr>
          <w:szCs w:val="24"/>
        </w:rPr>
      </w:pPr>
      <w:r w:rsidRPr="00EC72BC">
        <w:rPr>
          <w:rFonts w:eastAsia="Times New Roman" w:cs="Calibri"/>
          <w:szCs w:val="24"/>
        </w:rPr>
        <w:t>Trusted</w:t>
      </w:r>
    </w:p>
    <w:sectPr w:rsidR="00B50C20" w:rsidRPr="00EC72BC" w:rsidSect="00DE06A6">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CCB9C" w14:textId="77777777" w:rsidR="008D7E15" w:rsidRDefault="008D7E15" w:rsidP="000A377A">
      <w:r>
        <w:separator/>
      </w:r>
    </w:p>
  </w:endnote>
  <w:endnote w:type="continuationSeparator" w:id="0">
    <w:p w14:paraId="11B4EFB7" w14:textId="77777777" w:rsidR="008D7E15" w:rsidRDefault="008D7E15"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72D0"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39A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0F056" w14:textId="77777777" w:rsidR="008D7E15" w:rsidRDefault="008D7E15" w:rsidP="000A377A">
      <w:r>
        <w:separator/>
      </w:r>
    </w:p>
  </w:footnote>
  <w:footnote w:type="continuationSeparator" w:id="0">
    <w:p w14:paraId="6FA637BA" w14:textId="77777777" w:rsidR="008D7E15" w:rsidRDefault="008D7E15"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815A" w14:textId="77777777" w:rsidR="009511DD" w:rsidRPr="00DE06A6" w:rsidRDefault="00ED212D">
    <w:pPr>
      <w:rPr>
        <w:sz w:val="2"/>
        <w:szCs w:val="2"/>
      </w:rPr>
    </w:pPr>
    <w:r w:rsidRPr="00DE06A6">
      <w:rPr>
        <w:noProof/>
        <w:sz w:val="2"/>
        <w:szCs w:val="2"/>
      </w:rPr>
      <w:drawing>
        <wp:anchor distT="0" distB="71755" distL="114300" distR="360045" simplePos="0" relativeHeight="251661824" behindDoc="1" locked="1" layoutInCell="1" allowOverlap="1" wp14:anchorId="3288E33F" wp14:editId="4882AEC5">
          <wp:simplePos x="0" y="0"/>
          <wp:positionH relativeFrom="page">
            <wp:posOffset>723900</wp:posOffset>
          </wp:positionH>
          <wp:positionV relativeFrom="page">
            <wp:posOffset>544195</wp:posOffset>
          </wp:positionV>
          <wp:extent cx="791362" cy="792000"/>
          <wp:effectExtent l="0" t="0" r="8890" b="8255"/>
          <wp:wrapTopAndBottom/>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C60647B"/>
    <w:multiLevelType w:val="hybridMultilevel"/>
    <w:tmpl w:val="817AAEC8"/>
    <w:lvl w:ilvl="0" w:tplc="C13A53C6">
      <w:start w:val="1"/>
      <w:numFmt w:val="decimal"/>
      <w:lvlText w:val="%1."/>
      <w:lvlJc w:val="left"/>
      <w:pPr>
        <w:ind w:left="360" w:hanging="360"/>
      </w:pPr>
      <w:rPr>
        <w:rFonts w:asciiTheme="minorHAnsi" w:eastAsia="MS Mincho" w:hAnsiTheme="minorHAnsi" w:cstheme="minorHAns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7CA5E1A"/>
    <w:multiLevelType w:val="hybridMultilevel"/>
    <w:tmpl w:val="C11498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hybridMultilevel"/>
    <w:tmpl w:val="F1420D32"/>
    <w:styleLink w:val="TableBullets"/>
    <w:lvl w:ilvl="0" w:tplc="7CA082D8">
      <w:start w:val="1"/>
      <w:numFmt w:val="bullet"/>
      <w:pStyle w:val="TableBullet"/>
      <w:lvlText w:val=""/>
      <w:lvlJc w:val="left"/>
      <w:pPr>
        <w:tabs>
          <w:tab w:val="num" w:pos="170"/>
        </w:tabs>
        <w:ind w:left="170" w:hanging="170"/>
      </w:pPr>
      <w:rPr>
        <w:rFonts w:ascii="Symbol" w:hAnsi="Symbol" w:hint="default"/>
      </w:rPr>
    </w:lvl>
    <w:lvl w:ilvl="1" w:tplc="FB7A1386">
      <w:start w:val="1"/>
      <w:numFmt w:val="bullet"/>
      <w:lvlText w:val="o"/>
      <w:lvlJc w:val="left"/>
      <w:pPr>
        <w:ind w:left="1440" w:hanging="360"/>
      </w:pPr>
      <w:rPr>
        <w:rFonts w:ascii="Courier New" w:hAnsi="Courier New" w:hint="default"/>
      </w:rPr>
    </w:lvl>
    <w:lvl w:ilvl="2" w:tplc="785A83C8">
      <w:start w:val="1"/>
      <w:numFmt w:val="bullet"/>
      <w:lvlText w:val=""/>
      <w:lvlJc w:val="left"/>
      <w:pPr>
        <w:ind w:left="2160" w:hanging="360"/>
      </w:pPr>
      <w:rPr>
        <w:rFonts w:ascii="Wingdings" w:hAnsi="Wingdings" w:hint="default"/>
      </w:rPr>
    </w:lvl>
    <w:lvl w:ilvl="3" w:tplc="F8C8DAD2">
      <w:start w:val="1"/>
      <w:numFmt w:val="bullet"/>
      <w:lvlText w:val=""/>
      <w:lvlJc w:val="left"/>
      <w:pPr>
        <w:ind w:left="2880" w:hanging="360"/>
      </w:pPr>
      <w:rPr>
        <w:rFonts w:ascii="Symbol" w:hAnsi="Symbol" w:hint="default"/>
      </w:rPr>
    </w:lvl>
    <w:lvl w:ilvl="4" w:tplc="6AFCCCC4">
      <w:start w:val="1"/>
      <w:numFmt w:val="bullet"/>
      <w:lvlText w:val="o"/>
      <w:lvlJc w:val="left"/>
      <w:pPr>
        <w:ind w:left="3600" w:hanging="360"/>
      </w:pPr>
      <w:rPr>
        <w:rFonts w:ascii="Courier New" w:hAnsi="Courier New" w:hint="default"/>
      </w:rPr>
    </w:lvl>
    <w:lvl w:ilvl="5" w:tplc="081A357C">
      <w:start w:val="1"/>
      <w:numFmt w:val="bullet"/>
      <w:lvlText w:val=""/>
      <w:lvlJc w:val="left"/>
      <w:pPr>
        <w:ind w:left="4320" w:hanging="360"/>
      </w:pPr>
      <w:rPr>
        <w:rFonts w:ascii="Wingdings" w:hAnsi="Wingdings" w:hint="default"/>
      </w:rPr>
    </w:lvl>
    <w:lvl w:ilvl="6" w:tplc="23AA7BB4">
      <w:start w:val="1"/>
      <w:numFmt w:val="bullet"/>
      <w:lvlText w:val=""/>
      <w:lvlJc w:val="left"/>
      <w:pPr>
        <w:ind w:left="5040" w:hanging="360"/>
      </w:pPr>
      <w:rPr>
        <w:rFonts w:ascii="Symbol" w:hAnsi="Symbol" w:hint="default"/>
      </w:rPr>
    </w:lvl>
    <w:lvl w:ilvl="7" w:tplc="40267196">
      <w:start w:val="1"/>
      <w:numFmt w:val="bullet"/>
      <w:lvlText w:val="o"/>
      <w:lvlJc w:val="left"/>
      <w:pPr>
        <w:ind w:left="5760" w:hanging="360"/>
      </w:pPr>
      <w:rPr>
        <w:rFonts w:ascii="Courier New" w:hAnsi="Courier New" w:hint="default"/>
      </w:rPr>
    </w:lvl>
    <w:lvl w:ilvl="8" w:tplc="14F6A6EA">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hybridMultilevel"/>
    <w:tmpl w:val="9432AB92"/>
    <w:styleLink w:val="Sources"/>
    <w:lvl w:ilvl="0" w:tplc="85F8FF56">
      <w:start w:val="1"/>
      <w:numFmt w:val="none"/>
      <w:lvlText w:val="Source:"/>
      <w:lvlJc w:val="left"/>
      <w:pPr>
        <w:tabs>
          <w:tab w:val="num" w:pos="624"/>
        </w:tabs>
        <w:ind w:left="624" w:hanging="624"/>
      </w:pPr>
      <w:rPr>
        <w:rFonts w:cs="Times New Roman" w:hint="default"/>
      </w:rPr>
    </w:lvl>
    <w:lvl w:ilvl="1" w:tplc="0EFC1738">
      <w:start w:val="1"/>
      <w:numFmt w:val="none"/>
      <w:lvlText w:val=""/>
      <w:lvlJc w:val="left"/>
      <w:pPr>
        <w:ind w:left="720" w:hanging="360"/>
      </w:pPr>
      <w:rPr>
        <w:rFonts w:cs="Times New Roman" w:hint="default"/>
      </w:rPr>
    </w:lvl>
    <w:lvl w:ilvl="2" w:tplc="07CA16A6">
      <w:start w:val="1"/>
      <w:numFmt w:val="none"/>
      <w:lvlText w:val=""/>
      <w:lvlJc w:val="left"/>
      <w:pPr>
        <w:ind w:left="1080" w:hanging="360"/>
      </w:pPr>
      <w:rPr>
        <w:rFonts w:cs="Times New Roman" w:hint="default"/>
      </w:rPr>
    </w:lvl>
    <w:lvl w:ilvl="3" w:tplc="4CF6D64E">
      <w:start w:val="1"/>
      <w:numFmt w:val="none"/>
      <w:lvlText w:val=""/>
      <w:lvlJc w:val="left"/>
      <w:pPr>
        <w:ind w:left="1440" w:hanging="360"/>
      </w:pPr>
      <w:rPr>
        <w:rFonts w:cs="Times New Roman" w:hint="default"/>
      </w:rPr>
    </w:lvl>
    <w:lvl w:ilvl="4" w:tplc="FB6E6604">
      <w:start w:val="1"/>
      <w:numFmt w:val="none"/>
      <w:lvlText w:val=""/>
      <w:lvlJc w:val="left"/>
      <w:pPr>
        <w:ind w:left="1800" w:hanging="360"/>
      </w:pPr>
      <w:rPr>
        <w:rFonts w:cs="Times New Roman" w:hint="default"/>
      </w:rPr>
    </w:lvl>
    <w:lvl w:ilvl="5" w:tplc="407E9CDA">
      <w:start w:val="1"/>
      <w:numFmt w:val="none"/>
      <w:lvlText w:val=""/>
      <w:lvlJc w:val="left"/>
      <w:pPr>
        <w:ind w:left="2160" w:hanging="360"/>
      </w:pPr>
      <w:rPr>
        <w:rFonts w:cs="Times New Roman" w:hint="default"/>
      </w:rPr>
    </w:lvl>
    <w:lvl w:ilvl="6" w:tplc="DE563A40">
      <w:start w:val="1"/>
      <w:numFmt w:val="none"/>
      <w:lvlText w:val=""/>
      <w:lvlJc w:val="left"/>
      <w:pPr>
        <w:ind w:left="2520" w:hanging="360"/>
      </w:pPr>
      <w:rPr>
        <w:rFonts w:cs="Times New Roman" w:hint="default"/>
      </w:rPr>
    </w:lvl>
    <w:lvl w:ilvl="7" w:tplc="207444E6">
      <w:start w:val="1"/>
      <w:numFmt w:val="none"/>
      <w:lvlText w:val=""/>
      <w:lvlJc w:val="left"/>
      <w:pPr>
        <w:ind w:left="2880" w:hanging="360"/>
      </w:pPr>
      <w:rPr>
        <w:rFonts w:cs="Times New Roman" w:hint="default"/>
      </w:rPr>
    </w:lvl>
    <w:lvl w:ilvl="8" w:tplc="B6BC03B2">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hybridMultilevel"/>
    <w:tmpl w:val="0C09001D"/>
    <w:styleLink w:val="1ai"/>
    <w:lvl w:ilvl="0" w:tplc="C7ACB468">
      <w:start w:val="1"/>
      <w:numFmt w:val="decimal"/>
      <w:lvlText w:val="%1)"/>
      <w:lvlJc w:val="left"/>
      <w:pPr>
        <w:tabs>
          <w:tab w:val="num" w:pos="360"/>
        </w:tabs>
        <w:ind w:left="360" w:hanging="360"/>
      </w:pPr>
      <w:rPr>
        <w:rFonts w:cs="Times New Roman"/>
      </w:rPr>
    </w:lvl>
    <w:lvl w:ilvl="1" w:tplc="77649CA4">
      <w:start w:val="1"/>
      <w:numFmt w:val="lowerLetter"/>
      <w:lvlText w:val="%2)"/>
      <w:lvlJc w:val="left"/>
      <w:pPr>
        <w:tabs>
          <w:tab w:val="num" w:pos="720"/>
        </w:tabs>
        <w:ind w:left="720" w:hanging="360"/>
      </w:pPr>
      <w:rPr>
        <w:rFonts w:cs="Times New Roman"/>
      </w:rPr>
    </w:lvl>
    <w:lvl w:ilvl="2" w:tplc="CD2EF03A">
      <w:start w:val="1"/>
      <w:numFmt w:val="lowerRoman"/>
      <w:lvlText w:val="%3)"/>
      <w:lvlJc w:val="left"/>
      <w:pPr>
        <w:tabs>
          <w:tab w:val="num" w:pos="1080"/>
        </w:tabs>
        <w:ind w:left="1080" w:hanging="360"/>
      </w:pPr>
      <w:rPr>
        <w:rFonts w:cs="Times New Roman"/>
      </w:rPr>
    </w:lvl>
    <w:lvl w:ilvl="3" w:tplc="9E4A14C6">
      <w:start w:val="1"/>
      <w:numFmt w:val="decimal"/>
      <w:lvlText w:val="(%4)"/>
      <w:lvlJc w:val="left"/>
      <w:pPr>
        <w:tabs>
          <w:tab w:val="num" w:pos="1440"/>
        </w:tabs>
        <w:ind w:left="1440" w:hanging="360"/>
      </w:pPr>
      <w:rPr>
        <w:rFonts w:cs="Times New Roman"/>
      </w:rPr>
    </w:lvl>
    <w:lvl w:ilvl="4" w:tplc="48869D3E">
      <w:start w:val="1"/>
      <w:numFmt w:val="lowerLetter"/>
      <w:lvlText w:val="(%5)"/>
      <w:lvlJc w:val="left"/>
      <w:pPr>
        <w:tabs>
          <w:tab w:val="num" w:pos="1800"/>
        </w:tabs>
        <w:ind w:left="1800" w:hanging="360"/>
      </w:pPr>
      <w:rPr>
        <w:rFonts w:cs="Times New Roman"/>
      </w:rPr>
    </w:lvl>
    <w:lvl w:ilvl="5" w:tplc="D75A5A2A">
      <w:start w:val="1"/>
      <w:numFmt w:val="lowerRoman"/>
      <w:lvlText w:val="(%6)"/>
      <w:lvlJc w:val="left"/>
      <w:pPr>
        <w:tabs>
          <w:tab w:val="num" w:pos="2160"/>
        </w:tabs>
        <w:ind w:left="2160" w:hanging="360"/>
      </w:pPr>
      <w:rPr>
        <w:rFonts w:cs="Times New Roman"/>
      </w:rPr>
    </w:lvl>
    <w:lvl w:ilvl="6" w:tplc="789EA950">
      <w:start w:val="1"/>
      <w:numFmt w:val="decimal"/>
      <w:lvlText w:val="%7."/>
      <w:lvlJc w:val="left"/>
      <w:pPr>
        <w:tabs>
          <w:tab w:val="num" w:pos="2520"/>
        </w:tabs>
        <w:ind w:left="2520" w:hanging="360"/>
      </w:pPr>
      <w:rPr>
        <w:rFonts w:cs="Times New Roman"/>
      </w:rPr>
    </w:lvl>
    <w:lvl w:ilvl="7" w:tplc="1580138C">
      <w:start w:val="1"/>
      <w:numFmt w:val="lowerLetter"/>
      <w:lvlText w:val="%8."/>
      <w:lvlJc w:val="left"/>
      <w:pPr>
        <w:tabs>
          <w:tab w:val="num" w:pos="2880"/>
        </w:tabs>
        <w:ind w:left="2880" w:hanging="360"/>
      </w:pPr>
      <w:rPr>
        <w:rFonts w:cs="Times New Roman"/>
      </w:rPr>
    </w:lvl>
    <w:lvl w:ilvl="8" w:tplc="5D7CBC34">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hybridMultilevel"/>
    <w:tmpl w:val="6E74B694"/>
    <w:styleLink w:val="Bullets"/>
    <w:lvl w:ilvl="0" w:tplc="E166820C">
      <w:start w:val="1"/>
      <w:numFmt w:val="bullet"/>
      <w:pStyle w:val="ListBullet"/>
      <w:lvlText w:val=""/>
      <w:lvlJc w:val="left"/>
      <w:pPr>
        <w:tabs>
          <w:tab w:val="num" w:pos="199"/>
        </w:tabs>
        <w:ind w:left="199" w:hanging="199"/>
      </w:pPr>
      <w:rPr>
        <w:rFonts w:ascii="Symbol" w:hAnsi="Symbol" w:hint="default"/>
      </w:rPr>
    </w:lvl>
    <w:lvl w:ilvl="1" w:tplc="6E2056FC">
      <w:start w:val="1"/>
      <w:numFmt w:val="bullet"/>
      <w:pStyle w:val="ListBullet2"/>
      <w:lvlText w:val="–"/>
      <w:lvlJc w:val="left"/>
      <w:pPr>
        <w:tabs>
          <w:tab w:val="num" w:pos="397"/>
        </w:tabs>
        <w:ind w:left="397" w:hanging="198"/>
      </w:pPr>
      <w:rPr>
        <w:rFonts w:ascii="Arial" w:hAnsi="Arial" w:hint="default"/>
      </w:rPr>
    </w:lvl>
    <w:lvl w:ilvl="2" w:tplc="9CBC53AA">
      <w:start w:val="1"/>
      <w:numFmt w:val="bullet"/>
      <w:lvlText w:val="–"/>
      <w:lvlJc w:val="left"/>
      <w:pPr>
        <w:tabs>
          <w:tab w:val="num" w:pos="595"/>
        </w:tabs>
        <w:ind w:left="595" w:hanging="198"/>
      </w:pPr>
      <w:rPr>
        <w:rFonts w:ascii="Arial" w:hAnsi="Arial" w:hint="default"/>
      </w:rPr>
    </w:lvl>
    <w:lvl w:ilvl="3" w:tplc="2F2E46DC">
      <w:start w:val="1"/>
      <w:numFmt w:val="none"/>
      <w:lvlText w:val=""/>
      <w:lvlJc w:val="left"/>
      <w:pPr>
        <w:ind w:left="2880" w:hanging="360"/>
      </w:pPr>
      <w:rPr>
        <w:rFonts w:cs="Times New Roman" w:hint="default"/>
      </w:rPr>
    </w:lvl>
    <w:lvl w:ilvl="4" w:tplc="F5F421CA">
      <w:start w:val="1"/>
      <w:numFmt w:val="none"/>
      <w:lvlText w:val=""/>
      <w:lvlJc w:val="left"/>
      <w:pPr>
        <w:ind w:left="3600" w:hanging="360"/>
      </w:pPr>
      <w:rPr>
        <w:rFonts w:cs="Times New Roman" w:hint="default"/>
      </w:rPr>
    </w:lvl>
    <w:lvl w:ilvl="5" w:tplc="BDEA44CC">
      <w:start w:val="1"/>
      <w:numFmt w:val="none"/>
      <w:lvlText w:val=""/>
      <w:lvlJc w:val="left"/>
      <w:pPr>
        <w:ind w:left="4320" w:hanging="360"/>
      </w:pPr>
      <w:rPr>
        <w:rFonts w:cs="Times New Roman" w:hint="default"/>
      </w:rPr>
    </w:lvl>
    <w:lvl w:ilvl="6" w:tplc="B89CC262">
      <w:start w:val="1"/>
      <w:numFmt w:val="none"/>
      <w:lvlText w:val=""/>
      <w:lvlJc w:val="left"/>
      <w:pPr>
        <w:ind w:left="5040" w:hanging="360"/>
      </w:pPr>
      <w:rPr>
        <w:rFonts w:cs="Times New Roman" w:hint="default"/>
      </w:rPr>
    </w:lvl>
    <w:lvl w:ilvl="7" w:tplc="9E023458">
      <w:start w:val="1"/>
      <w:numFmt w:val="none"/>
      <w:lvlText w:val=""/>
      <w:lvlJc w:val="left"/>
      <w:pPr>
        <w:ind w:left="5760" w:hanging="360"/>
      </w:pPr>
      <w:rPr>
        <w:rFonts w:cs="Times New Roman" w:hint="default"/>
      </w:rPr>
    </w:lvl>
    <w:lvl w:ilvl="8" w:tplc="7834F74A">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9E2921"/>
    <w:multiLevelType w:val="hybridMultilevel"/>
    <w:tmpl w:val="0B0417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hybridMultilevel"/>
    <w:tmpl w:val="14C8A526"/>
    <w:styleLink w:val="Numbers"/>
    <w:lvl w:ilvl="0" w:tplc="5F28063E">
      <w:start w:val="1"/>
      <w:numFmt w:val="decimal"/>
      <w:pStyle w:val="ListNumber"/>
      <w:lvlText w:val="%1."/>
      <w:lvlJc w:val="left"/>
      <w:pPr>
        <w:tabs>
          <w:tab w:val="num" w:pos="227"/>
        </w:tabs>
        <w:ind w:left="227" w:hanging="227"/>
      </w:pPr>
      <w:rPr>
        <w:rFonts w:cs="Times New Roman" w:hint="default"/>
      </w:rPr>
    </w:lvl>
    <w:lvl w:ilvl="1" w:tplc="ECF4F57C">
      <w:start w:val="1"/>
      <w:numFmt w:val="none"/>
      <w:lvlText w:val=""/>
      <w:lvlJc w:val="left"/>
      <w:pPr>
        <w:ind w:left="1440" w:hanging="360"/>
      </w:pPr>
      <w:rPr>
        <w:rFonts w:cs="Times New Roman" w:hint="default"/>
      </w:rPr>
    </w:lvl>
    <w:lvl w:ilvl="2" w:tplc="5F220762">
      <w:start w:val="1"/>
      <w:numFmt w:val="none"/>
      <w:lvlText w:val=""/>
      <w:lvlJc w:val="right"/>
      <w:pPr>
        <w:ind w:left="2160" w:hanging="180"/>
      </w:pPr>
      <w:rPr>
        <w:rFonts w:cs="Times New Roman" w:hint="default"/>
      </w:rPr>
    </w:lvl>
    <w:lvl w:ilvl="3" w:tplc="AC142304">
      <w:start w:val="1"/>
      <w:numFmt w:val="none"/>
      <w:lvlText w:val=""/>
      <w:lvlJc w:val="left"/>
      <w:pPr>
        <w:ind w:left="2880" w:hanging="360"/>
      </w:pPr>
      <w:rPr>
        <w:rFonts w:cs="Times New Roman" w:hint="default"/>
      </w:rPr>
    </w:lvl>
    <w:lvl w:ilvl="4" w:tplc="C90C7F60">
      <w:start w:val="1"/>
      <w:numFmt w:val="none"/>
      <w:lvlText w:val=""/>
      <w:lvlJc w:val="left"/>
      <w:pPr>
        <w:ind w:left="3600" w:hanging="360"/>
      </w:pPr>
      <w:rPr>
        <w:rFonts w:cs="Times New Roman" w:hint="default"/>
      </w:rPr>
    </w:lvl>
    <w:lvl w:ilvl="5" w:tplc="0FEAEDB2">
      <w:start w:val="1"/>
      <w:numFmt w:val="none"/>
      <w:lvlText w:val=""/>
      <w:lvlJc w:val="right"/>
      <w:pPr>
        <w:ind w:left="4320" w:hanging="180"/>
      </w:pPr>
      <w:rPr>
        <w:rFonts w:cs="Times New Roman" w:hint="default"/>
      </w:rPr>
    </w:lvl>
    <w:lvl w:ilvl="6" w:tplc="5A68B666">
      <w:start w:val="1"/>
      <w:numFmt w:val="none"/>
      <w:lvlText w:val=""/>
      <w:lvlJc w:val="left"/>
      <w:pPr>
        <w:ind w:left="5040" w:hanging="360"/>
      </w:pPr>
      <w:rPr>
        <w:rFonts w:cs="Times New Roman" w:hint="default"/>
      </w:rPr>
    </w:lvl>
    <w:lvl w:ilvl="7" w:tplc="FDCC04BC">
      <w:start w:val="1"/>
      <w:numFmt w:val="none"/>
      <w:lvlText w:val=""/>
      <w:lvlJc w:val="left"/>
      <w:pPr>
        <w:ind w:left="5760" w:hanging="360"/>
      </w:pPr>
      <w:rPr>
        <w:rFonts w:cs="Times New Roman" w:hint="default"/>
      </w:rPr>
    </w:lvl>
    <w:lvl w:ilvl="8" w:tplc="ED2A1F76">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13B47AF"/>
    <w:multiLevelType w:val="hybridMultilevel"/>
    <w:tmpl w:val="8F3ED2EA"/>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8"/>
  </w:num>
  <w:num w:numId="13">
    <w:abstractNumId w:val="17"/>
  </w:num>
  <w:num w:numId="14">
    <w:abstractNumId w:val="30"/>
  </w:num>
  <w:num w:numId="15">
    <w:abstractNumId w:val="34"/>
  </w:num>
  <w:num w:numId="16">
    <w:abstractNumId w:val="31"/>
  </w:num>
  <w:num w:numId="17">
    <w:abstractNumId w:val="21"/>
  </w:num>
  <w:num w:numId="18">
    <w:abstractNumId w:val="25"/>
  </w:num>
  <w:num w:numId="19">
    <w:abstractNumId w:val="19"/>
  </w:num>
  <w:num w:numId="20">
    <w:abstractNumId w:val="15"/>
  </w:num>
  <w:num w:numId="21">
    <w:abstractNumId w:val="16"/>
  </w:num>
  <w:num w:numId="22">
    <w:abstractNumId w:val="13"/>
  </w:num>
  <w:num w:numId="23">
    <w:abstractNumId w:val="10"/>
  </w:num>
  <w:num w:numId="24">
    <w:abstractNumId w:val="20"/>
  </w:num>
  <w:num w:numId="25">
    <w:abstractNumId w:val="32"/>
  </w:num>
  <w:num w:numId="26">
    <w:abstractNumId w:val="24"/>
  </w:num>
  <w:num w:numId="27">
    <w:abstractNumId w:val="29"/>
  </w:num>
  <w:num w:numId="28">
    <w:abstractNumId w:val="27"/>
  </w:num>
  <w:num w:numId="29">
    <w:abstractNumId w:val="10"/>
  </w:num>
  <w:num w:numId="30">
    <w:abstractNumId w:val="27"/>
  </w:num>
  <w:num w:numId="31">
    <w:abstractNumId w:val="35"/>
  </w:num>
  <w:num w:numId="32">
    <w:abstractNumId w:val="10"/>
  </w:num>
  <w:num w:numId="33">
    <w:abstractNumId w:val="25"/>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33"/>
    <w:lvlOverride w:ilvl="0">
      <w:startOverride w:val="1"/>
    </w:lvlOverride>
    <w:lvlOverride w:ilvl="1"/>
    <w:lvlOverride w:ilvl="2"/>
    <w:lvlOverride w:ilvl="3"/>
    <w:lvlOverride w:ilvl="4"/>
    <w:lvlOverride w:ilvl="5"/>
    <w:lvlOverride w:ilvl="6"/>
    <w:lvlOverride w:ilvl="7"/>
    <w:lvlOverride w:ilvl="8"/>
  </w:num>
  <w:num w:numId="39">
    <w:abstractNumId w:val="12"/>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03B"/>
    <w:rsid w:val="00012B21"/>
    <w:rsid w:val="00014F95"/>
    <w:rsid w:val="00015AC3"/>
    <w:rsid w:val="00015D9B"/>
    <w:rsid w:val="000166E8"/>
    <w:rsid w:val="000175CC"/>
    <w:rsid w:val="00020528"/>
    <w:rsid w:val="00020EB5"/>
    <w:rsid w:val="00024E64"/>
    <w:rsid w:val="00025950"/>
    <w:rsid w:val="00025A1E"/>
    <w:rsid w:val="0002628E"/>
    <w:rsid w:val="00027644"/>
    <w:rsid w:val="000278EE"/>
    <w:rsid w:val="00030712"/>
    <w:rsid w:val="00030F5C"/>
    <w:rsid w:val="0003314B"/>
    <w:rsid w:val="00036D29"/>
    <w:rsid w:val="0003716F"/>
    <w:rsid w:val="0004014A"/>
    <w:rsid w:val="00041E38"/>
    <w:rsid w:val="00041F4A"/>
    <w:rsid w:val="00042EAD"/>
    <w:rsid w:val="00044F96"/>
    <w:rsid w:val="00045491"/>
    <w:rsid w:val="00045860"/>
    <w:rsid w:val="000469D9"/>
    <w:rsid w:val="00046F89"/>
    <w:rsid w:val="00047EE6"/>
    <w:rsid w:val="000532A1"/>
    <w:rsid w:val="0005574D"/>
    <w:rsid w:val="00057F5D"/>
    <w:rsid w:val="0006065C"/>
    <w:rsid w:val="00062DC4"/>
    <w:rsid w:val="00064F11"/>
    <w:rsid w:val="000673D6"/>
    <w:rsid w:val="00071DF1"/>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2FB0"/>
    <w:rsid w:val="000C5CED"/>
    <w:rsid w:val="000C67C8"/>
    <w:rsid w:val="000C6AC9"/>
    <w:rsid w:val="000D138D"/>
    <w:rsid w:val="000D2475"/>
    <w:rsid w:val="000D30EA"/>
    <w:rsid w:val="000D46E7"/>
    <w:rsid w:val="000D7F76"/>
    <w:rsid w:val="000E0729"/>
    <w:rsid w:val="000E2A4B"/>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47EF"/>
    <w:rsid w:val="001209C7"/>
    <w:rsid w:val="00121144"/>
    <w:rsid w:val="00121F11"/>
    <w:rsid w:val="0012253C"/>
    <w:rsid w:val="0012309D"/>
    <w:rsid w:val="00123D73"/>
    <w:rsid w:val="001263A4"/>
    <w:rsid w:val="00127211"/>
    <w:rsid w:val="00127354"/>
    <w:rsid w:val="00127506"/>
    <w:rsid w:val="00130267"/>
    <w:rsid w:val="00132839"/>
    <w:rsid w:val="0013615D"/>
    <w:rsid w:val="00136224"/>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1ACC"/>
    <w:rsid w:val="00192012"/>
    <w:rsid w:val="00194B1C"/>
    <w:rsid w:val="00195215"/>
    <w:rsid w:val="00196123"/>
    <w:rsid w:val="00197545"/>
    <w:rsid w:val="00197C7D"/>
    <w:rsid w:val="00197F8F"/>
    <w:rsid w:val="001A0844"/>
    <w:rsid w:val="001A294D"/>
    <w:rsid w:val="001A29BC"/>
    <w:rsid w:val="001A3A76"/>
    <w:rsid w:val="001A3B34"/>
    <w:rsid w:val="001A50F7"/>
    <w:rsid w:val="001A6585"/>
    <w:rsid w:val="001A6782"/>
    <w:rsid w:val="001B0C24"/>
    <w:rsid w:val="001B0E56"/>
    <w:rsid w:val="001B2CB9"/>
    <w:rsid w:val="001B5426"/>
    <w:rsid w:val="001C17A3"/>
    <w:rsid w:val="001C384C"/>
    <w:rsid w:val="001C5E18"/>
    <w:rsid w:val="001C5F65"/>
    <w:rsid w:val="001C63EF"/>
    <w:rsid w:val="001D2CB3"/>
    <w:rsid w:val="001D3E13"/>
    <w:rsid w:val="001D4A7E"/>
    <w:rsid w:val="001E0667"/>
    <w:rsid w:val="001E0CAD"/>
    <w:rsid w:val="001E2E6E"/>
    <w:rsid w:val="001E3630"/>
    <w:rsid w:val="001F01A6"/>
    <w:rsid w:val="001F1A26"/>
    <w:rsid w:val="001F1B9A"/>
    <w:rsid w:val="001F272E"/>
    <w:rsid w:val="00200191"/>
    <w:rsid w:val="002009C7"/>
    <w:rsid w:val="00201B1F"/>
    <w:rsid w:val="00202090"/>
    <w:rsid w:val="002034CE"/>
    <w:rsid w:val="00204716"/>
    <w:rsid w:val="002052D3"/>
    <w:rsid w:val="00206763"/>
    <w:rsid w:val="0020747E"/>
    <w:rsid w:val="00210066"/>
    <w:rsid w:val="00210E20"/>
    <w:rsid w:val="00211F83"/>
    <w:rsid w:val="00215BF0"/>
    <w:rsid w:val="00220541"/>
    <w:rsid w:val="00221772"/>
    <w:rsid w:val="00223A3E"/>
    <w:rsid w:val="00226B78"/>
    <w:rsid w:val="002276C2"/>
    <w:rsid w:val="00227E97"/>
    <w:rsid w:val="00230C09"/>
    <w:rsid w:val="00232562"/>
    <w:rsid w:val="0023459E"/>
    <w:rsid w:val="002412E0"/>
    <w:rsid w:val="00241A3F"/>
    <w:rsid w:val="002447D8"/>
    <w:rsid w:val="002468D5"/>
    <w:rsid w:val="00246B35"/>
    <w:rsid w:val="00246D6B"/>
    <w:rsid w:val="00250F1F"/>
    <w:rsid w:val="00251E5B"/>
    <w:rsid w:val="002528B8"/>
    <w:rsid w:val="00253786"/>
    <w:rsid w:val="002545B0"/>
    <w:rsid w:val="002550C1"/>
    <w:rsid w:val="00255286"/>
    <w:rsid w:val="00255E6D"/>
    <w:rsid w:val="002567CB"/>
    <w:rsid w:val="002578B0"/>
    <w:rsid w:val="00257A64"/>
    <w:rsid w:val="00257CC3"/>
    <w:rsid w:val="00257E75"/>
    <w:rsid w:val="00257E93"/>
    <w:rsid w:val="002600E0"/>
    <w:rsid w:val="0026351A"/>
    <w:rsid w:val="002641EA"/>
    <w:rsid w:val="00265A09"/>
    <w:rsid w:val="00267AF8"/>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0F9"/>
    <w:rsid w:val="00295EB9"/>
    <w:rsid w:val="002964C9"/>
    <w:rsid w:val="002A01A5"/>
    <w:rsid w:val="002A10EE"/>
    <w:rsid w:val="002A1120"/>
    <w:rsid w:val="002A4CEA"/>
    <w:rsid w:val="002A636B"/>
    <w:rsid w:val="002B0E10"/>
    <w:rsid w:val="002B6B8D"/>
    <w:rsid w:val="002B7648"/>
    <w:rsid w:val="002C339E"/>
    <w:rsid w:val="002C3AC1"/>
    <w:rsid w:val="002C7D97"/>
    <w:rsid w:val="002D3B7D"/>
    <w:rsid w:val="002D4444"/>
    <w:rsid w:val="002D4EB9"/>
    <w:rsid w:val="002D561B"/>
    <w:rsid w:val="002D7151"/>
    <w:rsid w:val="002E1686"/>
    <w:rsid w:val="002E3A32"/>
    <w:rsid w:val="002E7993"/>
    <w:rsid w:val="002E7F4C"/>
    <w:rsid w:val="002F1011"/>
    <w:rsid w:val="002F11DD"/>
    <w:rsid w:val="002F5428"/>
    <w:rsid w:val="002F5A1D"/>
    <w:rsid w:val="002F68C3"/>
    <w:rsid w:val="00300022"/>
    <w:rsid w:val="003000AF"/>
    <w:rsid w:val="00301680"/>
    <w:rsid w:val="00301857"/>
    <w:rsid w:val="00301D22"/>
    <w:rsid w:val="00302A74"/>
    <w:rsid w:val="00302E16"/>
    <w:rsid w:val="003034EE"/>
    <w:rsid w:val="00304225"/>
    <w:rsid w:val="00305F35"/>
    <w:rsid w:val="00306431"/>
    <w:rsid w:val="003130B1"/>
    <w:rsid w:val="003161B3"/>
    <w:rsid w:val="00323510"/>
    <w:rsid w:val="00324CBE"/>
    <w:rsid w:val="0032678A"/>
    <w:rsid w:val="00326E7A"/>
    <w:rsid w:val="0032738E"/>
    <w:rsid w:val="00332431"/>
    <w:rsid w:val="00332C06"/>
    <w:rsid w:val="003330E7"/>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0E2F"/>
    <w:rsid w:val="003A18FD"/>
    <w:rsid w:val="003A26BC"/>
    <w:rsid w:val="003A2F19"/>
    <w:rsid w:val="003A4B8B"/>
    <w:rsid w:val="003A51F7"/>
    <w:rsid w:val="003A6DBB"/>
    <w:rsid w:val="003A6DE0"/>
    <w:rsid w:val="003A7698"/>
    <w:rsid w:val="003B1EF4"/>
    <w:rsid w:val="003B5F19"/>
    <w:rsid w:val="003B7D95"/>
    <w:rsid w:val="003C0168"/>
    <w:rsid w:val="003C3FD1"/>
    <w:rsid w:val="003C4B1B"/>
    <w:rsid w:val="003D044A"/>
    <w:rsid w:val="003D2A88"/>
    <w:rsid w:val="003D42BD"/>
    <w:rsid w:val="003D54AF"/>
    <w:rsid w:val="003D5AA5"/>
    <w:rsid w:val="003E17C9"/>
    <w:rsid w:val="003E22F9"/>
    <w:rsid w:val="003E30AE"/>
    <w:rsid w:val="003E4EBB"/>
    <w:rsid w:val="003E501D"/>
    <w:rsid w:val="003E5564"/>
    <w:rsid w:val="003E5871"/>
    <w:rsid w:val="003E666C"/>
    <w:rsid w:val="003F03B4"/>
    <w:rsid w:val="003F0D38"/>
    <w:rsid w:val="003F2288"/>
    <w:rsid w:val="003F3915"/>
    <w:rsid w:val="00402BB8"/>
    <w:rsid w:val="00402E36"/>
    <w:rsid w:val="00403B6B"/>
    <w:rsid w:val="00404222"/>
    <w:rsid w:val="00405065"/>
    <w:rsid w:val="004051FA"/>
    <w:rsid w:val="00405227"/>
    <w:rsid w:val="00405F44"/>
    <w:rsid w:val="00410849"/>
    <w:rsid w:val="004118E7"/>
    <w:rsid w:val="00412533"/>
    <w:rsid w:val="00412784"/>
    <w:rsid w:val="00416406"/>
    <w:rsid w:val="00417A15"/>
    <w:rsid w:val="00421551"/>
    <w:rsid w:val="004216DE"/>
    <w:rsid w:val="00422A28"/>
    <w:rsid w:val="00423D26"/>
    <w:rsid w:val="0042401F"/>
    <w:rsid w:val="00427B56"/>
    <w:rsid w:val="00433F84"/>
    <w:rsid w:val="00434B6B"/>
    <w:rsid w:val="00434C9B"/>
    <w:rsid w:val="004355C0"/>
    <w:rsid w:val="00436639"/>
    <w:rsid w:val="00443CE3"/>
    <w:rsid w:val="0044714C"/>
    <w:rsid w:val="00450665"/>
    <w:rsid w:val="00452AD5"/>
    <w:rsid w:val="00452FD5"/>
    <w:rsid w:val="004532E1"/>
    <w:rsid w:val="00457D8D"/>
    <w:rsid w:val="00464578"/>
    <w:rsid w:val="00465B90"/>
    <w:rsid w:val="00471C6C"/>
    <w:rsid w:val="004831C1"/>
    <w:rsid w:val="0048681F"/>
    <w:rsid w:val="004923E1"/>
    <w:rsid w:val="0049442F"/>
    <w:rsid w:val="004968B7"/>
    <w:rsid w:val="004A0776"/>
    <w:rsid w:val="004A0A0C"/>
    <w:rsid w:val="004A17CE"/>
    <w:rsid w:val="004B07FD"/>
    <w:rsid w:val="004B0907"/>
    <w:rsid w:val="004B1289"/>
    <w:rsid w:val="004B210D"/>
    <w:rsid w:val="004B32F5"/>
    <w:rsid w:val="004B600D"/>
    <w:rsid w:val="004B654B"/>
    <w:rsid w:val="004B759B"/>
    <w:rsid w:val="004C03B7"/>
    <w:rsid w:val="004C318D"/>
    <w:rsid w:val="004C4E15"/>
    <w:rsid w:val="004C67B0"/>
    <w:rsid w:val="004C79ED"/>
    <w:rsid w:val="004D1978"/>
    <w:rsid w:val="004D3607"/>
    <w:rsid w:val="004D36F6"/>
    <w:rsid w:val="004D4E97"/>
    <w:rsid w:val="004D6B52"/>
    <w:rsid w:val="004E0034"/>
    <w:rsid w:val="004E0997"/>
    <w:rsid w:val="004E2B16"/>
    <w:rsid w:val="004E369B"/>
    <w:rsid w:val="004E43B4"/>
    <w:rsid w:val="004E61C2"/>
    <w:rsid w:val="004E7737"/>
    <w:rsid w:val="004F006F"/>
    <w:rsid w:val="004F4CAC"/>
    <w:rsid w:val="004F4FCE"/>
    <w:rsid w:val="004F7E09"/>
    <w:rsid w:val="005021C3"/>
    <w:rsid w:val="00503F57"/>
    <w:rsid w:val="005055C0"/>
    <w:rsid w:val="0051507C"/>
    <w:rsid w:val="0051554D"/>
    <w:rsid w:val="00515BE3"/>
    <w:rsid w:val="00515CD3"/>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56264"/>
    <w:rsid w:val="0056178B"/>
    <w:rsid w:val="0056311A"/>
    <w:rsid w:val="005633CD"/>
    <w:rsid w:val="005634A7"/>
    <w:rsid w:val="00564DBB"/>
    <w:rsid w:val="00565430"/>
    <w:rsid w:val="00567951"/>
    <w:rsid w:val="00571338"/>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0F3"/>
    <w:rsid w:val="005B469B"/>
    <w:rsid w:val="005B5075"/>
    <w:rsid w:val="005B5B69"/>
    <w:rsid w:val="005B7557"/>
    <w:rsid w:val="005C14DE"/>
    <w:rsid w:val="005C1949"/>
    <w:rsid w:val="005C48D5"/>
    <w:rsid w:val="005C5C27"/>
    <w:rsid w:val="005C5F65"/>
    <w:rsid w:val="005C6D8A"/>
    <w:rsid w:val="005C7D69"/>
    <w:rsid w:val="005C7F9D"/>
    <w:rsid w:val="005D27C3"/>
    <w:rsid w:val="005D392F"/>
    <w:rsid w:val="005D5DB7"/>
    <w:rsid w:val="005D5F4A"/>
    <w:rsid w:val="005D68E3"/>
    <w:rsid w:val="005D69E8"/>
    <w:rsid w:val="005D7860"/>
    <w:rsid w:val="005E196D"/>
    <w:rsid w:val="005E1DB7"/>
    <w:rsid w:val="005E2F13"/>
    <w:rsid w:val="005E31BE"/>
    <w:rsid w:val="005E6BDF"/>
    <w:rsid w:val="005F2C04"/>
    <w:rsid w:val="005F4CDC"/>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46708"/>
    <w:rsid w:val="0065288A"/>
    <w:rsid w:val="00652CDF"/>
    <w:rsid w:val="00652E72"/>
    <w:rsid w:val="00654515"/>
    <w:rsid w:val="00656AA1"/>
    <w:rsid w:val="0066228D"/>
    <w:rsid w:val="00664731"/>
    <w:rsid w:val="00664C59"/>
    <w:rsid w:val="00665044"/>
    <w:rsid w:val="00665266"/>
    <w:rsid w:val="00674783"/>
    <w:rsid w:val="00674C79"/>
    <w:rsid w:val="00676552"/>
    <w:rsid w:val="00680463"/>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41F"/>
    <w:rsid w:val="006C6169"/>
    <w:rsid w:val="006D17A9"/>
    <w:rsid w:val="006D4802"/>
    <w:rsid w:val="006D49F3"/>
    <w:rsid w:val="006D70E7"/>
    <w:rsid w:val="006E041E"/>
    <w:rsid w:val="006E2DAD"/>
    <w:rsid w:val="006E4E3A"/>
    <w:rsid w:val="006E4F42"/>
    <w:rsid w:val="006E64B7"/>
    <w:rsid w:val="006E73DD"/>
    <w:rsid w:val="006F1309"/>
    <w:rsid w:val="006F1C5B"/>
    <w:rsid w:val="006F1CD0"/>
    <w:rsid w:val="006F1FF6"/>
    <w:rsid w:val="006F5B28"/>
    <w:rsid w:val="006F78A3"/>
    <w:rsid w:val="00701531"/>
    <w:rsid w:val="00702DF5"/>
    <w:rsid w:val="007035B7"/>
    <w:rsid w:val="00704119"/>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17C"/>
    <w:rsid w:val="00742378"/>
    <w:rsid w:val="00742BFD"/>
    <w:rsid w:val="00745D6F"/>
    <w:rsid w:val="007462D2"/>
    <w:rsid w:val="0074768A"/>
    <w:rsid w:val="00747A64"/>
    <w:rsid w:val="0075022D"/>
    <w:rsid w:val="0075315B"/>
    <w:rsid w:val="00754153"/>
    <w:rsid w:val="007611F0"/>
    <w:rsid w:val="00761A76"/>
    <w:rsid w:val="00763261"/>
    <w:rsid w:val="00763D60"/>
    <w:rsid w:val="0076460E"/>
    <w:rsid w:val="0076495E"/>
    <w:rsid w:val="00766BD2"/>
    <w:rsid w:val="0076761A"/>
    <w:rsid w:val="007715E7"/>
    <w:rsid w:val="0077267C"/>
    <w:rsid w:val="00772D4D"/>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405F"/>
    <w:rsid w:val="007A6F4B"/>
    <w:rsid w:val="007A71AC"/>
    <w:rsid w:val="007A7722"/>
    <w:rsid w:val="007A7762"/>
    <w:rsid w:val="007A7809"/>
    <w:rsid w:val="007B0775"/>
    <w:rsid w:val="007B0D40"/>
    <w:rsid w:val="007B1387"/>
    <w:rsid w:val="007B4D3D"/>
    <w:rsid w:val="007B4E02"/>
    <w:rsid w:val="007B5B17"/>
    <w:rsid w:val="007B67BE"/>
    <w:rsid w:val="007B7770"/>
    <w:rsid w:val="007C0CBA"/>
    <w:rsid w:val="007C1CAB"/>
    <w:rsid w:val="007C41C6"/>
    <w:rsid w:val="007C78AC"/>
    <w:rsid w:val="007D0EDA"/>
    <w:rsid w:val="007D1151"/>
    <w:rsid w:val="007D12BD"/>
    <w:rsid w:val="007D21B7"/>
    <w:rsid w:val="007D2BE3"/>
    <w:rsid w:val="007D5A24"/>
    <w:rsid w:val="007D5A60"/>
    <w:rsid w:val="007E296E"/>
    <w:rsid w:val="007E6A42"/>
    <w:rsid w:val="007F13F4"/>
    <w:rsid w:val="007F1969"/>
    <w:rsid w:val="007F29D2"/>
    <w:rsid w:val="007F3DFD"/>
    <w:rsid w:val="007F49D5"/>
    <w:rsid w:val="007F6037"/>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1715"/>
    <w:rsid w:val="008327A9"/>
    <w:rsid w:val="00833FEB"/>
    <w:rsid w:val="0083493E"/>
    <w:rsid w:val="008359CF"/>
    <w:rsid w:val="00836437"/>
    <w:rsid w:val="00836449"/>
    <w:rsid w:val="00837C72"/>
    <w:rsid w:val="008442A9"/>
    <w:rsid w:val="00845986"/>
    <w:rsid w:val="00846724"/>
    <w:rsid w:val="008527B4"/>
    <w:rsid w:val="008539A2"/>
    <w:rsid w:val="008540C7"/>
    <w:rsid w:val="00855CE2"/>
    <w:rsid w:val="00857FEF"/>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5D7E"/>
    <w:rsid w:val="008D668E"/>
    <w:rsid w:val="008D6FC3"/>
    <w:rsid w:val="008D765C"/>
    <w:rsid w:val="008D7E15"/>
    <w:rsid w:val="008E25ED"/>
    <w:rsid w:val="008E2774"/>
    <w:rsid w:val="008E614D"/>
    <w:rsid w:val="008E6846"/>
    <w:rsid w:val="008E6A78"/>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4F6"/>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04C7"/>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14FF"/>
    <w:rsid w:val="009B20AA"/>
    <w:rsid w:val="009B22AB"/>
    <w:rsid w:val="009B2E5B"/>
    <w:rsid w:val="009B5345"/>
    <w:rsid w:val="009B568A"/>
    <w:rsid w:val="009B6329"/>
    <w:rsid w:val="009B7BD8"/>
    <w:rsid w:val="009C1A8A"/>
    <w:rsid w:val="009C4369"/>
    <w:rsid w:val="009C5520"/>
    <w:rsid w:val="009C7EA8"/>
    <w:rsid w:val="009D0DFC"/>
    <w:rsid w:val="009D68A7"/>
    <w:rsid w:val="009D7766"/>
    <w:rsid w:val="009D7B41"/>
    <w:rsid w:val="009E132B"/>
    <w:rsid w:val="009E1D19"/>
    <w:rsid w:val="009E217D"/>
    <w:rsid w:val="009E373F"/>
    <w:rsid w:val="009F2CD0"/>
    <w:rsid w:val="009F3167"/>
    <w:rsid w:val="009F685F"/>
    <w:rsid w:val="009F6959"/>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B75"/>
    <w:rsid w:val="00A41D46"/>
    <w:rsid w:val="00A43CDF"/>
    <w:rsid w:val="00A44329"/>
    <w:rsid w:val="00A4479D"/>
    <w:rsid w:val="00A44E67"/>
    <w:rsid w:val="00A461A3"/>
    <w:rsid w:val="00A46D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2B5A"/>
    <w:rsid w:val="00A9388F"/>
    <w:rsid w:val="00A9438B"/>
    <w:rsid w:val="00A96E38"/>
    <w:rsid w:val="00A97373"/>
    <w:rsid w:val="00AA0F8B"/>
    <w:rsid w:val="00AA31C4"/>
    <w:rsid w:val="00AA624B"/>
    <w:rsid w:val="00AB05E4"/>
    <w:rsid w:val="00AB0982"/>
    <w:rsid w:val="00AB11EF"/>
    <w:rsid w:val="00AB2CA5"/>
    <w:rsid w:val="00AB5AB2"/>
    <w:rsid w:val="00AB5C46"/>
    <w:rsid w:val="00AB6523"/>
    <w:rsid w:val="00AB6542"/>
    <w:rsid w:val="00AB7207"/>
    <w:rsid w:val="00AC323C"/>
    <w:rsid w:val="00AC3EED"/>
    <w:rsid w:val="00AC4708"/>
    <w:rsid w:val="00AC67D9"/>
    <w:rsid w:val="00AC6E5E"/>
    <w:rsid w:val="00AC7857"/>
    <w:rsid w:val="00AC7E2D"/>
    <w:rsid w:val="00AD038B"/>
    <w:rsid w:val="00AD2C68"/>
    <w:rsid w:val="00AD38F3"/>
    <w:rsid w:val="00AD3B98"/>
    <w:rsid w:val="00AD5CAE"/>
    <w:rsid w:val="00AD6B50"/>
    <w:rsid w:val="00AD757D"/>
    <w:rsid w:val="00AE31B4"/>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0D9"/>
    <w:rsid w:val="00B22471"/>
    <w:rsid w:val="00B22BF6"/>
    <w:rsid w:val="00B238B2"/>
    <w:rsid w:val="00B23B8F"/>
    <w:rsid w:val="00B31D15"/>
    <w:rsid w:val="00B32E10"/>
    <w:rsid w:val="00B3356D"/>
    <w:rsid w:val="00B338FE"/>
    <w:rsid w:val="00B3442F"/>
    <w:rsid w:val="00B34F1F"/>
    <w:rsid w:val="00B34FE6"/>
    <w:rsid w:val="00B35A10"/>
    <w:rsid w:val="00B36146"/>
    <w:rsid w:val="00B36F91"/>
    <w:rsid w:val="00B377E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9AE"/>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3D53"/>
    <w:rsid w:val="00BA4762"/>
    <w:rsid w:val="00BA5610"/>
    <w:rsid w:val="00BA7111"/>
    <w:rsid w:val="00BB30A0"/>
    <w:rsid w:val="00BB5C6E"/>
    <w:rsid w:val="00BB66AB"/>
    <w:rsid w:val="00BB763A"/>
    <w:rsid w:val="00BC0539"/>
    <w:rsid w:val="00BC381E"/>
    <w:rsid w:val="00BC5905"/>
    <w:rsid w:val="00BD080E"/>
    <w:rsid w:val="00BD0E05"/>
    <w:rsid w:val="00BD1D48"/>
    <w:rsid w:val="00BD1F88"/>
    <w:rsid w:val="00BD3856"/>
    <w:rsid w:val="00BD4637"/>
    <w:rsid w:val="00BD6EE2"/>
    <w:rsid w:val="00BD7094"/>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27D43"/>
    <w:rsid w:val="00C301BB"/>
    <w:rsid w:val="00C30944"/>
    <w:rsid w:val="00C322DF"/>
    <w:rsid w:val="00C329FD"/>
    <w:rsid w:val="00C332BA"/>
    <w:rsid w:val="00C35FF5"/>
    <w:rsid w:val="00C4101A"/>
    <w:rsid w:val="00C414D9"/>
    <w:rsid w:val="00C41C92"/>
    <w:rsid w:val="00C44269"/>
    <w:rsid w:val="00C44564"/>
    <w:rsid w:val="00C455D7"/>
    <w:rsid w:val="00C45886"/>
    <w:rsid w:val="00C459E9"/>
    <w:rsid w:val="00C461B0"/>
    <w:rsid w:val="00C505DB"/>
    <w:rsid w:val="00C52E4B"/>
    <w:rsid w:val="00C54709"/>
    <w:rsid w:val="00C5517B"/>
    <w:rsid w:val="00C6293F"/>
    <w:rsid w:val="00C64ABC"/>
    <w:rsid w:val="00C64D51"/>
    <w:rsid w:val="00C65D46"/>
    <w:rsid w:val="00C661DC"/>
    <w:rsid w:val="00C66C23"/>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16B8"/>
    <w:rsid w:val="00CD2078"/>
    <w:rsid w:val="00CD267F"/>
    <w:rsid w:val="00CD6197"/>
    <w:rsid w:val="00CE2717"/>
    <w:rsid w:val="00CE4BE8"/>
    <w:rsid w:val="00CE4C0F"/>
    <w:rsid w:val="00CE58A3"/>
    <w:rsid w:val="00CE5D73"/>
    <w:rsid w:val="00CE730B"/>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27970"/>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8DB"/>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6CA0"/>
    <w:rsid w:val="00DA7D30"/>
    <w:rsid w:val="00DB00B5"/>
    <w:rsid w:val="00DB10E2"/>
    <w:rsid w:val="00DB346A"/>
    <w:rsid w:val="00DB44D3"/>
    <w:rsid w:val="00DB4DC8"/>
    <w:rsid w:val="00DC1EEA"/>
    <w:rsid w:val="00DC583A"/>
    <w:rsid w:val="00DC5CB2"/>
    <w:rsid w:val="00DC5DB4"/>
    <w:rsid w:val="00DD081C"/>
    <w:rsid w:val="00DD0C7F"/>
    <w:rsid w:val="00DD1E0B"/>
    <w:rsid w:val="00DD56AD"/>
    <w:rsid w:val="00DD6210"/>
    <w:rsid w:val="00DD6BA7"/>
    <w:rsid w:val="00DD712C"/>
    <w:rsid w:val="00DE003C"/>
    <w:rsid w:val="00DE0219"/>
    <w:rsid w:val="00DE06A6"/>
    <w:rsid w:val="00DE2A21"/>
    <w:rsid w:val="00DE305F"/>
    <w:rsid w:val="00DE3B64"/>
    <w:rsid w:val="00DE3E8B"/>
    <w:rsid w:val="00DE49B8"/>
    <w:rsid w:val="00DE6BCE"/>
    <w:rsid w:val="00DE7EFC"/>
    <w:rsid w:val="00DF1366"/>
    <w:rsid w:val="00DF2EA9"/>
    <w:rsid w:val="00DF444F"/>
    <w:rsid w:val="00DF7D4F"/>
    <w:rsid w:val="00E01618"/>
    <w:rsid w:val="00E02AD2"/>
    <w:rsid w:val="00E0426C"/>
    <w:rsid w:val="00E10CE7"/>
    <w:rsid w:val="00E10FCC"/>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36D58"/>
    <w:rsid w:val="00E400E3"/>
    <w:rsid w:val="00E4027C"/>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7E4"/>
    <w:rsid w:val="00E6192A"/>
    <w:rsid w:val="00E62212"/>
    <w:rsid w:val="00E62471"/>
    <w:rsid w:val="00E65376"/>
    <w:rsid w:val="00E67006"/>
    <w:rsid w:val="00E673A0"/>
    <w:rsid w:val="00E70E07"/>
    <w:rsid w:val="00E71A8F"/>
    <w:rsid w:val="00E71CF1"/>
    <w:rsid w:val="00E73305"/>
    <w:rsid w:val="00E739BF"/>
    <w:rsid w:val="00E75FED"/>
    <w:rsid w:val="00E76491"/>
    <w:rsid w:val="00E76517"/>
    <w:rsid w:val="00E803BB"/>
    <w:rsid w:val="00E81CFA"/>
    <w:rsid w:val="00E837B9"/>
    <w:rsid w:val="00E838C0"/>
    <w:rsid w:val="00E83AEF"/>
    <w:rsid w:val="00E85473"/>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47A"/>
    <w:rsid w:val="00EB3942"/>
    <w:rsid w:val="00EB4739"/>
    <w:rsid w:val="00EB4A6B"/>
    <w:rsid w:val="00EB6921"/>
    <w:rsid w:val="00EB7D43"/>
    <w:rsid w:val="00EC1C27"/>
    <w:rsid w:val="00EC4901"/>
    <w:rsid w:val="00EC5C2D"/>
    <w:rsid w:val="00EC72BC"/>
    <w:rsid w:val="00EC7397"/>
    <w:rsid w:val="00EC76CC"/>
    <w:rsid w:val="00EC7DB2"/>
    <w:rsid w:val="00ED0489"/>
    <w:rsid w:val="00ED0591"/>
    <w:rsid w:val="00ED12F4"/>
    <w:rsid w:val="00ED20A7"/>
    <w:rsid w:val="00ED212D"/>
    <w:rsid w:val="00ED2884"/>
    <w:rsid w:val="00ED2A57"/>
    <w:rsid w:val="00ED3F72"/>
    <w:rsid w:val="00EE0AD8"/>
    <w:rsid w:val="00EE0EA8"/>
    <w:rsid w:val="00EE16DD"/>
    <w:rsid w:val="00EE3C2E"/>
    <w:rsid w:val="00EE4022"/>
    <w:rsid w:val="00EE5E29"/>
    <w:rsid w:val="00EE64ED"/>
    <w:rsid w:val="00EE67B9"/>
    <w:rsid w:val="00EE6E87"/>
    <w:rsid w:val="00EE75A4"/>
    <w:rsid w:val="00EF3EDB"/>
    <w:rsid w:val="00EF461A"/>
    <w:rsid w:val="00EF5B1A"/>
    <w:rsid w:val="00EF6C2F"/>
    <w:rsid w:val="00F010F6"/>
    <w:rsid w:val="00F0161A"/>
    <w:rsid w:val="00F031C2"/>
    <w:rsid w:val="00F04B29"/>
    <w:rsid w:val="00F04CE7"/>
    <w:rsid w:val="00F058A1"/>
    <w:rsid w:val="00F05D9B"/>
    <w:rsid w:val="00F07016"/>
    <w:rsid w:val="00F10210"/>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05BF"/>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09"/>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A7EBE"/>
    <w:rsid w:val="00FB4D8F"/>
    <w:rsid w:val="00FB5790"/>
    <w:rsid w:val="00FB6B01"/>
    <w:rsid w:val="00FB6B8D"/>
    <w:rsid w:val="00FB6BF2"/>
    <w:rsid w:val="00FB6E5F"/>
    <w:rsid w:val="00FC069D"/>
    <w:rsid w:val="00FC11D1"/>
    <w:rsid w:val="00FC24E0"/>
    <w:rsid w:val="00FC325E"/>
    <w:rsid w:val="00FC43FF"/>
    <w:rsid w:val="00FC5957"/>
    <w:rsid w:val="00FC75E8"/>
    <w:rsid w:val="00FD0614"/>
    <w:rsid w:val="00FD2075"/>
    <w:rsid w:val="00FD3E49"/>
    <w:rsid w:val="00FD572C"/>
    <w:rsid w:val="00FD6672"/>
    <w:rsid w:val="00FE11E1"/>
    <w:rsid w:val="00FE1279"/>
    <w:rsid w:val="00FE34AA"/>
    <w:rsid w:val="00FE38D4"/>
    <w:rsid w:val="00FE6B37"/>
    <w:rsid w:val="00FE7C75"/>
    <w:rsid w:val="00FF682B"/>
    <w:rsid w:val="00FF7AF8"/>
    <w:rsid w:val="00FF7E13"/>
    <w:rsid w:val="246490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B4539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6C541F"/>
    <w:rPr>
      <w:sz w:val="16"/>
      <w:szCs w:val="16"/>
    </w:rPr>
  </w:style>
  <w:style w:type="paragraph" w:styleId="CommentText">
    <w:name w:val="annotation text"/>
    <w:basedOn w:val="Normal"/>
    <w:link w:val="CommentTextChar"/>
    <w:semiHidden/>
    <w:unhideWhenUsed/>
    <w:rsid w:val="006C541F"/>
    <w:pPr>
      <w:spacing w:line="240" w:lineRule="auto"/>
    </w:pPr>
    <w:rPr>
      <w:sz w:val="20"/>
      <w:szCs w:val="20"/>
    </w:rPr>
  </w:style>
  <w:style w:type="character" w:customStyle="1" w:styleId="CommentTextChar">
    <w:name w:val="Comment Text Char"/>
    <w:basedOn w:val="DefaultParagraphFont"/>
    <w:link w:val="CommentText"/>
    <w:semiHidden/>
    <w:rsid w:val="006C541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C541F"/>
    <w:rPr>
      <w:b/>
      <w:bCs/>
    </w:rPr>
  </w:style>
  <w:style w:type="character" w:customStyle="1" w:styleId="CommentSubjectChar">
    <w:name w:val="Comment Subject Char"/>
    <w:basedOn w:val="CommentTextChar"/>
    <w:link w:val="CommentSubject"/>
    <w:semiHidden/>
    <w:rsid w:val="006C541F"/>
    <w:rPr>
      <w:rFonts w:ascii="Calibri" w:eastAsia="Calibri" w:hAnsi="Calibri"/>
      <w:b/>
      <w:bCs/>
      <w:color w:val="000000"/>
    </w:rPr>
  </w:style>
  <w:style w:type="character" w:customStyle="1" w:styleId="normaltextrun">
    <w:name w:val="normaltextrun"/>
    <w:basedOn w:val="DefaultParagraphFont"/>
    <w:rsid w:val="00306431"/>
  </w:style>
  <w:style w:type="character" w:customStyle="1" w:styleId="eop">
    <w:name w:val="eop"/>
    <w:basedOn w:val="DefaultParagraphFont"/>
    <w:rsid w:val="00306431"/>
  </w:style>
  <w:style w:type="paragraph" w:customStyle="1" w:styleId="paragraph">
    <w:name w:val="paragraph"/>
    <w:basedOn w:val="Normal"/>
    <w:rsid w:val="00306431"/>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864756518">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109007344">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1447313168">
      <w:bodyDiv w:val="1"/>
      <w:marLeft w:val="0"/>
      <w:marRight w:val="0"/>
      <w:marTop w:val="0"/>
      <w:marBottom w:val="0"/>
      <w:divBdr>
        <w:top w:val="none" w:sz="0" w:space="0" w:color="auto"/>
        <w:left w:val="none" w:sz="0" w:space="0" w:color="auto"/>
        <w:bottom w:val="none" w:sz="0" w:space="0" w:color="auto"/>
        <w:right w:val="none" w:sz="0" w:space="0" w:color="auto"/>
      </w:divBdr>
    </w:div>
    <w:div w:id="1701394727">
      <w:bodyDiv w:val="1"/>
      <w:marLeft w:val="0"/>
      <w:marRight w:val="0"/>
      <w:marTop w:val="0"/>
      <w:marBottom w:val="0"/>
      <w:divBdr>
        <w:top w:val="none" w:sz="0" w:space="0" w:color="auto"/>
        <w:left w:val="none" w:sz="0" w:space="0" w:color="auto"/>
        <w:bottom w:val="none" w:sz="0" w:space="0" w:color="auto"/>
        <w:right w:val="none" w:sz="0" w:space="0" w:color="auto"/>
      </w:divBdr>
    </w:div>
    <w:div w:id="1748188535">
      <w:bodyDiv w:val="1"/>
      <w:marLeft w:val="0"/>
      <w:marRight w:val="0"/>
      <w:marTop w:val="0"/>
      <w:marBottom w:val="0"/>
      <w:divBdr>
        <w:top w:val="none" w:sz="0" w:space="0" w:color="auto"/>
        <w:left w:val="none" w:sz="0" w:space="0" w:color="auto"/>
        <w:bottom w:val="none" w:sz="0" w:space="0" w:color="auto"/>
        <w:right w:val="none" w:sz="0" w:space="0" w:color="auto"/>
      </w:divBdr>
    </w:div>
    <w:div w:id="2018920587">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ssica.Wright@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09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7B46"/>
    <w:rsid w:val="002B592F"/>
    <w:rsid w:val="003C6F9C"/>
    <w:rsid w:val="003E2A3A"/>
    <w:rsid w:val="00414F94"/>
    <w:rsid w:val="0044668E"/>
    <w:rsid w:val="00562370"/>
    <w:rsid w:val="005C0C4E"/>
    <w:rsid w:val="005C38EF"/>
    <w:rsid w:val="005E6ADE"/>
    <w:rsid w:val="00637EC4"/>
    <w:rsid w:val="0078660A"/>
    <w:rsid w:val="007C7613"/>
    <w:rsid w:val="0083493E"/>
    <w:rsid w:val="00B13DF0"/>
    <w:rsid w:val="00B36C21"/>
    <w:rsid w:val="00BA7BE8"/>
    <w:rsid w:val="00CF1A0E"/>
    <w:rsid w:val="00E51523"/>
    <w:rsid w:val="00EA6D03"/>
    <w:rsid w:val="00EA6D9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22FWFJKSHNY4-1303525960-1076</_dlc_DocId>
    <_dlc_DocIdUrl xmlns="f9d56f65-ef43-4e59-b084-d4bf4ff12e34">
      <Url>https://csiroau.sharepoint.com/sites/TalentAcquisitionTeam856/_layouts/15/DocIdRedir.aspx?ID=22FWFJKSHNY4-1303525960-1076</Url>
      <Description>22FWFJKSHNY4-1303525960-1076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FD0423-482C-4348-8D43-6F05D869DC04}">
  <ds:schemaRefs>
    <ds:schemaRef ds:uri="http://schemas.microsoft.com/sharepoint/events"/>
  </ds:schemaRefs>
</ds:datastoreItem>
</file>

<file path=customXml/itemProps2.xml><?xml version="1.0" encoding="utf-8"?>
<ds:datastoreItem xmlns:ds="http://schemas.openxmlformats.org/officeDocument/2006/customXml" ds:itemID="{49D66D63-4D2E-4813-9EB8-426161AF4414}">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7D0B44F9-FA0D-4E04-8E12-FD8DF289B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782869-A8DA-450F-93F2-8DDFE78BC2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14</TotalTime>
  <Pages>4</Pages>
  <Words>1347</Words>
  <Characters>8659</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Gerrard, Sheridan (Talent, Clayton)</cp:lastModifiedBy>
  <cp:revision>7</cp:revision>
  <cp:lastPrinted>2012-02-01T05:32:00Z</cp:lastPrinted>
  <dcterms:created xsi:type="dcterms:W3CDTF">2022-09-15T02:01:00Z</dcterms:created>
  <dcterms:modified xsi:type="dcterms:W3CDTF">2022-09-16T04:05:00Z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47f6d69c-df88-4387-acac-45351931761e</vt:lpwstr>
  </property>
</Properties>
</file>