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5324" w:displacedByCustomXml="next"/>
    <w:bookmarkStart w:id="1" w:name="_Hlk34744985" w:displacedByCustomXml="next"/>
    <w:sdt>
      <w:sdtPr>
        <w:rPr>
          <w:rFonts w:cs="Times New Roman"/>
          <w:bCs w:val="0"/>
          <w:noProof/>
          <w:color w:val="000000"/>
          <w:kern w:val="0"/>
          <w:sz w:val="24"/>
          <w:szCs w:val="22"/>
        </w:rPr>
        <w:id w:val="33784383"/>
        <w:docPartObj>
          <w:docPartGallery w:val="Cover Pages"/>
          <w:docPartUnique/>
        </w:docPartObj>
      </w:sdtPr>
      <w:sdtEndPr/>
      <w:sdtContent>
        <w:p w14:paraId="0229CDD0" w14:textId="691ECB07" w:rsidR="00F720BE" w:rsidRDefault="00F720BE" w:rsidP="000D1BC8">
          <w:pPr>
            <w:pStyle w:val="Heading1"/>
            <w:rPr>
              <w:noProof/>
            </w:rPr>
          </w:pPr>
          <w:r>
            <w:rPr>
              <w:noProof/>
            </w:rPr>
            <w:drawing>
              <wp:anchor distT="0" distB="360045" distL="114300" distR="360045" simplePos="0" relativeHeight="251659264" behindDoc="1" locked="1" layoutInCell="1" allowOverlap="1" wp14:anchorId="2A6D9FB6" wp14:editId="4A94E1E8">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911501">
            <w:rPr>
              <w:noProof/>
            </w:rPr>
            <w:t>Position Details</w:t>
          </w:r>
        </w:p>
        <w:p w14:paraId="5D5FBB7C" w14:textId="0F596723" w:rsidR="00911501" w:rsidRPr="00911501" w:rsidRDefault="00911501" w:rsidP="00911501">
          <w:pPr>
            <w:pStyle w:val="Heading2"/>
          </w:pPr>
          <w:r>
            <w:t>Administrative Services – CSOF</w:t>
          </w:r>
          <w:r w:rsidR="005D2511">
            <w:t>6</w:t>
          </w:r>
        </w:p>
        <w:tbl>
          <w:tblPr>
            <w:tblStyle w:val="TableCSIRO1"/>
            <w:tblW w:w="9474" w:type="dxa"/>
            <w:tblLook w:val="00A0" w:firstRow="1" w:lastRow="0" w:firstColumn="1" w:lastColumn="0" w:noHBand="0" w:noVBand="0"/>
          </w:tblPr>
          <w:tblGrid>
            <w:gridCol w:w="3856"/>
            <w:gridCol w:w="5618"/>
          </w:tblGrid>
          <w:tr w:rsidR="00911501" w:rsidRPr="00911501" w14:paraId="484998A9" w14:textId="77777777" w:rsidTr="002816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9255564" w14:textId="77777777" w:rsidR="00911501" w:rsidRPr="00911501" w:rsidRDefault="00911501" w:rsidP="00911501">
                <w:pPr>
                  <w:spacing w:before="60" w:after="0" w:line="180" w:lineRule="atLeast"/>
                  <w:rPr>
                    <w:b w:val="0"/>
                    <w:caps/>
                    <w:color w:val="FFFFFF"/>
                    <w:sz w:val="22"/>
                  </w:rPr>
                </w:pPr>
                <w:r w:rsidRPr="00911501">
                  <w:rPr>
                    <w:b w:val="0"/>
                    <w:caps/>
                    <w:color w:val="FFFFFF"/>
                    <w:sz w:val="22"/>
                  </w:rPr>
                  <w:t>The following information is for applicants</w:t>
                </w:r>
              </w:p>
            </w:tc>
          </w:tr>
          <w:tr w:rsidR="00911501" w:rsidRPr="00911501" w14:paraId="5232B830" w14:textId="77777777" w:rsidTr="002816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7276F4" w14:textId="77777777" w:rsidR="00911501" w:rsidRPr="00911501" w:rsidRDefault="00911501" w:rsidP="00911501">
                <w:pPr>
                  <w:spacing w:before="60" w:after="60"/>
                  <w:rPr>
                    <w:sz w:val="22"/>
                  </w:rPr>
                </w:pPr>
                <w:r w:rsidRPr="00911501">
                  <w:rPr>
                    <w:sz w:val="22"/>
                  </w:rPr>
                  <w:t>Advertised Job Title</w:t>
                </w:r>
              </w:p>
            </w:tc>
            <w:tc>
              <w:tcPr>
                <w:tcW w:w="2965" w:type="pct"/>
              </w:tcPr>
              <w:p w14:paraId="244A51D9" w14:textId="311C68EA" w:rsidR="00911501" w:rsidRPr="00911501" w:rsidRDefault="005D251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Performance Manager</w:t>
                </w:r>
              </w:p>
            </w:tc>
          </w:tr>
          <w:tr w:rsidR="00911501" w:rsidRPr="00911501" w14:paraId="358C2151" w14:textId="77777777" w:rsidTr="00281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ED0F8C7" w14:textId="77777777" w:rsidR="00911501" w:rsidRPr="00911501" w:rsidRDefault="00911501" w:rsidP="00911501">
                <w:pPr>
                  <w:spacing w:before="60" w:after="60"/>
                  <w:rPr>
                    <w:sz w:val="22"/>
                  </w:rPr>
                </w:pPr>
                <w:r w:rsidRPr="00911501">
                  <w:rPr>
                    <w:sz w:val="22"/>
                  </w:rPr>
                  <w:t>Job Reference</w:t>
                </w:r>
              </w:p>
            </w:tc>
            <w:tc>
              <w:tcPr>
                <w:tcW w:w="2965" w:type="pct"/>
              </w:tcPr>
              <w:p w14:paraId="31E4E759" w14:textId="044497FD" w:rsidR="00911501" w:rsidRPr="00911501" w:rsidRDefault="00D96CC3" w:rsidP="00911501">
                <w:pPr>
                  <w:spacing w:before="60" w:after="6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88804</w:t>
                </w:r>
              </w:p>
            </w:tc>
          </w:tr>
          <w:tr w:rsidR="00911501" w:rsidRPr="00911501" w14:paraId="5AD9D416"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E6EE0D" w14:textId="77777777" w:rsidR="00911501" w:rsidRPr="00911501" w:rsidRDefault="00911501" w:rsidP="00911501">
                <w:pPr>
                  <w:spacing w:before="60" w:after="60"/>
                  <w:rPr>
                    <w:sz w:val="22"/>
                  </w:rPr>
                </w:pPr>
                <w:r w:rsidRPr="00911501">
                  <w:rPr>
                    <w:sz w:val="22"/>
                  </w:rPr>
                  <w:t>Tenure</w:t>
                </w:r>
              </w:p>
            </w:tc>
            <w:tc>
              <w:tcPr>
                <w:tcW w:w="2965" w:type="pct"/>
              </w:tcPr>
              <w:p w14:paraId="45474975" w14:textId="4BE5010C"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Indefinite</w:t>
                </w:r>
                <w:r w:rsidR="00F14A5B">
                  <w:rPr>
                    <w:sz w:val="22"/>
                  </w:rPr>
                  <w:t xml:space="preserve">, Full-time. </w:t>
                </w:r>
              </w:p>
            </w:tc>
          </w:tr>
          <w:tr w:rsidR="00911501" w:rsidRPr="00911501" w14:paraId="5716FC35"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AA2DE0" w14:textId="77777777" w:rsidR="00911501" w:rsidRPr="00911501" w:rsidRDefault="00911501" w:rsidP="00911501">
                <w:pPr>
                  <w:spacing w:before="60" w:after="60"/>
                  <w:rPr>
                    <w:sz w:val="22"/>
                  </w:rPr>
                </w:pPr>
                <w:r w:rsidRPr="00911501">
                  <w:rPr>
                    <w:sz w:val="22"/>
                  </w:rPr>
                  <w:t>Salary Range</w:t>
                </w:r>
              </w:p>
            </w:tc>
            <w:tc>
              <w:tcPr>
                <w:tcW w:w="2965" w:type="pct"/>
              </w:tcPr>
              <w:p w14:paraId="28AEDB12" w14:textId="0A42CE45" w:rsidR="00911501" w:rsidRPr="00911501" w:rsidRDefault="00911501" w:rsidP="00911501">
                <w:pPr>
                  <w:spacing w:before="60" w:after="60"/>
                  <w:cnfStyle w:val="000000000000" w:firstRow="0" w:lastRow="0" w:firstColumn="0" w:lastColumn="0" w:oddVBand="0" w:evenVBand="0" w:oddHBand="0" w:evenHBand="0" w:firstRowFirstColumn="0" w:firstRowLastColumn="0" w:lastRowFirstColumn="0" w:lastRowLastColumn="0"/>
                  <w:rPr>
                    <w:sz w:val="22"/>
                  </w:rPr>
                </w:pPr>
                <w:r w:rsidRPr="00911501">
                  <w:rPr>
                    <w:sz w:val="22"/>
                  </w:rPr>
                  <w:t>AU$</w:t>
                </w:r>
                <w:r w:rsidR="005D2511">
                  <w:rPr>
                    <w:sz w:val="22"/>
                  </w:rPr>
                  <w:t>117,917</w:t>
                </w:r>
                <w:r w:rsidRPr="00911501">
                  <w:rPr>
                    <w:sz w:val="22"/>
                  </w:rPr>
                  <w:t xml:space="preserve"> to AU$1</w:t>
                </w:r>
                <w:r w:rsidR="005D2511">
                  <w:rPr>
                    <w:sz w:val="22"/>
                  </w:rPr>
                  <w:t>38,176</w:t>
                </w:r>
                <w:r w:rsidRPr="00911501">
                  <w:rPr>
                    <w:sz w:val="22"/>
                  </w:rPr>
                  <w:t xml:space="preserve"> pa (pro-rata for part-time) + up to 15.4% superannuation</w:t>
                </w:r>
              </w:p>
            </w:tc>
          </w:tr>
          <w:tr w:rsidR="00911501" w:rsidRPr="00911501" w14:paraId="57F53825"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65FB6" w14:textId="77777777" w:rsidR="00911501" w:rsidRPr="00911501" w:rsidRDefault="00911501" w:rsidP="00911501">
                <w:pPr>
                  <w:spacing w:before="60" w:after="60"/>
                  <w:rPr>
                    <w:sz w:val="22"/>
                  </w:rPr>
                </w:pPr>
                <w:r w:rsidRPr="00911501">
                  <w:rPr>
                    <w:sz w:val="22"/>
                  </w:rPr>
                  <w:t>Location(s)</w:t>
                </w:r>
              </w:p>
            </w:tc>
            <w:tc>
              <w:tcPr>
                <w:tcW w:w="2965" w:type="pct"/>
              </w:tcPr>
              <w:p w14:paraId="66229684" w14:textId="0E26B5DA"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 xml:space="preserve">Brisbane, </w:t>
                </w:r>
                <w:r w:rsidR="00CD1568" w:rsidRPr="00911501">
                  <w:rPr>
                    <w:sz w:val="22"/>
                  </w:rPr>
                  <w:t>Melbourne,</w:t>
                </w:r>
                <w:r w:rsidRPr="00911501">
                  <w:rPr>
                    <w:sz w:val="22"/>
                  </w:rPr>
                  <w:t xml:space="preserve"> or Canberra preferred, other locations negotiable</w:t>
                </w:r>
              </w:p>
            </w:tc>
          </w:tr>
          <w:tr w:rsidR="00911501" w:rsidRPr="00911501" w14:paraId="7700449C"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77B662" w14:textId="77777777" w:rsidR="00911501" w:rsidRPr="00911501" w:rsidRDefault="00911501" w:rsidP="00911501">
                <w:pPr>
                  <w:spacing w:before="60" w:after="60"/>
                  <w:rPr>
                    <w:sz w:val="22"/>
                  </w:rPr>
                </w:pPr>
                <w:r w:rsidRPr="00911501">
                  <w:rPr>
                    <w:sz w:val="22"/>
                  </w:rPr>
                  <w:t>Relocation Assistance</w:t>
                </w:r>
              </w:p>
            </w:tc>
            <w:tc>
              <w:tcPr>
                <w:tcW w:w="2965" w:type="pct"/>
              </w:tcPr>
              <w:p w14:paraId="0C9CD0BB" w14:textId="77777777" w:rsidR="00911501" w:rsidRPr="00911501" w:rsidRDefault="00911501" w:rsidP="00911501">
                <w:pPr>
                  <w:spacing w:before="60" w:after="60"/>
                  <w:cnfStyle w:val="000000000000" w:firstRow="0" w:lastRow="0" w:firstColumn="0" w:lastColumn="0" w:oddVBand="0" w:evenVBand="0" w:oddHBand="0" w:evenHBand="0" w:firstRowFirstColumn="0" w:firstRowLastColumn="0" w:lastRowFirstColumn="0" w:lastRowLastColumn="0"/>
                  <w:rPr>
                    <w:sz w:val="22"/>
                  </w:rPr>
                </w:pPr>
                <w:r w:rsidRPr="00911501">
                  <w:rPr>
                    <w:sz w:val="22"/>
                  </w:rPr>
                  <w:t>Will be provided to the successful candidate if required</w:t>
                </w:r>
              </w:p>
            </w:tc>
          </w:tr>
          <w:tr w:rsidR="00911501" w:rsidRPr="00911501" w14:paraId="7D056569"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551B17" w14:textId="77777777" w:rsidR="00911501" w:rsidRPr="00911501" w:rsidRDefault="00911501" w:rsidP="00911501">
                <w:pPr>
                  <w:spacing w:before="60" w:after="60"/>
                  <w:rPr>
                    <w:sz w:val="22"/>
                  </w:rPr>
                </w:pPr>
                <w:r w:rsidRPr="00911501">
                  <w:rPr>
                    <w:sz w:val="22"/>
                  </w:rPr>
                  <w:t>Applications are open to</w:t>
                </w:r>
              </w:p>
            </w:tc>
            <w:tc>
              <w:tcPr>
                <w:tcW w:w="2965" w:type="pct"/>
              </w:tcPr>
              <w:p w14:paraId="3BFD3C77" w14:textId="77777777" w:rsidR="00911501" w:rsidRPr="00911501" w:rsidRDefault="00911501" w:rsidP="00CD1568">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Australian/New Zealand Citizens and Australian Permanent Residents Only</w:t>
                </w:r>
              </w:p>
            </w:tc>
          </w:tr>
          <w:tr w:rsidR="00911501" w:rsidRPr="00911501" w14:paraId="1E21083A"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107896" w14:textId="77777777" w:rsidR="00911501" w:rsidRPr="00911501" w:rsidRDefault="00911501" w:rsidP="00911501">
                <w:pPr>
                  <w:spacing w:before="60" w:after="60"/>
                  <w:rPr>
                    <w:sz w:val="22"/>
                  </w:rPr>
                </w:pPr>
                <w:r w:rsidRPr="00911501">
                  <w:rPr>
                    <w:sz w:val="22"/>
                  </w:rPr>
                  <w:t>Position reports to the</w:t>
                </w:r>
              </w:p>
            </w:tc>
            <w:tc>
              <w:tcPr>
                <w:tcW w:w="2965" w:type="pct"/>
              </w:tcPr>
              <w:p w14:paraId="39EEEDAE" w14:textId="0D990F9A" w:rsidR="00911501" w:rsidRPr="00911501" w:rsidRDefault="00911501" w:rsidP="00CD1568">
                <w:pPr>
                  <w:spacing w:before="60" w:after="60"/>
                  <w:cnfStyle w:val="000000000000" w:firstRow="0" w:lastRow="0" w:firstColumn="0" w:lastColumn="0" w:oddVBand="0" w:evenVBand="0" w:oddHBand="0" w:evenHBand="0" w:firstRowFirstColumn="0" w:firstRowLastColumn="0" w:lastRowFirstColumn="0" w:lastRowLastColumn="0"/>
                  <w:rPr>
                    <w:sz w:val="22"/>
                  </w:rPr>
                </w:pPr>
                <w:r w:rsidRPr="00911501">
                  <w:rPr>
                    <w:sz w:val="22"/>
                  </w:rPr>
                  <w:t>Executive Manager, Performance &amp; Evaluation, Strategy Group</w:t>
                </w:r>
              </w:p>
            </w:tc>
          </w:tr>
          <w:tr w:rsidR="00911501" w:rsidRPr="00911501" w14:paraId="31E897E3"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454EA4" w14:textId="77777777" w:rsidR="00911501" w:rsidRPr="00911501" w:rsidRDefault="00911501" w:rsidP="00911501">
                <w:pPr>
                  <w:spacing w:before="60" w:after="60"/>
                  <w:rPr>
                    <w:sz w:val="22"/>
                  </w:rPr>
                </w:pPr>
                <w:r w:rsidRPr="00911501">
                  <w:rPr>
                    <w:sz w:val="22"/>
                  </w:rPr>
                  <w:t>Client Focus – Internal</w:t>
                </w:r>
              </w:p>
            </w:tc>
            <w:tc>
              <w:tcPr>
                <w:tcW w:w="2965" w:type="pct"/>
              </w:tcPr>
              <w:p w14:paraId="21E6E4EA" w14:textId="3BBA2616" w:rsidR="00911501" w:rsidRPr="00911501" w:rsidRDefault="00CD1568"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9</w:t>
                </w:r>
                <w:r w:rsidR="00911501" w:rsidRPr="00911501">
                  <w:rPr>
                    <w:sz w:val="22"/>
                  </w:rPr>
                  <w:t>0%</w:t>
                </w:r>
              </w:p>
            </w:tc>
          </w:tr>
          <w:tr w:rsidR="00911501" w:rsidRPr="00911501" w14:paraId="6AAA9466"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79FC1" w14:textId="77777777" w:rsidR="00911501" w:rsidRPr="00911501" w:rsidRDefault="00911501" w:rsidP="00911501">
                <w:pPr>
                  <w:spacing w:before="60" w:after="60"/>
                  <w:rPr>
                    <w:sz w:val="22"/>
                  </w:rPr>
                </w:pPr>
                <w:r w:rsidRPr="00911501">
                  <w:rPr>
                    <w:sz w:val="22"/>
                  </w:rPr>
                  <w:t>Client Focus – External</w:t>
                </w:r>
              </w:p>
            </w:tc>
            <w:tc>
              <w:tcPr>
                <w:tcW w:w="2965" w:type="pct"/>
              </w:tcPr>
              <w:p w14:paraId="7C58831B" w14:textId="6F540091" w:rsidR="00911501" w:rsidRPr="00911501" w:rsidRDefault="00CD1568" w:rsidP="00911501">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1</w:t>
                </w:r>
                <w:r w:rsidR="00911501" w:rsidRPr="00911501">
                  <w:rPr>
                    <w:sz w:val="22"/>
                  </w:rPr>
                  <w:t>0%</w:t>
                </w:r>
              </w:p>
            </w:tc>
          </w:tr>
          <w:tr w:rsidR="00911501" w:rsidRPr="00911501" w14:paraId="3734AB1F"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BF4FB" w14:textId="77777777" w:rsidR="00911501" w:rsidRPr="00911501" w:rsidRDefault="00911501" w:rsidP="00911501">
                <w:pPr>
                  <w:spacing w:before="60" w:after="60"/>
                  <w:rPr>
                    <w:sz w:val="22"/>
                  </w:rPr>
                </w:pPr>
                <w:r w:rsidRPr="00911501">
                  <w:rPr>
                    <w:sz w:val="22"/>
                  </w:rPr>
                  <w:t>Number of Direct Reports</w:t>
                </w:r>
              </w:p>
            </w:tc>
            <w:tc>
              <w:tcPr>
                <w:tcW w:w="2965" w:type="pct"/>
              </w:tcPr>
              <w:p w14:paraId="3EC2188D" w14:textId="274B5826" w:rsidR="00911501" w:rsidRPr="00911501" w:rsidRDefault="008F5635"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3-4</w:t>
                </w:r>
              </w:p>
            </w:tc>
          </w:tr>
          <w:tr w:rsidR="00911501" w:rsidRPr="00911501" w14:paraId="0EB0057F"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958C31" w14:textId="77777777" w:rsidR="00911501" w:rsidRPr="00911501" w:rsidRDefault="00911501" w:rsidP="00911501">
                <w:pPr>
                  <w:spacing w:before="60" w:after="60"/>
                  <w:rPr>
                    <w:sz w:val="22"/>
                  </w:rPr>
                </w:pPr>
                <w:r w:rsidRPr="00911501">
                  <w:rPr>
                    <w:sz w:val="22"/>
                  </w:rPr>
                  <w:t>Enquire about this job</w:t>
                </w:r>
              </w:p>
            </w:tc>
            <w:tc>
              <w:tcPr>
                <w:tcW w:w="2965" w:type="pct"/>
              </w:tcPr>
              <w:p w14:paraId="56301C06" w14:textId="77777777" w:rsidR="00911501" w:rsidRPr="00911501" w:rsidRDefault="00911501" w:rsidP="00911501">
                <w:pPr>
                  <w:spacing w:before="60" w:after="60"/>
                  <w:cnfStyle w:val="000000000000" w:firstRow="0" w:lastRow="0" w:firstColumn="0" w:lastColumn="0" w:oddVBand="0" w:evenVBand="0" w:oddHBand="0" w:evenHBand="0" w:firstRowFirstColumn="0" w:firstRowLastColumn="0" w:lastRowFirstColumn="0" w:lastRowLastColumn="0"/>
                  <w:rPr>
                    <w:sz w:val="22"/>
                  </w:rPr>
                </w:pPr>
                <w:r w:rsidRPr="00911501">
                  <w:rPr>
                    <w:sz w:val="22"/>
                  </w:rPr>
                  <w:t xml:space="preserve">Contact Anne-Maree Dowd via email at </w:t>
                </w:r>
                <w:hyperlink r:id="rId9" w:history="1">
                  <w:r w:rsidRPr="00911501">
                    <w:rPr>
                      <w:color w:val="757579" w:themeColor="accent3"/>
                      <w:sz w:val="22"/>
                      <w:u w:val="single"/>
                    </w:rPr>
                    <w:t>Anne-Maree.Dowd@csiro.au</w:t>
                  </w:r>
                </w:hyperlink>
                <w:r w:rsidRPr="00911501">
                  <w:rPr>
                    <w:sz w:val="22"/>
                  </w:rPr>
                  <w:t xml:space="preserve"> </w:t>
                </w:r>
              </w:p>
            </w:tc>
          </w:tr>
          <w:tr w:rsidR="00911501" w:rsidRPr="00911501" w14:paraId="7FC3FDD2"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FA185" w14:textId="77777777" w:rsidR="00911501" w:rsidRPr="00911501" w:rsidRDefault="00911501" w:rsidP="00911501">
                <w:pPr>
                  <w:spacing w:before="60" w:after="60"/>
                  <w:rPr>
                    <w:sz w:val="22"/>
                  </w:rPr>
                </w:pPr>
                <w:r w:rsidRPr="00911501">
                  <w:rPr>
                    <w:sz w:val="22"/>
                  </w:rPr>
                  <w:t>How to apply</w:t>
                </w:r>
              </w:p>
            </w:tc>
            <w:tc>
              <w:tcPr>
                <w:tcW w:w="2965" w:type="pct"/>
              </w:tcPr>
              <w:p w14:paraId="657430A0" w14:textId="77777777"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 xml:space="preserve">Apply online at  </w:t>
                </w:r>
                <w:hyperlink r:id="rId10" w:history="1">
                  <w:r w:rsidRPr="00911501">
                    <w:rPr>
                      <w:color w:val="757579" w:themeColor="accent3"/>
                      <w:sz w:val="22"/>
                      <w:u w:val="single"/>
                    </w:rPr>
                    <w:t>https://jobs.csiro.au/</w:t>
                  </w:r>
                </w:hyperlink>
                <w:r w:rsidRPr="00911501">
                  <w:rPr>
                    <w:sz w:val="22"/>
                  </w:rPr>
                  <w:t xml:space="preserve"> </w:t>
                </w:r>
              </w:p>
              <w:p w14:paraId="357A44A4" w14:textId="77777777"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 xml:space="preserve">Internal applicants please apply via </w:t>
                </w:r>
                <w:r w:rsidRPr="00911501">
                  <w:rPr>
                    <w:b/>
                    <w:sz w:val="22"/>
                  </w:rPr>
                  <w:t>Jobs Central</w:t>
                </w:r>
              </w:p>
              <w:p w14:paraId="2EA80B3D" w14:textId="77777777"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 xml:space="preserve">If you experience difficulties when applying, please email </w:t>
                </w:r>
                <w:hyperlink r:id="rId11" w:history="1">
                  <w:r w:rsidRPr="00911501">
                    <w:rPr>
                      <w:color w:val="757579" w:themeColor="accent3"/>
                      <w:sz w:val="22"/>
                      <w:u w:val="single"/>
                    </w:rPr>
                    <w:t>careers.online@csiro.au</w:t>
                  </w:r>
                </w:hyperlink>
                <w:r w:rsidRPr="00911501">
                  <w:rPr>
                    <w:sz w:val="22"/>
                  </w:rPr>
                  <w:t xml:space="preserve"> or call 1300 984 220.</w:t>
                </w:r>
              </w:p>
            </w:tc>
          </w:tr>
        </w:tbl>
        <w:p w14:paraId="5DDD11BC" w14:textId="510B24E0" w:rsidR="000D1BC8" w:rsidRPr="00911501" w:rsidRDefault="00F720BE" w:rsidP="00911501">
          <w:pPr>
            <w:spacing w:before="0" w:after="0" w:line="240" w:lineRule="auto"/>
            <w:rPr>
              <w:rFonts w:cs="Arial"/>
              <w:bCs/>
              <w:noProof/>
              <w:color w:val="757579" w:themeColor="accent3"/>
              <w:kern w:val="32"/>
              <w:sz w:val="44"/>
              <w:szCs w:val="44"/>
            </w:rPr>
          </w:pPr>
          <w:r>
            <w:rPr>
              <w:noProof/>
            </w:rPr>
            <w:br w:type="page"/>
          </w:r>
        </w:p>
      </w:sdtContent>
    </w:sdt>
    <w:bookmarkEnd w:id="1"/>
    <w:bookmarkEnd w:id="0"/>
    <w:p w14:paraId="673E923A" w14:textId="77777777" w:rsidR="00911501" w:rsidRPr="00674783" w:rsidRDefault="00911501" w:rsidP="00911501">
      <w:pPr>
        <w:pStyle w:val="Heading3"/>
        <w:spacing w:after="0"/>
      </w:pPr>
      <w:r>
        <w:lastRenderedPageBreak/>
        <w:t>Role Overview</w:t>
      </w:r>
    </w:p>
    <w:p w14:paraId="555535B6" w14:textId="37810A3F" w:rsidR="00911501" w:rsidRDefault="00911501" w:rsidP="00CD1568">
      <w:pPr>
        <w:pStyle w:val="BodyText"/>
        <w:jc w:val="both"/>
      </w:pPr>
      <w:r w:rsidRPr="000048AC">
        <w:t xml:space="preserve">The Corporate Performance and Evaluation </w:t>
      </w:r>
      <w:r w:rsidR="005D2511">
        <w:t>(P&amp;E) T</w:t>
      </w:r>
      <w:r w:rsidRPr="000048AC">
        <w:t xml:space="preserve">eam provides and supports an integrated and effective approach to planning, performance and analytical insights </w:t>
      </w:r>
      <w:r w:rsidR="00745560">
        <w:t>that</w:t>
      </w:r>
      <w:r w:rsidR="00745560" w:rsidRPr="000048AC">
        <w:t xml:space="preserve"> </w:t>
      </w:r>
      <w:r w:rsidRPr="000048AC">
        <w:t>demonstrates and maximises CSIRO’s impact, science quality, and innovation capacity.</w:t>
      </w:r>
    </w:p>
    <w:p w14:paraId="40FA67DA" w14:textId="15D69CDD" w:rsidR="00911501" w:rsidRDefault="00011F3C" w:rsidP="00CD1568">
      <w:pPr>
        <w:pStyle w:val="BodyText"/>
        <w:jc w:val="both"/>
      </w:pPr>
      <w:r>
        <w:t>The Performance Manager</w:t>
      </w:r>
      <w:r w:rsidR="00911501">
        <w:t xml:space="preserve"> will play a significant role in </w:t>
      </w:r>
      <w:r w:rsidR="00BB778B">
        <w:t xml:space="preserve">co-ordinating and consolidating data, methods and reporting across several </w:t>
      </w:r>
      <w:r w:rsidR="00BB778B" w:rsidRPr="00745560">
        <w:t>portfolio areas</w:t>
      </w:r>
      <w:r w:rsidR="00BB778B">
        <w:t xml:space="preserve"> of </w:t>
      </w:r>
      <w:r w:rsidR="00BB778B" w:rsidRPr="00A07BC7">
        <w:t>CSIRO</w:t>
      </w:r>
      <w:r w:rsidR="00745560" w:rsidRPr="00A07BC7">
        <w:t xml:space="preserve"> (e.g., </w:t>
      </w:r>
      <w:r w:rsidR="00D11C31" w:rsidRPr="00A07BC7">
        <w:t>science, infrastructure, services and enterprise support)</w:t>
      </w:r>
      <w:r w:rsidR="00BB778B" w:rsidRPr="00A07BC7">
        <w:t>,</w:t>
      </w:r>
      <w:r w:rsidR="00BB778B" w:rsidRPr="00764BFE">
        <w:t xml:space="preserve"> </w:t>
      </w:r>
      <w:r w:rsidR="00911501" w:rsidRPr="00764BFE">
        <w:t>with</w:t>
      </w:r>
      <w:r w:rsidR="00911501">
        <w:t xml:space="preserve"> a view to work</w:t>
      </w:r>
      <w:r w:rsidR="00745560">
        <w:t>ing</w:t>
      </w:r>
      <w:r w:rsidR="00911501">
        <w:t xml:space="preserve"> collaboratively </w:t>
      </w:r>
      <w:r w:rsidR="00BB778B">
        <w:t>to drive the performance maturity of the organisation</w:t>
      </w:r>
      <w:r w:rsidR="00911501">
        <w:t>.</w:t>
      </w:r>
    </w:p>
    <w:p w14:paraId="75189C2D" w14:textId="77777777" w:rsidR="00911501" w:rsidRPr="00B50C20" w:rsidRDefault="00911501" w:rsidP="00CC30C7">
      <w:pPr>
        <w:pStyle w:val="Heading3"/>
        <w:spacing w:before="120"/>
      </w:pPr>
      <w:r w:rsidRPr="00B50C20">
        <w:t>Duties and Key Result Areas:</w:t>
      </w:r>
      <w:r>
        <w:t xml:space="preserve">  </w:t>
      </w:r>
    </w:p>
    <w:p w14:paraId="4C2C5B0A" w14:textId="766AE1C1" w:rsidR="00911501" w:rsidRDefault="00911501" w:rsidP="00CD1568">
      <w:pPr>
        <w:pStyle w:val="ListParagraph"/>
        <w:numPr>
          <w:ilvl w:val="0"/>
          <w:numId w:val="20"/>
        </w:numPr>
        <w:spacing w:after="60" w:line="240" w:lineRule="auto"/>
        <w:ind w:left="470" w:hanging="364"/>
        <w:contextualSpacing w:val="0"/>
        <w:jc w:val="both"/>
        <w:rPr>
          <w:szCs w:val="24"/>
        </w:rPr>
      </w:pPr>
      <w:r w:rsidRPr="00CD1568">
        <w:rPr>
          <w:szCs w:val="24"/>
        </w:rPr>
        <w:t xml:space="preserve">Deliver </w:t>
      </w:r>
      <w:r w:rsidR="005D2511">
        <w:rPr>
          <w:szCs w:val="24"/>
        </w:rPr>
        <w:t>an integrated</w:t>
      </w:r>
      <w:r w:rsidR="00530F58">
        <w:rPr>
          <w:szCs w:val="24"/>
        </w:rPr>
        <w:t>,</w:t>
      </w:r>
      <w:r w:rsidR="005D2511">
        <w:rPr>
          <w:szCs w:val="24"/>
        </w:rPr>
        <w:t xml:space="preserve"> insightful</w:t>
      </w:r>
      <w:r w:rsidR="00530F58">
        <w:rPr>
          <w:szCs w:val="24"/>
        </w:rPr>
        <w:t>, and leading practice</w:t>
      </w:r>
      <w:r w:rsidR="005D2511">
        <w:rPr>
          <w:szCs w:val="24"/>
        </w:rPr>
        <w:t xml:space="preserve"> </w:t>
      </w:r>
      <w:r w:rsidR="005D2511" w:rsidRPr="00745560">
        <w:rPr>
          <w:szCs w:val="24"/>
        </w:rPr>
        <w:t>performance framework</w:t>
      </w:r>
      <w:r w:rsidR="005D2511">
        <w:rPr>
          <w:szCs w:val="24"/>
        </w:rPr>
        <w:t xml:space="preserve"> that provides timely information to decision makers</w:t>
      </w:r>
      <w:r w:rsidR="009579A0">
        <w:rPr>
          <w:szCs w:val="24"/>
        </w:rPr>
        <w:t xml:space="preserve"> and complies with </w:t>
      </w:r>
      <w:r w:rsidR="00530F58" w:rsidRPr="00FF2380">
        <w:rPr>
          <w:i/>
          <w:iCs/>
          <w:szCs w:val="24"/>
        </w:rPr>
        <w:t>P</w:t>
      </w:r>
      <w:r w:rsidR="00FF2380" w:rsidRPr="00FF2380">
        <w:rPr>
          <w:i/>
          <w:iCs/>
          <w:szCs w:val="24"/>
        </w:rPr>
        <w:t xml:space="preserve">ublic </w:t>
      </w:r>
      <w:r w:rsidR="00530F58" w:rsidRPr="00FF2380">
        <w:rPr>
          <w:i/>
          <w:iCs/>
          <w:szCs w:val="24"/>
        </w:rPr>
        <w:t>G</w:t>
      </w:r>
      <w:r w:rsidR="00FF2380" w:rsidRPr="00FF2380">
        <w:rPr>
          <w:i/>
          <w:iCs/>
          <w:szCs w:val="24"/>
        </w:rPr>
        <w:t xml:space="preserve">overnance, </w:t>
      </w:r>
      <w:r w:rsidR="00530F58" w:rsidRPr="00FF2380">
        <w:rPr>
          <w:i/>
          <w:iCs/>
          <w:szCs w:val="24"/>
        </w:rPr>
        <w:t>P</w:t>
      </w:r>
      <w:r w:rsidR="00FF2380" w:rsidRPr="00FF2380">
        <w:rPr>
          <w:i/>
          <w:iCs/>
          <w:szCs w:val="24"/>
        </w:rPr>
        <w:t xml:space="preserve">erformance and </w:t>
      </w:r>
      <w:r w:rsidR="00530F58" w:rsidRPr="00FF2380">
        <w:rPr>
          <w:i/>
          <w:iCs/>
          <w:szCs w:val="24"/>
        </w:rPr>
        <w:t>A</w:t>
      </w:r>
      <w:r w:rsidR="00FF2380" w:rsidRPr="00FF2380">
        <w:rPr>
          <w:i/>
          <w:iCs/>
          <w:szCs w:val="24"/>
        </w:rPr>
        <w:t>ccountability</w:t>
      </w:r>
      <w:r w:rsidR="00530F58" w:rsidRPr="00FF2380">
        <w:rPr>
          <w:i/>
          <w:iCs/>
          <w:szCs w:val="24"/>
        </w:rPr>
        <w:t xml:space="preserve"> Act </w:t>
      </w:r>
      <w:r w:rsidR="00FF2380" w:rsidRPr="00FF2380">
        <w:rPr>
          <w:i/>
          <w:iCs/>
          <w:szCs w:val="24"/>
        </w:rPr>
        <w:t>(2013)</w:t>
      </w:r>
      <w:r w:rsidR="00FF2380">
        <w:rPr>
          <w:szCs w:val="24"/>
        </w:rPr>
        <w:t xml:space="preserve"> </w:t>
      </w:r>
      <w:r w:rsidR="00530F58">
        <w:rPr>
          <w:szCs w:val="24"/>
        </w:rPr>
        <w:t>and Rule</w:t>
      </w:r>
      <w:r w:rsidR="00CD1568" w:rsidRPr="00CD1568">
        <w:rPr>
          <w:szCs w:val="24"/>
        </w:rPr>
        <w:t>.</w:t>
      </w:r>
    </w:p>
    <w:p w14:paraId="5FD83C1D" w14:textId="73635A2B" w:rsidR="008B720A" w:rsidRDefault="00C753B8" w:rsidP="00CD1568">
      <w:pPr>
        <w:pStyle w:val="ListParagraph"/>
        <w:numPr>
          <w:ilvl w:val="0"/>
          <w:numId w:val="20"/>
        </w:numPr>
        <w:spacing w:after="60" w:line="240" w:lineRule="auto"/>
        <w:ind w:left="470" w:hanging="364"/>
        <w:contextualSpacing w:val="0"/>
        <w:jc w:val="both"/>
        <w:rPr>
          <w:szCs w:val="24"/>
        </w:rPr>
      </w:pPr>
      <w:r>
        <w:rPr>
          <w:szCs w:val="24"/>
        </w:rPr>
        <w:t>Manage and d</w:t>
      </w:r>
      <w:r w:rsidR="008B720A">
        <w:rPr>
          <w:szCs w:val="24"/>
        </w:rPr>
        <w:t xml:space="preserve">eliver high quality </w:t>
      </w:r>
      <w:r w:rsidR="008B75DE">
        <w:rPr>
          <w:szCs w:val="24"/>
        </w:rPr>
        <w:t xml:space="preserve">inputs and </w:t>
      </w:r>
      <w:r w:rsidR="008B720A">
        <w:rPr>
          <w:szCs w:val="24"/>
        </w:rPr>
        <w:t>outputs such as the Annual Report</w:t>
      </w:r>
      <w:r w:rsidR="00011F3C">
        <w:rPr>
          <w:szCs w:val="24"/>
        </w:rPr>
        <w:t>, strategic initiative</w:t>
      </w:r>
      <w:r w:rsidR="001E2974">
        <w:rPr>
          <w:szCs w:val="24"/>
        </w:rPr>
        <w:t xml:space="preserve"> reporting</w:t>
      </w:r>
      <w:r w:rsidR="00011F3C">
        <w:rPr>
          <w:szCs w:val="24"/>
        </w:rPr>
        <w:t xml:space="preserve">, </w:t>
      </w:r>
      <w:r w:rsidR="00EC21A0">
        <w:rPr>
          <w:szCs w:val="24"/>
        </w:rPr>
        <w:t xml:space="preserve">briefs for </w:t>
      </w:r>
      <w:r w:rsidR="00011F3C">
        <w:rPr>
          <w:szCs w:val="24"/>
        </w:rPr>
        <w:t xml:space="preserve">annual performance and investment reviews, Board and Executive Team papers, as well as </w:t>
      </w:r>
      <w:r w:rsidR="008B720A">
        <w:rPr>
          <w:szCs w:val="24"/>
        </w:rPr>
        <w:t>manage all external and ad hoc performance requests</w:t>
      </w:r>
      <w:r w:rsidR="00D90416">
        <w:rPr>
          <w:szCs w:val="24"/>
        </w:rPr>
        <w:t xml:space="preserve"> (e.g., M</w:t>
      </w:r>
      <w:r w:rsidR="00E42110">
        <w:rPr>
          <w:szCs w:val="24"/>
        </w:rPr>
        <w:t>i</w:t>
      </w:r>
      <w:r w:rsidR="00D90416">
        <w:rPr>
          <w:szCs w:val="24"/>
        </w:rPr>
        <w:t>nister</w:t>
      </w:r>
      <w:r w:rsidR="00E42110">
        <w:rPr>
          <w:szCs w:val="24"/>
        </w:rPr>
        <w:t xml:space="preserve"> or Departmental enquiries, </w:t>
      </w:r>
      <w:r w:rsidR="00406A8E">
        <w:rPr>
          <w:szCs w:val="24"/>
        </w:rPr>
        <w:t xml:space="preserve">Senate Estimates </w:t>
      </w:r>
      <w:r w:rsidR="003F4A15">
        <w:rPr>
          <w:szCs w:val="24"/>
        </w:rPr>
        <w:t xml:space="preserve">briefs and </w:t>
      </w:r>
      <w:r w:rsidR="00256D84">
        <w:rPr>
          <w:szCs w:val="24"/>
        </w:rPr>
        <w:t xml:space="preserve">questions on notice, Productivity Commission and Australian Bureau of Statistics </w:t>
      </w:r>
      <w:r w:rsidR="00E02E9F">
        <w:rPr>
          <w:szCs w:val="24"/>
        </w:rPr>
        <w:t xml:space="preserve">templates, </w:t>
      </w:r>
      <w:r w:rsidR="00E42110">
        <w:rPr>
          <w:szCs w:val="24"/>
        </w:rPr>
        <w:t>Chief Executive</w:t>
      </w:r>
      <w:r w:rsidR="00406A8E">
        <w:rPr>
          <w:szCs w:val="24"/>
        </w:rPr>
        <w:t>, CSIRO Leadership Team)</w:t>
      </w:r>
      <w:r w:rsidR="008B720A">
        <w:rPr>
          <w:szCs w:val="24"/>
        </w:rPr>
        <w:t xml:space="preserve">. </w:t>
      </w:r>
    </w:p>
    <w:p w14:paraId="31205780" w14:textId="565C5755" w:rsidR="008B720A" w:rsidRDefault="008B720A" w:rsidP="00FB73B6">
      <w:pPr>
        <w:pStyle w:val="ListParagraph"/>
        <w:numPr>
          <w:ilvl w:val="0"/>
          <w:numId w:val="20"/>
        </w:numPr>
        <w:spacing w:after="60" w:line="240" w:lineRule="auto"/>
        <w:ind w:left="470" w:hanging="364"/>
        <w:contextualSpacing w:val="0"/>
        <w:jc w:val="both"/>
        <w:rPr>
          <w:szCs w:val="24"/>
        </w:rPr>
      </w:pPr>
      <w:r>
        <w:rPr>
          <w:szCs w:val="24"/>
        </w:rPr>
        <w:t xml:space="preserve">Contribute to other strategic level documents, such as the Corporate Plan and Portfolio Budget Statements. </w:t>
      </w:r>
    </w:p>
    <w:p w14:paraId="38CEA4B9" w14:textId="45872A6B" w:rsidR="005D2511" w:rsidRDefault="005D2511" w:rsidP="00FB73B6">
      <w:pPr>
        <w:pStyle w:val="ListParagraph"/>
        <w:numPr>
          <w:ilvl w:val="0"/>
          <w:numId w:val="20"/>
        </w:numPr>
        <w:spacing w:after="60" w:line="240" w:lineRule="auto"/>
        <w:ind w:left="470" w:hanging="364"/>
        <w:contextualSpacing w:val="0"/>
        <w:jc w:val="both"/>
        <w:rPr>
          <w:szCs w:val="24"/>
        </w:rPr>
      </w:pPr>
      <w:r>
        <w:rPr>
          <w:szCs w:val="24"/>
        </w:rPr>
        <w:t>Be proactive and innovative in your approach</w:t>
      </w:r>
      <w:r w:rsidR="008B720A">
        <w:rPr>
          <w:szCs w:val="24"/>
        </w:rPr>
        <w:t xml:space="preserve"> to data</w:t>
      </w:r>
      <w:r w:rsidR="00011F3C">
        <w:rPr>
          <w:szCs w:val="24"/>
        </w:rPr>
        <w:t xml:space="preserve"> collection</w:t>
      </w:r>
      <w:r w:rsidR="008B720A">
        <w:rPr>
          <w:szCs w:val="24"/>
        </w:rPr>
        <w:t>, methodologies, and presentation</w:t>
      </w:r>
      <w:r w:rsidR="00FF2DD5">
        <w:rPr>
          <w:szCs w:val="24"/>
        </w:rPr>
        <w:t xml:space="preserve"> to help</w:t>
      </w:r>
      <w:r>
        <w:rPr>
          <w:szCs w:val="24"/>
        </w:rPr>
        <w:t xml:space="preserve"> drive the organisation’s performance maturity. </w:t>
      </w:r>
    </w:p>
    <w:p w14:paraId="6A2480B6" w14:textId="7BC2A092" w:rsidR="008B720A" w:rsidRPr="008B720A" w:rsidRDefault="005D2511" w:rsidP="00FB73B6">
      <w:pPr>
        <w:pStyle w:val="ListParagraph"/>
        <w:numPr>
          <w:ilvl w:val="0"/>
          <w:numId w:val="20"/>
        </w:numPr>
        <w:spacing w:after="60" w:line="240" w:lineRule="auto"/>
        <w:ind w:left="470" w:hanging="364"/>
        <w:contextualSpacing w:val="0"/>
        <w:jc w:val="both"/>
        <w:rPr>
          <w:szCs w:val="24"/>
        </w:rPr>
      </w:pPr>
      <w:r>
        <w:rPr>
          <w:szCs w:val="24"/>
        </w:rPr>
        <w:t xml:space="preserve">Lead benchmarking activities, especially with our international peers. </w:t>
      </w:r>
    </w:p>
    <w:p w14:paraId="5CAD6FAA" w14:textId="6D731C04" w:rsidR="00911501" w:rsidRPr="00CD1568" w:rsidRDefault="00911501" w:rsidP="00FB73B6">
      <w:pPr>
        <w:pStyle w:val="ListParagraph"/>
        <w:numPr>
          <w:ilvl w:val="0"/>
          <w:numId w:val="20"/>
        </w:numPr>
        <w:spacing w:after="60" w:line="240" w:lineRule="auto"/>
        <w:ind w:left="470" w:hanging="364"/>
        <w:contextualSpacing w:val="0"/>
        <w:jc w:val="both"/>
        <w:rPr>
          <w:szCs w:val="24"/>
        </w:rPr>
      </w:pPr>
      <w:r w:rsidRPr="00CD1568">
        <w:rPr>
          <w:szCs w:val="24"/>
        </w:rPr>
        <w:t>Develop and improve team processes</w:t>
      </w:r>
      <w:r w:rsidR="007E7302">
        <w:rPr>
          <w:szCs w:val="24"/>
        </w:rPr>
        <w:t xml:space="preserve">, </w:t>
      </w:r>
      <w:r w:rsidR="007E7302" w:rsidRPr="00E71CF1">
        <w:rPr>
          <w:szCs w:val="24"/>
        </w:rPr>
        <w:t xml:space="preserve">procedures, </w:t>
      </w:r>
      <w:r w:rsidR="007E7302">
        <w:rPr>
          <w:szCs w:val="24"/>
        </w:rPr>
        <w:t xml:space="preserve">and </w:t>
      </w:r>
      <w:r w:rsidR="007E7302" w:rsidRPr="00E71CF1">
        <w:rPr>
          <w:szCs w:val="24"/>
        </w:rPr>
        <w:t>systems</w:t>
      </w:r>
      <w:r w:rsidRPr="00CD1568">
        <w:rPr>
          <w:szCs w:val="24"/>
        </w:rPr>
        <w:t xml:space="preserve"> to ensure faster, </w:t>
      </w:r>
      <w:r w:rsidR="00CD1568" w:rsidRPr="00CD1568">
        <w:rPr>
          <w:szCs w:val="24"/>
        </w:rPr>
        <w:t>better,</w:t>
      </w:r>
      <w:r w:rsidRPr="00CD1568">
        <w:rPr>
          <w:szCs w:val="24"/>
        </w:rPr>
        <w:t xml:space="preserve"> and more robust service </w:t>
      </w:r>
      <w:r w:rsidR="00FF2DD5" w:rsidRPr="00CD1568">
        <w:rPr>
          <w:szCs w:val="24"/>
        </w:rPr>
        <w:t xml:space="preserve">quality </w:t>
      </w:r>
      <w:r w:rsidRPr="00CD1568">
        <w:rPr>
          <w:szCs w:val="24"/>
        </w:rPr>
        <w:t>to the organisation</w:t>
      </w:r>
      <w:r w:rsidR="00CD1568" w:rsidRPr="00CD1568">
        <w:rPr>
          <w:szCs w:val="24"/>
        </w:rPr>
        <w:t>.</w:t>
      </w:r>
    </w:p>
    <w:p w14:paraId="78499AE3" w14:textId="4138C29B" w:rsidR="00911501" w:rsidRDefault="00911501" w:rsidP="00FB73B6">
      <w:pPr>
        <w:pStyle w:val="ListParagraph"/>
        <w:numPr>
          <w:ilvl w:val="0"/>
          <w:numId w:val="20"/>
        </w:numPr>
        <w:spacing w:after="60" w:line="240" w:lineRule="auto"/>
        <w:ind w:left="470" w:hanging="364"/>
        <w:contextualSpacing w:val="0"/>
        <w:jc w:val="both"/>
        <w:rPr>
          <w:szCs w:val="24"/>
        </w:rPr>
      </w:pPr>
      <w:r w:rsidRPr="00853B76">
        <w:rPr>
          <w:szCs w:val="24"/>
        </w:rPr>
        <w:t xml:space="preserve">Establish networks </w:t>
      </w:r>
      <w:r w:rsidR="007E7302" w:rsidRPr="00853B76">
        <w:rPr>
          <w:szCs w:val="24"/>
        </w:rPr>
        <w:t xml:space="preserve">across CSIRO and </w:t>
      </w:r>
      <w:r w:rsidRPr="00853B76">
        <w:rPr>
          <w:szCs w:val="24"/>
        </w:rPr>
        <w:t xml:space="preserve">with other </w:t>
      </w:r>
      <w:r w:rsidR="002D7F04">
        <w:rPr>
          <w:szCs w:val="24"/>
        </w:rPr>
        <w:t xml:space="preserve">performance </w:t>
      </w:r>
      <w:r w:rsidRPr="00853B76">
        <w:rPr>
          <w:szCs w:val="24"/>
        </w:rPr>
        <w:t xml:space="preserve">professionals </w:t>
      </w:r>
      <w:r w:rsidR="002D7F04">
        <w:rPr>
          <w:szCs w:val="24"/>
        </w:rPr>
        <w:t>across the public and private sectors</w:t>
      </w:r>
      <w:r w:rsidR="00DA53E9">
        <w:rPr>
          <w:szCs w:val="24"/>
        </w:rPr>
        <w:t xml:space="preserve"> </w:t>
      </w:r>
      <w:r w:rsidRPr="00853B76">
        <w:rPr>
          <w:szCs w:val="24"/>
        </w:rPr>
        <w:t xml:space="preserve">to ensure that the service provided continues to add value and deliver training </w:t>
      </w:r>
      <w:r w:rsidR="009E265A" w:rsidRPr="00853B76">
        <w:rPr>
          <w:szCs w:val="24"/>
        </w:rPr>
        <w:t xml:space="preserve">to clients and team members </w:t>
      </w:r>
      <w:r w:rsidRPr="00853B76">
        <w:rPr>
          <w:szCs w:val="24"/>
        </w:rPr>
        <w:t>on procedural issues or systems developments</w:t>
      </w:r>
      <w:r w:rsidRPr="00E71CF1">
        <w:rPr>
          <w:szCs w:val="24"/>
        </w:rPr>
        <w:t xml:space="preserve">. </w:t>
      </w:r>
    </w:p>
    <w:p w14:paraId="3E6578BF" w14:textId="77777777" w:rsidR="007E7302" w:rsidRPr="00CD1568" w:rsidRDefault="007E7302" w:rsidP="00FB73B6">
      <w:pPr>
        <w:pStyle w:val="ListParagraph"/>
        <w:numPr>
          <w:ilvl w:val="0"/>
          <w:numId w:val="20"/>
        </w:numPr>
        <w:spacing w:after="60" w:line="240" w:lineRule="auto"/>
        <w:ind w:left="470" w:hanging="364"/>
        <w:contextualSpacing w:val="0"/>
        <w:jc w:val="both"/>
        <w:rPr>
          <w:szCs w:val="24"/>
        </w:rPr>
      </w:pPr>
      <w:r w:rsidRPr="00CD1568">
        <w:rPr>
          <w:szCs w:val="24"/>
        </w:rPr>
        <w:t>Maintain accurate records, safeguarding the confidentiality of information.</w:t>
      </w:r>
    </w:p>
    <w:p w14:paraId="2326BD1E" w14:textId="45B1A4AD" w:rsidR="00911501" w:rsidRPr="00E71CF1" w:rsidRDefault="00911501" w:rsidP="00FB73B6">
      <w:pPr>
        <w:pStyle w:val="ListParagraph"/>
        <w:numPr>
          <w:ilvl w:val="0"/>
          <w:numId w:val="20"/>
        </w:numPr>
        <w:spacing w:after="60" w:line="240" w:lineRule="auto"/>
        <w:ind w:left="470" w:hanging="364"/>
        <w:contextualSpacing w:val="0"/>
        <w:jc w:val="both"/>
        <w:rPr>
          <w:szCs w:val="24"/>
        </w:rPr>
      </w:pPr>
      <w:r w:rsidRPr="00E71CF1">
        <w:rPr>
          <w:szCs w:val="24"/>
        </w:rPr>
        <w:t>Communicate openly, effectively</w:t>
      </w:r>
      <w:r>
        <w:rPr>
          <w:szCs w:val="24"/>
        </w:rPr>
        <w:t>,</w:t>
      </w:r>
      <w:r w:rsidRPr="00E71CF1">
        <w:rPr>
          <w:szCs w:val="24"/>
        </w:rPr>
        <w:t xml:space="preserve"> and respectfully with all staff, clients</w:t>
      </w:r>
      <w:r>
        <w:rPr>
          <w:szCs w:val="24"/>
        </w:rPr>
        <w:t>,</w:t>
      </w:r>
      <w:r w:rsidRPr="00E71CF1">
        <w:rPr>
          <w:szCs w:val="24"/>
        </w:rPr>
        <w:t xml:space="preserve"> and suppliers in the interests of good business practice, collaboration</w:t>
      </w:r>
      <w:r>
        <w:rPr>
          <w:szCs w:val="24"/>
        </w:rPr>
        <w:t>,</w:t>
      </w:r>
      <w:r w:rsidRPr="00E71CF1">
        <w:rPr>
          <w:szCs w:val="24"/>
        </w:rPr>
        <w:t xml:space="preserve"> and enhancement of CSIRO’s reputation.</w:t>
      </w:r>
    </w:p>
    <w:p w14:paraId="2031DD66" w14:textId="72095C6F" w:rsidR="00911501" w:rsidRPr="00E71CF1" w:rsidRDefault="00911501" w:rsidP="00FB73B6">
      <w:pPr>
        <w:pStyle w:val="ListParagraph"/>
        <w:numPr>
          <w:ilvl w:val="0"/>
          <w:numId w:val="20"/>
        </w:numPr>
        <w:spacing w:after="60" w:line="240" w:lineRule="auto"/>
        <w:ind w:left="470" w:hanging="364"/>
        <w:contextualSpacing w:val="0"/>
        <w:jc w:val="both"/>
        <w:rPr>
          <w:szCs w:val="24"/>
        </w:rPr>
      </w:pPr>
      <w:r w:rsidRPr="00E71CF1">
        <w:rPr>
          <w:szCs w:val="24"/>
        </w:rPr>
        <w:t>Work collaboratively as part of a multi-disciplinary, often regionally dispersed research team and business unit</w:t>
      </w:r>
      <w:r w:rsidR="009E265A">
        <w:rPr>
          <w:szCs w:val="24"/>
        </w:rPr>
        <w:t>,</w:t>
      </w:r>
      <w:r w:rsidRPr="00E71CF1">
        <w:rPr>
          <w:szCs w:val="24"/>
        </w:rPr>
        <w:t xml:space="preserve"> to carry out tasks in support of CSIRO’s scientific objectives.</w:t>
      </w:r>
    </w:p>
    <w:p w14:paraId="3407600E" w14:textId="77777777" w:rsidR="00911501" w:rsidRPr="00E71CF1" w:rsidRDefault="00911501" w:rsidP="00FB73B6">
      <w:pPr>
        <w:pStyle w:val="ListParagraph"/>
        <w:numPr>
          <w:ilvl w:val="0"/>
          <w:numId w:val="20"/>
        </w:numPr>
        <w:spacing w:after="60" w:line="240" w:lineRule="auto"/>
        <w:ind w:left="470" w:hanging="364"/>
        <w:contextualSpacing w:val="0"/>
        <w:jc w:val="both"/>
        <w:rPr>
          <w:szCs w:val="24"/>
        </w:rPr>
      </w:pPr>
      <w:r w:rsidRPr="00E71CF1">
        <w:rPr>
          <w:szCs w:val="24"/>
        </w:rPr>
        <w:t>Adhere to the spirit and practice of CSIRO’s Code of Conduct, Health, Safety and Environment plans and policies, Diversity initiatives and Zero Harm goals.</w:t>
      </w:r>
    </w:p>
    <w:p w14:paraId="19FCD64D" w14:textId="1E060364" w:rsidR="00911501" w:rsidRDefault="00911501" w:rsidP="00FB73B6">
      <w:pPr>
        <w:pStyle w:val="ListParagraph"/>
        <w:numPr>
          <w:ilvl w:val="0"/>
          <w:numId w:val="20"/>
        </w:numPr>
        <w:spacing w:after="60" w:line="240" w:lineRule="auto"/>
        <w:ind w:left="470" w:hanging="364"/>
        <w:contextualSpacing w:val="0"/>
        <w:jc w:val="both"/>
        <w:rPr>
          <w:szCs w:val="24"/>
        </w:rPr>
      </w:pPr>
      <w:r w:rsidRPr="00E71CF1">
        <w:rPr>
          <w:szCs w:val="24"/>
        </w:rPr>
        <w:t>Other duties as directed.</w:t>
      </w:r>
    </w:p>
    <w:p w14:paraId="22735D07" w14:textId="77777777" w:rsidR="008B720A" w:rsidRDefault="008B720A">
      <w:pPr>
        <w:spacing w:before="0" w:after="0" w:line="240" w:lineRule="auto"/>
        <w:rPr>
          <w:rFonts w:cs="Arial"/>
          <w:b/>
          <w:bCs/>
          <w:color w:val="auto"/>
          <w:sz w:val="26"/>
          <w:szCs w:val="26"/>
        </w:rPr>
      </w:pPr>
      <w:r>
        <w:br w:type="page"/>
      </w:r>
    </w:p>
    <w:p w14:paraId="27B22621" w14:textId="2F8F2B0D" w:rsidR="00911501" w:rsidRPr="00B50C20" w:rsidRDefault="00911501" w:rsidP="00911501">
      <w:pPr>
        <w:pStyle w:val="Heading3"/>
      </w:pPr>
      <w:r>
        <w:lastRenderedPageBreak/>
        <w:t>Required Competencies</w:t>
      </w:r>
      <w:r w:rsidRPr="00B50C20">
        <w:t>:</w:t>
      </w:r>
      <w:r>
        <w:t xml:space="preserve">  </w:t>
      </w:r>
    </w:p>
    <w:p w14:paraId="5FB77D3E" w14:textId="400E08BF" w:rsidR="00911501" w:rsidRPr="00911501" w:rsidRDefault="00911501" w:rsidP="008B720A">
      <w:pPr>
        <w:pStyle w:val="ListParagraph"/>
        <w:numPr>
          <w:ilvl w:val="0"/>
          <w:numId w:val="21"/>
        </w:numPr>
        <w:spacing w:line="240" w:lineRule="auto"/>
        <w:ind w:left="357" w:hanging="357"/>
        <w:contextualSpacing w:val="0"/>
        <w:jc w:val="both"/>
        <w:rPr>
          <w:b/>
          <w:bCs/>
          <w:szCs w:val="24"/>
        </w:rPr>
      </w:pPr>
      <w:r w:rsidRPr="00911501">
        <w:rPr>
          <w:b/>
          <w:bCs/>
          <w:szCs w:val="24"/>
        </w:rPr>
        <w:t>Teamwork and Collaboration:</w:t>
      </w:r>
      <w:r>
        <w:rPr>
          <w:b/>
          <w:bCs/>
          <w:szCs w:val="24"/>
        </w:rPr>
        <w:t xml:space="preserve"> </w:t>
      </w:r>
      <w:r>
        <w:t xml:space="preserve">Cooperates with others to achieve organisational objectives and may share team resources in order to do this. Collaborates with other teams as well as </w:t>
      </w:r>
      <w:r w:rsidR="00BB778B">
        <w:t>other professional</w:t>
      </w:r>
      <w:r>
        <w:t xml:space="preserve"> colleagues</w:t>
      </w:r>
      <w:r w:rsidR="00BB778B">
        <w:t xml:space="preserve"> external to CSIRO</w:t>
      </w:r>
      <w:r>
        <w:t>.</w:t>
      </w:r>
    </w:p>
    <w:p w14:paraId="11619FFD" w14:textId="5B7B52FD" w:rsidR="00911501" w:rsidRPr="00911501" w:rsidRDefault="00911501" w:rsidP="008B720A">
      <w:pPr>
        <w:pStyle w:val="ListParagraph"/>
        <w:numPr>
          <w:ilvl w:val="0"/>
          <w:numId w:val="21"/>
        </w:numPr>
        <w:spacing w:line="240" w:lineRule="auto"/>
        <w:ind w:left="357" w:hanging="357"/>
        <w:contextualSpacing w:val="0"/>
        <w:jc w:val="both"/>
        <w:rPr>
          <w:b/>
          <w:bCs/>
          <w:szCs w:val="24"/>
        </w:rPr>
      </w:pPr>
      <w:r>
        <w:rPr>
          <w:b/>
          <w:bCs/>
          <w:szCs w:val="24"/>
        </w:rPr>
        <w:t xml:space="preserve">Influence and Communication: </w:t>
      </w:r>
      <w:r>
        <w:t xml:space="preserve">Uses knowledge of </w:t>
      </w:r>
      <w:r w:rsidR="00BB778B">
        <w:t>stakeholder’s</w:t>
      </w:r>
      <w:r>
        <w:t xml:space="preserve"> priorities and adapts </w:t>
      </w:r>
      <w:r w:rsidR="00BB778B">
        <w:t xml:space="preserve">reports, </w:t>
      </w:r>
      <w:r>
        <w:t>presentations or discussions to appeal to the interests and level of the audience. Anticipates and prepares for others’ reactions.</w:t>
      </w:r>
    </w:p>
    <w:p w14:paraId="4D03B46E" w14:textId="1557F827" w:rsidR="00911501" w:rsidRPr="00911501" w:rsidRDefault="00911501" w:rsidP="008B720A">
      <w:pPr>
        <w:pStyle w:val="ListParagraph"/>
        <w:numPr>
          <w:ilvl w:val="0"/>
          <w:numId w:val="21"/>
        </w:numPr>
        <w:spacing w:line="240" w:lineRule="auto"/>
        <w:ind w:left="357" w:hanging="357"/>
        <w:contextualSpacing w:val="0"/>
        <w:jc w:val="both"/>
        <w:rPr>
          <w:b/>
          <w:bCs/>
          <w:szCs w:val="24"/>
        </w:rPr>
      </w:pPr>
      <w:r>
        <w:rPr>
          <w:b/>
          <w:bCs/>
          <w:szCs w:val="24"/>
        </w:rPr>
        <w:t xml:space="preserve">Resource Management / Leadership: </w:t>
      </w:r>
      <w: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AD79C86" w14:textId="78EDCBE9" w:rsidR="00911501" w:rsidRPr="00911501" w:rsidRDefault="00911501" w:rsidP="008B720A">
      <w:pPr>
        <w:pStyle w:val="ListParagraph"/>
        <w:numPr>
          <w:ilvl w:val="0"/>
          <w:numId w:val="21"/>
        </w:numPr>
        <w:spacing w:line="240" w:lineRule="auto"/>
        <w:ind w:left="357" w:hanging="357"/>
        <w:contextualSpacing w:val="0"/>
        <w:jc w:val="both"/>
        <w:rPr>
          <w:b/>
          <w:bCs/>
          <w:szCs w:val="24"/>
        </w:rPr>
      </w:pPr>
      <w:r>
        <w:rPr>
          <w:b/>
          <w:bCs/>
          <w:szCs w:val="24"/>
        </w:rPr>
        <w:t xml:space="preserve">Judgment and Problem Solving: </w:t>
      </w:r>
      <w:r>
        <w:t>Investigates underlying issues of complex and ill-defined problems and develops appropriate responses by adapting/creating and testing alternative solutions.</w:t>
      </w:r>
    </w:p>
    <w:p w14:paraId="5183B808" w14:textId="252B97DE" w:rsidR="00911501" w:rsidRPr="00911501" w:rsidRDefault="00911501" w:rsidP="008B720A">
      <w:pPr>
        <w:pStyle w:val="ListParagraph"/>
        <w:numPr>
          <w:ilvl w:val="0"/>
          <w:numId w:val="21"/>
        </w:numPr>
        <w:spacing w:line="240" w:lineRule="auto"/>
        <w:ind w:left="357" w:hanging="357"/>
        <w:contextualSpacing w:val="0"/>
        <w:jc w:val="both"/>
        <w:rPr>
          <w:b/>
          <w:bCs/>
          <w:szCs w:val="24"/>
        </w:rPr>
      </w:pPr>
      <w:r>
        <w:rPr>
          <w:b/>
          <w:bCs/>
          <w:szCs w:val="24"/>
        </w:rPr>
        <w:t xml:space="preserve">Independence: </w:t>
      </w:r>
      <w:r>
        <w:t>Plans, sets</w:t>
      </w:r>
      <w:r w:rsidR="00BB778B">
        <w:t>,</w:t>
      </w:r>
      <w:r>
        <w:t xml:space="preserve"> and works to meet challenging standards and goals for self and/or others. Recognises where endeavours will make the most impact or difference, decides on the desired outcome, and sets realistic goals to reach this target.</w:t>
      </w:r>
    </w:p>
    <w:p w14:paraId="7072BC6A" w14:textId="3C3D03F5" w:rsidR="00911501" w:rsidRPr="0050619B" w:rsidRDefault="00911501" w:rsidP="008B720A">
      <w:pPr>
        <w:pStyle w:val="ListParagraph"/>
        <w:numPr>
          <w:ilvl w:val="0"/>
          <w:numId w:val="21"/>
        </w:numPr>
        <w:spacing w:line="240" w:lineRule="auto"/>
        <w:ind w:left="357" w:hanging="357"/>
        <w:contextualSpacing w:val="0"/>
        <w:jc w:val="both"/>
        <w:rPr>
          <w:b/>
          <w:bCs/>
          <w:szCs w:val="24"/>
        </w:rPr>
      </w:pPr>
      <w:r>
        <w:rPr>
          <w:b/>
          <w:bCs/>
          <w:szCs w:val="24"/>
        </w:rPr>
        <w:t xml:space="preserve">Adaptability: </w:t>
      </w:r>
      <w: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BCDA945" w14:textId="77777777" w:rsidR="0050619B" w:rsidRPr="00911501" w:rsidRDefault="0050619B" w:rsidP="0050619B">
      <w:pPr>
        <w:pStyle w:val="ListParagraph"/>
        <w:spacing w:line="240" w:lineRule="auto"/>
        <w:ind w:left="357"/>
        <w:contextualSpacing w:val="0"/>
        <w:jc w:val="both"/>
        <w:rPr>
          <w:b/>
          <w:bCs/>
          <w:szCs w:val="24"/>
        </w:rPr>
      </w:pPr>
    </w:p>
    <w:p w14:paraId="33DFB77D" w14:textId="77777777" w:rsidR="00911501" w:rsidRDefault="00911501" w:rsidP="00EF1D69">
      <w:pPr>
        <w:pStyle w:val="Heading2"/>
        <w:spacing w:before="120"/>
        <w:rPr>
          <w:b/>
          <w:iCs w:val="0"/>
          <w:color w:val="auto"/>
          <w:sz w:val="26"/>
          <w:szCs w:val="26"/>
        </w:rPr>
      </w:pPr>
      <w:r w:rsidRPr="00B50C20">
        <w:rPr>
          <w:b/>
          <w:iCs w:val="0"/>
          <w:color w:val="auto"/>
          <w:sz w:val="26"/>
          <w:szCs w:val="26"/>
        </w:rPr>
        <w:t>Selection Criteria</w:t>
      </w:r>
    </w:p>
    <w:p w14:paraId="288EF7AD" w14:textId="77777777" w:rsidR="00911501" w:rsidRPr="000B3207" w:rsidRDefault="00911501" w:rsidP="00911501">
      <w:pPr>
        <w:pStyle w:val="Heading4"/>
      </w:pPr>
      <w:r>
        <w:t>Essential</w:t>
      </w:r>
    </w:p>
    <w:p w14:paraId="0FC06358" w14:textId="77777777" w:rsidR="00911501" w:rsidRPr="00B50C20" w:rsidRDefault="00911501" w:rsidP="00FB73B6">
      <w:pPr>
        <w:jc w:val="both"/>
        <w:rPr>
          <w:i/>
          <w:iCs/>
          <w:szCs w:val="24"/>
        </w:rPr>
      </w:pPr>
      <w:r w:rsidRPr="00B50C20">
        <w:rPr>
          <w:i/>
          <w:iCs/>
          <w:szCs w:val="24"/>
        </w:rPr>
        <w:t>Under CSIRO policy only those who meet all essential criteria can be appointed.</w:t>
      </w:r>
    </w:p>
    <w:p w14:paraId="3208C9FA" w14:textId="7110C48B" w:rsidR="00BB778B" w:rsidRPr="00BB778B" w:rsidRDefault="00911501" w:rsidP="00FB73B6">
      <w:pPr>
        <w:numPr>
          <w:ilvl w:val="0"/>
          <w:numId w:val="22"/>
        </w:numPr>
        <w:tabs>
          <w:tab w:val="clear" w:pos="360"/>
          <w:tab w:val="num" w:pos="6"/>
          <w:tab w:val="num" w:pos="502"/>
        </w:tabs>
        <w:spacing w:before="0" w:after="60" w:line="240" w:lineRule="auto"/>
        <w:ind w:left="318" w:hanging="284"/>
        <w:jc w:val="both"/>
        <w:rPr>
          <w:rFonts w:cs="Calibri"/>
          <w:szCs w:val="24"/>
        </w:rPr>
      </w:pPr>
      <w:r w:rsidRPr="00CD1568">
        <w:rPr>
          <w:rFonts w:cs="Calibri"/>
          <w:szCs w:val="24"/>
        </w:rPr>
        <w:t>Relevant diploma/bachelor’s degree in relevant disciplines (e.g.</w:t>
      </w:r>
      <w:r w:rsidR="00BB778B">
        <w:rPr>
          <w:rFonts w:cs="Calibri"/>
          <w:szCs w:val="24"/>
        </w:rPr>
        <w:t>,</w:t>
      </w:r>
      <w:r w:rsidRPr="00CD1568">
        <w:rPr>
          <w:rFonts w:cs="Calibri"/>
          <w:szCs w:val="24"/>
        </w:rPr>
        <w:t xml:space="preserve"> business, accounting, human resources, public administration or economics) or relevant work experience.</w:t>
      </w:r>
    </w:p>
    <w:p w14:paraId="29C40723" w14:textId="2B50FF1C" w:rsidR="001714B4" w:rsidRPr="001714B4" w:rsidRDefault="00BB778B" w:rsidP="00FB73B6">
      <w:pPr>
        <w:numPr>
          <w:ilvl w:val="0"/>
          <w:numId w:val="22"/>
        </w:numPr>
        <w:tabs>
          <w:tab w:val="clear" w:pos="360"/>
          <w:tab w:val="num" w:pos="6"/>
          <w:tab w:val="num" w:pos="502"/>
        </w:tabs>
        <w:spacing w:before="0" w:after="60" w:line="240" w:lineRule="auto"/>
        <w:ind w:left="318" w:hanging="284"/>
        <w:jc w:val="both"/>
        <w:rPr>
          <w:rFonts w:cs="Calibri"/>
          <w:iCs/>
          <w:szCs w:val="24"/>
        </w:rPr>
      </w:pPr>
      <w:r>
        <w:rPr>
          <w:rFonts w:cs="Calibri"/>
          <w:szCs w:val="24"/>
        </w:rPr>
        <w:t xml:space="preserve">8 + </w:t>
      </w:r>
      <w:proofErr w:type="spellStart"/>
      <w:r>
        <w:rPr>
          <w:rFonts w:cs="Calibri"/>
          <w:szCs w:val="24"/>
        </w:rPr>
        <w:t xml:space="preserve">years </w:t>
      </w:r>
      <w:r w:rsidR="001714B4">
        <w:rPr>
          <w:rFonts w:cs="Calibri"/>
          <w:szCs w:val="24"/>
        </w:rPr>
        <w:t>experience</w:t>
      </w:r>
      <w:proofErr w:type="spellEnd"/>
      <w:r w:rsidR="001714B4">
        <w:rPr>
          <w:rFonts w:cs="Calibri"/>
          <w:szCs w:val="24"/>
        </w:rPr>
        <w:t xml:space="preserve"> in a similar performance </w:t>
      </w:r>
      <w:r w:rsidR="00CF6B3B">
        <w:rPr>
          <w:rFonts w:cs="Calibri"/>
          <w:szCs w:val="24"/>
        </w:rPr>
        <w:t xml:space="preserve">role. </w:t>
      </w:r>
    </w:p>
    <w:p w14:paraId="407DE701" w14:textId="5D579D54" w:rsidR="00BB13B5" w:rsidRPr="00BB13B5" w:rsidRDefault="001714B4" w:rsidP="00FB73B6">
      <w:pPr>
        <w:numPr>
          <w:ilvl w:val="0"/>
          <w:numId w:val="22"/>
        </w:numPr>
        <w:tabs>
          <w:tab w:val="clear" w:pos="360"/>
          <w:tab w:val="num" w:pos="6"/>
          <w:tab w:val="num" w:pos="502"/>
        </w:tabs>
        <w:spacing w:before="0" w:after="60" w:line="240" w:lineRule="auto"/>
        <w:ind w:left="318" w:hanging="284"/>
        <w:jc w:val="both"/>
        <w:rPr>
          <w:rFonts w:cs="Calibri"/>
          <w:iCs/>
          <w:szCs w:val="24"/>
        </w:rPr>
      </w:pPr>
      <w:r>
        <w:rPr>
          <w:rFonts w:cs="Calibri"/>
          <w:szCs w:val="24"/>
        </w:rPr>
        <w:t>D</w:t>
      </w:r>
      <w:r w:rsidR="00911501" w:rsidRPr="00CD1568">
        <w:rPr>
          <w:rFonts w:cs="Calibri"/>
          <w:szCs w:val="24"/>
        </w:rPr>
        <w:t>irect experience and relevant skills in</w:t>
      </w:r>
      <w:r w:rsidR="00BB13B5">
        <w:rPr>
          <w:rFonts w:cs="Calibri"/>
          <w:szCs w:val="24"/>
        </w:rPr>
        <w:t xml:space="preserve">: </w:t>
      </w:r>
    </w:p>
    <w:p w14:paraId="10A3CA59" w14:textId="036DBA62" w:rsidR="00911501" w:rsidRPr="008B720A" w:rsidRDefault="008B720A" w:rsidP="00FB73B6">
      <w:pPr>
        <w:numPr>
          <w:ilvl w:val="1"/>
          <w:numId w:val="26"/>
        </w:numPr>
        <w:spacing w:before="0" w:after="60" w:line="240" w:lineRule="auto"/>
        <w:jc w:val="both"/>
        <w:rPr>
          <w:rFonts w:cs="Calibri"/>
          <w:iCs/>
          <w:szCs w:val="24"/>
        </w:rPr>
      </w:pPr>
      <w:r>
        <w:rPr>
          <w:rFonts w:cs="Calibri"/>
          <w:szCs w:val="24"/>
        </w:rPr>
        <w:t>Performance</w:t>
      </w:r>
      <w:r w:rsidR="004A22B9">
        <w:rPr>
          <w:rFonts w:cs="Calibri"/>
          <w:szCs w:val="24"/>
        </w:rPr>
        <w:t xml:space="preserve"> </w:t>
      </w:r>
      <w:r w:rsidR="00CF6B3B">
        <w:rPr>
          <w:rFonts w:cs="Calibri"/>
          <w:szCs w:val="24"/>
        </w:rPr>
        <w:t xml:space="preserve">planning, </w:t>
      </w:r>
      <w:r w:rsidR="004A22B9">
        <w:rPr>
          <w:rFonts w:cs="Calibri"/>
          <w:szCs w:val="24"/>
        </w:rPr>
        <w:t>management</w:t>
      </w:r>
      <w:r w:rsidR="00CF6B3B">
        <w:rPr>
          <w:rFonts w:cs="Calibri"/>
          <w:szCs w:val="24"/>
        </w:rPr>
        <w:t>, and reporting</w:t>
      </w:r>
      <w:r w:rsidR="004A22B9">
        <w:rPr>
          <w:rFonts w:cs="Calibri"/>
          <w:szCs w:val="24"/>
        </w:rPr>
        <w:t xml:space="preserve">. </w:t>
      </w:r>
    </w:p>
    <w:p w14:paraId="016977A4" w14:textId="29EDDA11" w:rsidR="008B720A" w:rsidRPr="00CD1568" w:rsidRDefault="003715A6" w:rsidP="00FB73B6">
      <w:pPr>
        <w:numPr>
          <w:ilvl w:val="1"/>
          <w:numId w:val="26"/>
        </w:numPr>
        <w:spacing w:before="0" w:after="60" w:line="240" w:lineRule="auto"/>
        <w:jc w:val="both"/>
        <w:rPr>
          <w:rFonts w:cs="Calibri"/>
          <w:iCs/>
          <w:szCs w:val="24"/>
        </w:rPr>
      </w:pPr>
      <w:r>
        <w:rPr>
          <w:rFonts w:cs="Calibri"/>
          <w:noProof/>
          <w:szCs w:val="24"/>
        </w:rPr>
        <w:t>D</w:t>
      </w:r>
      <w:r w:rsidR="008B720A" w:rsidRPr="00CD1568">
        <w:rPr>
          <w:rFonts w:cs="Calibri"/>
          <w:noProof/>
          <w:szCs w:val="24"/>
        </w:rPr>
        <w:t xml:space="preserve">ata </w:t>
      </w:r>
      <w:r w:rsidR="00473952">
        <w:rPr>
          <w:rFonts w:cs="Calibri"/>
          <w:noProof/>
          <w:szCs w:val="24"/>
        </w:rPr>
        <w:t xml:space="preserve">collection and </w:t>
      </w:r>
      <w:r w:rsidR="008B720A" w:rsidRPr="00CD1568">
        <w:rPr>
          <w:rFonts w:cs="Calibri"/>
          <w:noProof/>
          <w:szCs w:val="24"/>
        </w:rPr>
        <w:t>analytics</w:t>
      </w:r>
      <w:r>
        <w:rPr>
          <w:rFonts w:cs="Calibri"/>
          <w:noProof/>
          <w:szCs w:val="24"/>
        </w:rPr>
        <w:t>,</w:t>
      </w:r>
      <w:r w:rsidR="008B720A" w:rsidRPr="00CD1568">
        <w:rPr>
          <w:rFonts w:cs="Calibri"/>
          <w:noProof/>
          <w:szCs w:val="24"/>
        </w:rPr>
        <w:t xml:space="preserve"> both quantitative and qualitative</w:t>
      </w:r>
      <w:r w:rsidR="008B720A">
        <w:rPr>
          <w:rFonts w:cs="Calibri"/>
          <w:noProof/>
          <w:szCs w:val="24"/>
        </w:rPr>
        <w:t>.</w:t>
      </w:r>
    </w:p>
    <w:p w14:paraId="023746F2" w14:textId="763030E6" w:rsidR="00911501" w:rsidRPr="008B720A" w:rsidRDefault="00BB13B5" w:rsidP="00FB73B6">
      <w:pPr>
        <w:numPr>
          <w:ilvl w:val="1"/>
          <w:numId w:val="26"/>
        </w:numPr>
        <w:spacing w:before="0" w:after="60" w:line="240" w:lineRule="auto"/>
        <w:jc w:val="both"/>
        <w:rPr>
          <w:rFonts w:cs="Calibri"/>
          <w:iCs/>
          <w:szCs w:val="24"/>
        </w:rPr>
      </w:pPr>
      <w:r>
        <w:rPr>
          <w:rFonts w:cs="Calibri"/>
          <w:szCs w:val="24"/>
        </w:rPr>
        <w:t>M</w:t>
      </w:r>
      <w:r w:rsidR="00D80A2A" w:rsidRPr="00CD1568">
        <w:rPr>
          <w:rFonts w:cs="Calibri"/>
          <w:szCs w:val="24"/>
        </w:rPr>
        <w:t>anaging relationships and ensuring deliverables are met on time and on budget</w:t>
      </w:r>
      <w:r>
        <w:rPr>
          <w:rFonts w:cs="Calibri"/>
          <w:szCs w:val="24"/>
        </w:rPr>
        <w:t>.</w:t>
      </w:r>
    </w:p>
    <w:p w14:paraId="318079C6" w14:textId="24D380DE" w:rsidR="00911501" w:rsidRPr="00CD1568" w:rsidRDefault="00911501" w:rsidP="00FB73B6">
      <w:pPr>
        <w:numPr>
          <w:ilvl w:val="0"/>
          <w:numId w:val="22"/>
        </w:numPr>
        <w:tabs>
          <w:tab w:val="clear" w:pos="360"/>
          <w:tab w:val="num" w:pos="6"/>
          <w:tab w:val="num" w:pos="502"/>
        </w:tabs>
        <w:spacing w:before="0" w:after="60" w:line="240" w:lineRule="auto"/>
        <w:ind w:left="318" w:hanging="284"/>
        <w:jc w:val="both"/>
        <w:rPr>
          <w:rFonts w:cs="Calibri"/>
          <w:iCs/>
          <w:szCs w:val="24"/>
        </w:rPr>
      </w:pPr>
      <w:r w:rsidRPr="00CD1568">
        <w:rPr>
          <w:rFonts w:cs="Calibri"/>
          <w:szCs w:val="24"/>
        </w:rPr>
        <w:t xml:space="preserve">Demonstrated proficiency in MS Office (Word, Outlook, </w:t>
      </w:r>
      <w:r w:rsidRPr="00CD1568">
        <w:rPr>
          <w:rFonts w:cs="Calibri"/>
          <w:szCs w:val="24"/>
          <w:lang w:val="en"/>
        </w:rPr>
        <w:t>and Excel in particular) and the ability to prepare summaries including tables, graphs</w:t>
      </w:r>
      <w:r w:rsidR="00BB778B">
        <w:rPr>
          <w:rFonts w:cs="Calibri"/>
          <w:szCs w:val="24"/>
          <w:lang w:val="en"/>
        </w:rPr>
        <w:t>,</w:t>
      </w:r>
      <w:r w:rsidRPr="00CD1568">
        <w:rPr>
          <w:rFonts w:cs="Calibri"/>
          <w:szCs w:val="24"/>
          <w:lang w:val="en"/>
        </w:rPr>
        <w:t xml:space="preserve"> and charts</w:t>
      </w:r>
      <w:r w:rsidR="00BB778B">
        <w:rPr>
          <w:rFonts w:cs="Calibri"/>
          <w:szCs w:val="24"/>
          <w:lang w:val="en"/>
        </w:rPr>
        <w:t xml:space="preserve"> to a </w:t>
      </w:r>
      <w:r w:rsidR="00E74B34">
        <w:rPr>
          <w:rFonts w:cs="Calibri"/>
          <w:szCs w:val="24"/>
          <w:lang w:val="en"/>
        </w:rPr>
        <w:t>high-quality</w:t>
      </w:r>
      <w:r w:rsidR="00BB778B">
        <w:rPr>
          <w:rFonts w:cs="Calibri"/>
          <w:szCs w:val="24"/>
          <w:lang w:val="en"/>
        </w:rPr>
        <w:t xml:space="preserve"> standard</w:t>
      </w:r>
      <w:r w:rsidRPr="00CD1568">
        <w:rPr>
          <w:rFonts w:cs="Calibri"/>
          <w:szCs w:val="24"/>
        </w:rPr>
        <w:t>.</w:t>
      </w:r>
    </w:p>
    <w:p w14:paraId="43A6563E" w14:textId="77777777" w:rsidR="00911501" w:rsidRPr="000B3207" w:rsidRDefault="00911501" w:rsidP="00FB73B6">
      <w:pPr>
        <w:pStyle w:val="Heading2"/>
        <w:jc w:val="both"/>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9A5B510" w14:textId="3084ECCD" w:rsidR="00BB13B5" w:rsidRPr="00BB13B5" w:rsidRDefault="00BB778B" w:rsidP="00FB73B6">
      <w:pPr>
        <w:numPr>
          <w:ilvl w:val="0"/>
          <w:numId w:val="25"/>
        </w:numPr>
        <w:tabs>
          <w:tab w:val="num" w:pos="502"/>
        </w:tabs>
        <w:spacing w:before="0" w:after="60" w:line="240" w:lineRule="auto"/>
        <w:rPr>
          <w:rFonts w:cs="Calibri"/>
          <w:iCs/>
          <w:szCs w:val="24"/>
        </w:rPr>
      </w:pPr>
      <w:r>
        <w:rPr>
          <w:rFonts w:cs="Calibri"/>
          <w:szCs w:val="24"/>
        </w:rPr>
        <w:t xml:space="preserve">Lead the embedding of a performance framework or capacity building initiative that supported a maturity shift across an organisation. </w:t>
      </w:r>
      <w:r>
        <w:rPr>
          <w:rFonts w:cs="Calibri"/>
          <w:szCs w:val="24"/>
        </w:rPr>
        <w:br/>
      </w:r>
    </w:p>
    <w:p w14:paraId="6525081E" w14:textId="77777777" w:rsidR="00911501" w:rsidRPr="003044E2" w:rsidRDefault="00911501" w:rsidP="00911501">
      <w:pPr>
        <w:pStyle w:val="Boxedheading"/>
      </w:pPr>
      <w:r w:rsidRPr="00015CBE">
        <w:lastRenderedPageBreak/>
        <w:t>Special Requirements</w:t>
      </w:r>
    </w:p>
    <w:p w14:paraId="58B555F1" w14:textId="44BC4760" w:rsidR="00911501" w:rsidRPr="00BB13B5" w:rsidRDefault="00CD1568" w:rsidP="00CD1568">
      <w:pPr>
        <w:pStyle w:val="ListParagraph"/>
        <w:numPr>
          <w:ilvl w:val="0"/>
          <w:numId w:val="24"/>
        </w:numPr>
        <w:spacing w:before="0" w:line="240" w:lineRule="auto"/>
        <w:ind w:left="426" w:hanging="284"/>
        <w:contextualSpacing w:val="0"/>
        <w:jc w:val="both"/>
        <w:rPr>
          <w:rFonts w:asciiTheme="minorHAnsi" w:hAnsiTheme="minorHAnsi" w:cstheme="minorHAnsi"/>
          <w:szCs w:val="24"/>
        </w:rPr>
      </w:pPr>
      <w:r w:rsidRPr="00BB13B5">
        <w:rPr>
          <w:rFonts w:asciiTheme="minorHAnsi" w:eastAsia="Times New Roman" w:hAnsiTheme="minorHAnsi" w:cstheme="minorHAnsi"/>
          <w:szCs w:val="24"/>
          <w:lang w:val="en-GB"/>
        </w:rPr>
        <w:t xml:space="preserve">If an external recruitment, a </w:t>
      </w:r>
      <w:r w:rsidR="00911501" w:rsidRPr="00BB13B5">
        <w:rPr>
          <w:rFonts w:asciiTheme="minorHAnsi" w:eastAsia="Times New Roman" w:hAnsiTheme="minorHAnsi" w:cstheme="minorHAnsi"/>
          <w:szCs w:val="24"/>
          <w:lang w:val="en-GB"/>
        </w:rPr>
        <w:t>National Police Check or the willingness and ability to gain them.</w:t>
      </w:r>
    </w:p>
    <w:p w14:paraId="3FAEDFBC" w14:textId="13EFE717" w:rsidR="00911501" w:rsidRDefault="00911501" w:rsidP="00FB73B6">
      <w:pPr>
        <w:numPr>
          <w:ilvl w:val="0"/>
          <w:numId w:val="24"/>
        </w:numPr>
        <w:spacing w:before="100" w:beforeAutospacing="1" w:line="240" w:lineRule="auto"/>
        <w:ind w:left="426" w:hanging="284"/>
        <w:jc w:val="both"/>
        <w:rPr>
          <w:rFonts w:asciiTheme="minorHAnsi" w:eastAsia="Times New Roman" w:hAnsiTheme="minorHAnsi" w:cstheme="minorHAnsi"/>
          <w:szCs w:val="24"/>
          <w:lang w:val="en-GB"/>
        </w:rPr>
      </w:pPr>
      <w:r w:rsidRPr="00BB13B5">
        <w:rPr>
          <w:rFonts w:asciiTheme="minorHAnsi" w:eastAsia="Times New Roman" w:hAnsiTheme="minorHAnsi" w:cstheme="minorHAnsi"/>
          <w:szCs w:val="24"/>
          <w:lang w:val="en-GB"/>
        </w:rPr>
        <w:t>Current Australian Driver’s Licence and the ability to travel locally and interstate on occasion.</w:t>
      </w:r>
    </w:p>
    <w:p w14:paraId="75811300" w14:textId="45E67186" w:rsidR="00BB778B" w:rsidRPr="00BB13B5" w:rsidRDefault="00BB778B" w:rsidP="00CD1568">
      <w:pPr>
        <w:numPr>
          <w:ilvl w:val="0"/>
          <w:numId w:val="24"/>
        </w:numPr>
        <w:spacing w:before="100" w:beforeAutospacing="1" w:after="100" w:afterAutospacing="1" w:line="240" w:lineRule="auto"/>
        <w:ind w:left="426" w:hanging="284"/>
        <w:jc w:val="both"/>
        <w:rPr>
          <w:rFonts w:asciiTheme="minorHAnsi" w:eastAsia="Times New Roman" w:hAnsiTheme="minorHAnsi" w:cstheme="minorHAnsi"/>
          <w:szCs w:val="24"/>
          <w:lang w:val="en-GB"/>
        </w:rPr>
      </w:pPr>
      <w:r>
        <w:rPr>
          <w:rFonts w:asciiTheme="minorHAnsi" w:eastAsia="Times New Roman" w:hAnsiTheme="minorHAnsi" w:cstheme="minorHAnsi"/>
          <w:szCs w:val="24"/>
          <w:lang w:val="en-GB"/>
        </w:rPr>
        <w:t>Personality testing (if applicable)</w:t>
      </w:r>
    </w:p>
    <w:p w14:paraId="096ED0AE" w14:textId="77777777" w:rsidR="00911501" w:rsidRPr="000B3207" w:rsidRDefault="00911501" w:rsidP="00911501">
      <w:pPr>
        <w:pStyle w:val="Heading2"/>
        <w:rPr>
          <w:b/>
          <w:iCs w:val="0"/>
          <w:color w:val="auto"/>
          <w:sz w:val="26"/>
          <w:szCs w:val="26"/>
        </w:rPr>
      </w:pPr>
      <w:r w:rsidRPr="000B3207">
        <w:rPr>
          <w:b/>
          <w:iCs w:val="0"/>
          <w:color w:val="auto"/>
          <w:sz w:val="26"/>
          <w:szCs w:val="26"/>
        </w:rPr>
        <w:t>About CSIRO:</w:t>
      </w:r>
    </w:p>
    <w:p w14:paraId="04FE4A1B" w14:textId="3249A0E2" w:rsidR="000F3130" w:rsidRPr="000D1BC8" w:rsidRDefault="00911501" w:rsidP="00CD1568">
      <w:pPr>
        <w:jc w:val="both"/>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sectPr w:rsidR="000F3130" w:rsidRPr="000D1BC8" w:rsidSect="00246B35">
      <w:footerReference w:type="defaul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A15E" w14:textId="77777777" w:rsidR="00346641" w:rsidRDefault="00346641" w:rsidP="000A377A">
      <w:r>
        <w:separator/>
      </w:r>
    </w:p>
  </w:endnote>
  <w:endnote w:type="continuationSeparator" w:id="0">
    <w:p w14:paraId="1EBF9214" w14:textId="77777777" w:rsidR="00346641" w:rsidRDefault="0034664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14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47A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F418" w14:textId="77777777" w:rsidR="00346641" w:rsidRDefault="00346641" w:rsidP="000A377A">
      <w:r>
        <w:separator/>
      </w:r>
    </w:p>
  </w:footnote>
  <w:footnote w:type="continuationSeparator" w:id="0">
    <w:p w14:paraId="1CAFBE16" w14:textId="77777777" w:rsidR="00346641" w:rsidRDefault="00346641"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AB2921"/>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C517905"/>
    <w:multiLevelType w:val="hybridMultilevel"/>
    <w:tmpl w:val="2A821FEE"/>
    <w:lvl w:ilvl="0" w:tplc="62105C3E">
      <w:start w:val="1"/>
      <w:numFmt w:val="decimal"/>
      <w:lvlText w:val="%1."/>
      <w:lvlJc w:val="left"/>
      <w:pPr>
        <w:ind w:left="720" w:hanging="360"/>
      </w:pPr>
      <w:rPr>
        <w:rFonts w:asciiTheme="minorHAnsi" w:eastAsia="Times New Roman" w:hAnsiTheme="minorHAnsi" w:cstheme="minorHAnsi" w:hint="default"/>
        <w:color w:val="0000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7BD1F37"/>
    <w:multiLevelType w:val="hybridMultilevel"/>
    <w:tmpl w:val="7BB2E0AE"/>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417E2F6B"/>
    <w:multiLevelType w:val="hybridMultilevel"/>
    <w:tmpl w:val="C7301FE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6C002D8"/>
    <w:multiLevelType w:val="hybridMultilevel"/>
    <w:tmpl w:val="847AC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5"/>
  </w:num>
  <w:num w:numId="14">
    <w:abstractNumId w:val="23"/>
  </w:num>
  <w:num w:numId="15">
    <w:abstractNumId w:val="25"/>
  </w:num>
  <w:num w:numId="16">
    <w:abstractNumId w:val="24"/>
  </w:num>
  <w:num w:numId="17">
    <w:abstractNumId w:val="17"/>
  </w:num>
  <w:num w:numId="18">
    <w:abstractNumId w:val="19"/>
  </w:num>
  <w:num w:numId="19">
    <w:abstractNumId w:val="26"/>
  </w:num>
  <w:num w:numId="20">
    <w:abstractNumId w:val="10"/>
  </w:num>
  <w:num w:numId="21">
    <w:abstractNumId w:val="22"/>
  </w:num>
  <w:num w:numId="22">
    <w:abstractNumId w:val="12"/>
  </w:num>
  <w:num w:numId="23">
    <w:abstractNumId w:val="14"/>
  </w:num>
  <w:num w:numId="24">
    <w:abstractNumId w:val="13"/>
  </w:num>
  <w:num w:numId="25">
    <w:abstractNumId w:val="11"/>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01"/>
    <w:rsid w:val="0000019E"/>
    <w:rsid w:val="00000611"/>
    <w:rsid w:val="00001727"/>
    <w:rsid w:val="0000300B"/>
    <w:rsid w:val="00004479"/>
    <w:rsid w:val="00004608"/>
    <w:rsid w:val="00005554"/>
    <w:rsid w:val="000072A2"/>
    <w:rsid w:val="00011F3C"/>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36BD"/>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00F"/>
    <w:rsid w:val="000C67C8"/>
    <w:rsid w:val="000C6AC9"/>
    <w:rsid w:val="000D1BC8"/>
    <w:rsid w:val="000D2475"/>
    <w:rsid w:val="000D30EA"/>
    <w:rsid w:val="000D46E7"/>
    <w:rsid w:val="000D5C38"/>
    <w:rsid w:val="000E0729"/>
    <w:rsid w:val="000E2D9E"/>
    <w:rsid w:val="000E6BEA"/>
    <w:rsid w:val="000E78E5"/>
    <w:rsid w:val="000E7B0B"/>
    <w:rsid w:val="000F081F"/>
    <w:rsid w:val="000F0DFF"/>
    <w:rsid w:val="000F1729"/>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2E49"/>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4B4"/>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974"/>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6D84"/>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F04"/>
    <w:rsid w:val="002E1686"/>
    <w:rsid w:val="002E235D"/>
    <w:rsid w:val="002E7993"/>
    <w:rsid w:val="002E7F4C"/>
    <w:rsid w:val="002F1011"/>
    <w:rsid w:val="002F11DD"/>
    <w:rsid w:val="002F5428"/>
    <w:rsid w:val="002F5A1D"/>
    <w:rsid w:val="002F7FB5"/>
    <w:rsid w:val="00300022"/>
    <w:rsid w:val="003000AF"/>
    <w:rsid w:val="00301857"/>
    <w:rsid w:val="00301D22"/>
    <w:rsid w:val="00302A74"/>
    <w:rsid w:val="00302E16"/>
    <w:rsid w:val="003034EE"/>
    <w:rsid w:val="00304225"/>
    <w:rsid w:val="00305F35"/>
    <w:rsid w:val="003130B1"/>
    <w:rsid w:val="003161B3"/>
    <w:rsid w:val="00323510"/>
    <w:rsid w:val="00324CBE"/>
    <w:rsid w:val="00326059"/>
    <w:rsid w:val="0032678A"/>
    <w:rsid w:val="00326E7A"/>
    <w:rsid w:val="0032738E"/>
    <w:rsid w:val="00332431"/>
    <w:rsid w:val="00332C06"/>
    <w:rsid w:val="003336B6"/>
    <w:rsid w:val="0033439B"/>
    <w:rsid w:val="00337F2D"/>
    <w:rsid w:val="00340491"/>
    <w:rsid w:val="0034197E"/>
    <w:rsid w:val="0034222B"/>
    <w:rsid w:val="00344C2E"/>
    <w:rsid w:val="00346526"/>
    <w:rsid w:val="00346641"/>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5A6"/>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A7305"/>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3F4A15"/>
    <w:rsid w:val="00403B6B"/>
    <w:rsid w:val="00404222"/>
    <w:rsid w:val="00405065"/>
    <w:rsid w:val="004051FA"/>
    <w:rsid w:val="00405227"/>
    <w:rsid w:val="00405F44"/>
    <w:rsid w:val="00406A8E"/>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73952"/>
    <w:rsid w:val="004831C1"/>
    <w:rsid w:val="00485111"/>
    <w:rsid w:val="0048681F"/>
    <w:rsid w:val="004923E1"/>
    <w:rsid w:val="0049442F"/>
    <w:rsid w:val="004968B7"/>
    <w:rsid w:val="004A0776"/>
    <w:rsid w:val="004A0A0C"/>
    <w:rsid w:val="004A17CE"/>
    <w:rsid w:val="004A22B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0619B"/>
    <w:rsid w:val="0051507C"/>
    <w:rsid w:val="0051554D"/>
    <w:rsid w:val="005213AD"/>
    <w:rsid w:val="005236C1"/>
    <w:rsid w:val="005241D0"/>
    <w:rsid w:val="00530B96"/>
    <w:rsid w:val="00530F58"/>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2511"/>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0884"/>
    <w:rsid w:val="006F1309"/>
    <w:rsid w:val="006F1C5B"/>
    <w:rsid w:val="006F1CD0"/>
    <w:rsid w:val="006F1FF6"/>
    <w:rsid w:val="006F5B28"/>
    <w:rsid w:val="00701531"/>
    <w:rsid w:val="00702DF5"/>
    <w:rsid w:val="00704622"/>
    <w:rsid w:val="007049D5"/>
    <w:rsid w:val="007107B7"/>
    <w:rsid w:val="007148AD"/>
    <w:rsid w:val="00720FAC"/>
    <w:rsid w:val="00721E8E"/>
    <w:rsid w:val="00722B66"/>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5560"/>
    <w:rsid w:val="007462D2"/>
    <w:rsid w:val="0074768A"/>
    <w:rsid w:val="00747A64"/>
    <w:rsid w:val="0075022D"/>
    <w:rsid w:val="0075315B"/>
    <w:rsid w:val="007611F0"/>
    <w:rsid w:val="00761A76"/>
    <w:rsid w:val="00763261"/>
    <w:rsid w:val="00763D60"/>
    <w:rsid w:val="0076460E"/>
    <w:rsid w:val="0076495E"/>
    <w:rsid w:val="00764BF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4FA"/>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7302"/>
    <w:rsid w:val="007F13F4"/>
    <w:rsid w:val="007F1969"/>
    <w:rsid w:val="007F27B6"/>
    <w:rsid w:val="007F29D2"/>
    <w:rsid w:val="007F3DFD"/>
    <w:rsid w:val="007F49D5"/>
    <w:rsid w:val="007F6FE1"/>
    <w:rsid w:val="007F765D"/>
    <w:rsid w:val="00802774"/>
    <w:rsid w:val="00803574"/>
    <w:rsid w:val="00803C5C"/>
    <w:rsid w:val="00803FDF"/>
    <w:rsid w:val="0080563E"/>
    <w:rsid w:val="00811896"/>
    <w:rsid w:val="00812A50"/>
    <w:rsid w:val="00812F92"/>
    <w:rsid w:val="00813DAF"/>
    <w:rsid w:val="00813E6B"/>
    <w:rsid w:val="008154E5"/>
    <w:rsid w:val="00816960"/>
    <w:rsid w:val="0082282B"/>
    <w:rsid w:val="008229E7"/>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3B76"/>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7F8"/>
    <w:rsid w:val="00890A6B"/>
    <w:rsid w:val="00892801"/>
    <w:rsid w:val="00892976"/>
    <w:rsid w:val="008951FE"/>
    <w:rsid w:val="0089705C"/>
    <w:rsid w:val="008A3CB6"/>
    <w:rsid w:val="008A4A7C"/>
    <w:rsid w:val="008A7B92"/>
    <w:rsid w:val="008B367A"/>
    <w:rsid w:val="008B3A68"/>
    <w:rsid w:val="008B4108"/>
    <w:rsid w:val="008B4BF5"/>
    <w:rsid w:val="008B5616"/>
    <w:rsid w:val="008B720A"/>
    <w:rsid w:val="008B75DE"/>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8F5635"/>
    <w:rsid w:val="00901258"/>
    <w:rsid w:val="0090450A"/>
    <w:rsid w:val="00905EC7"/>
    <w:rsid w:val="0090619C"/>
    <w:rsid w:val="0090622E"/>
    <w:rsid w:val="0090727D"/>
    <w:rsid w:val="009076E9"/>
    <w:rsid w:val="00907C84"/>
    <w:rsid w:val="00910818"/>
    <w:rsid w:val="0091144C"/>
    <w:rsid w:val="00911501"/>
    <w:rsid w:val="00911BE9"/>
    <w:rsid w:val="00922173"/>
    <w:rsid w:val="00922D03"/>
    <w:rsid w:val="00923EAC"/>
    <w:rsid w:val="00924B38"/>
    <w:rsid w:val="00925815"/>
    <w:rsid w:val="00926BB9"/>
    <w:rsid w:val="009272A8"/>
    <w:rsid w:val="00932A75"/>
    <w:rsid w:val="009341A0"/>
    <w:rsid w:val="00935014"/>
    <w:rsid w:val="009355D8"/>
    <w:rsid w:val="00937FD2"/>
    <w:rsid w:val="00942923"/>
    <w:rsid w:val="00945A76"/>
    <w:rsid w:val="009472B3"/>
    <w:rsid w:val="009511DD"/>
    <w:rsid w:val="009538A7"/>
    <w:rsid w:val="009579A0"/>
    <w:rsid w:val="009604D0"/>
    <w:rsid w:val="00960689"/>
    <w:rsid w:val="009621D0"/>
    <w:rsid w:val="00962259"/>
    <w:rsid w:val="00965938"/>
    <w:rsid w:val="00965FE6"/>
    <w:rsid w:val="00966342"/>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5680"/>
    <w:rsid w:val="009D0DFC"/>
    <w:rsid w:val="009D7766"/>
    <w:rsid w:val="009E132B"/>
    <w:rsid w:val="009E1D19"/>
    <w:rsid w:val="009E217D"/>
    <w:rsid w:val="009E265A"/>
    <w:rsid w:val="009F2CD0"/>
    <w:rsid w:val="009F3167"/>
    <w:rsid w:val="009F685F"/>
    <w:rsid w:val="009F6D23"/>
    <w:rsid w:val="00A04BC9"/>
    <w:rsid w:val="00A052AB"/>
    <w:rsid w:val="00A05E01"/>
    <w:rsid w:val="00A0740C"/>
    <w:rsid w:val="00A07BC7"/>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6FF"/>
    <w:rsid w:val="00B21C6F"/>
    <w:rsid w:val="00B22471"/>
    <w:rsid w:val="00B22BF6"/>
    <w:rsid w:val="00B238B2"/>
    <w:rsid w:val="00B23B8F"/>
    <w:rsid w:val="00B27341"/>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13B5"/>
    <w:rsid w:val="00BB30A0"/>
    <w:rsid w:val="00BB66AB"/>
    <w:rsid w:val="00BB778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073"/>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2F49"/>
    <w:rsid w:val="00C64ABC"/>
    <w:rsid w:val="00C64D51"/>
    <w:rsid w:val="00C65D46"/>
    <w:rsid w:val="00C661DC"/>
    <w:rsid w:val="00C67E8A"/>
    <w:rsid w:val="00C71880"/>
    <w:rsid w:val="00C71CB5"/>
    <w:rsid w:val="00C72F41"/>
    <w:rsid w:val="00C753B8"/>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353"/>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0C7"/>
    <w:rsid w:val="00CC3644"/>
    <w:rsid w:val="00CC748D"/>
    <w:rsid w:val="00CD1336"/>
    <w:rsid w:val="00CD1568"/>
    <w:rsid w:val="00CD2078"/>
    <w:rsid w:val="00CD41B0"/>
    <w:rsid w:val="00CD6197"/>
    <w:rsid w:val="00CE2717"/>
    <w:rsid w:val="00CE4BE8"/>
    <w:rsid w:val="00CE4C0F"/>
    <w:rsid w:val="00CE58A3"/>
    <w:rsid w:val="00CE5D73"/>
    <w:rsid w:val="00CE7C9F"/>
    <w:rsid w:val="00CF3D01"/>
    <w:rsid w:val="00CF4D05"/>
    <w:rsid w:val="00CF6704"/>
    <w:rsid w:val="00CF6B3B"/>
    <w:rsid w:val="00D002C1"/>
    <w:rsid w:val="00D006AE"/>
    <w:rsid w:val="00D007E2"/>
    <w:rsid w:val="00D009D8"/>
    <w:rsid w:val="00D00FC7"/>
    <w:rsid w:val="00D03B37"/>
    <w:rsid w:val="00D05036"/>
    <w:rsid w:val="00D05B97"/>
    <w:rsid w:val="00D07D44"/>
    <w:rsid w:val="00D07E71"/>
    <w:rsid w:val="00D11BE7"/>
    <w:rsid w:val="00D11C31"/>
    <w:rsid w:val="00D173B2"/>
    <w:rsid w:val="00D22432"/>
    <w:rsid w:val="00D23943"/>
    <w:rsid w:val="00D31094"/>
    <w:rsid w:val="00D31A90"/>
    <w:rsid w:val="00D323FE"/>
    <w:rsid w:val="00D334EA"/>
    <w:rsid w:val="00D34F8A"/>
    <w:rsid w:val="00D36881"/>
    <w:rsid w:val="00D36B0B"/>
    <w:rsid w:val="00D40C06"/>
    <w:rsid w:val="00D43B4E"/>
    <w:rsid w:val="00D4451C"/>
    <w:rsid w:val="00D44B58"/>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A2A"/>
    <w:rsid w:val="00D8127A"/>
    <w:rsid w:val="00D81445"/>
    <w:rsid w:val="00D825AD"/>
    <w:rsid w:val="00D82CFF"/>
    <w:rsid w:val="00D86DD3"/>
    <w:rsid w:val="00D87AA3"/>
    <w:rsid w:val="00D90416"/>
    <w:rsid w:val="00D93A7D"/>
    <w:rsid w:val="00D94861"/>
    <w:rsid w:val="00D94B6B"/>
    <w:rsid w:val="00D95F4B"/>
    <w:rsid w:val="00D96A66"/>
    <w:rsid w:val="00D96CC3"/>
    <w:rsid w:val="00DA2C61"/>
    <w:rsid w:val="00DA53E9"/>
    <w:rsid w:val="00DA579A"/>
    <w:rsid w:val="00DA61EB"/>
    <w:rsid w:val="00DA7D30"/>
    <w:rsid w:val="00DA7FD2"/>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2E9F"/>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110"/>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4B34"/>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21A0"/>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1D69"/>
    <w:rsid w:val="00EF461A"/>
    <w:rsid w:val="00EF5B1A"/>
    <w:rsid w:val="00F010F6"/>
    <w:rsid w:val="00F0161A"/>
    <w:rsid w:val="00F04B29"/>
    <w:rsid w:val="00F04CE7"/>
    <w:rsid w:val="00F058A1"/>
    <w:rsid w:val="00F05D9B"/>
    <w:rsid w:val="00F07016"/>
    <w:rsid w:val="00F10F3D"/>
    <w:rsid w:val="00F13329"/>
    <w:rsid w:val="00F14A5B"/>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0BE"/>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B73B6"/>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2380"/>
    <w:rsid w:val="00FF2DD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C4D9AB"/>
  <w15:docId w15:val="{35A1B07D-F07F-4295-8F00-F31EFFD1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table" w:customStyle="1" w:styleId="TableCSIRO1">
    <w:name w:val="Table_CSIRO1"/>
    <w:basedOn w:val="TableNormal"/>
    <w:uiPriority w:val="99"/>
    <w:qFormat/>
    <w:rsid w:val="00911501"/>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Emphasis">
    <w:name w:val="Emphasis"/>
    <w:qFormat/>
    <w:rsid w:val="00911501"/>
    <w:rPr>
      <w:rFonts w:cs="Times New Roman"/>
      <w:i/>
    </w:rPr>
  </w:style>
  <w:style w:type="character" w:styleId="CommentReference">
    <w:name w:val="annotation reference"/>
    <w:basedOn w:val="DefaultParagraphFont"/>
    <w:semiHidden/>
    <w:unhideWhenUsed/>
    <w:rsid w:val="00745560"/>
    <w:rPr>
      <w:sz w:val="16"/>
      <w:szCs w:val="16"/>
    </w:rPr>
  </w:style>
  <w:style w:type="paragraph" w:styleId="CommentText">
    <w:name w:val="annotation text"/>
    <w:basedOn w:val="Normal"/>
    <w:link w:val="CommentTextChar"/>
    <w:semiHidden/>
    <w:unhideWhenUsed/>
    <w:rsid w:val="00745560"/>
    <w:pPr>
      <w:spacing w:line="240" w:lineRule="auto"/>
    </w:pPr>
    <w:rPr>
      <w:sz w:val="20"/>
      <w:szCs w:val="20"/>
    </w:rPr>
  </w:style>
  <w:style w:type="character" w:customStyle="1" w:styleId="CommentTextChar">
    <w:name w:val="Comment Text Char"/>
    <w:basedOn w:val="DefaultParagraphFont"/>
    <w:link w:val="CommentText"/>
    <w:semiHidden/>
    <w:rsid w:val="0074556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45560"/>
    <w:rPr>
      <w:b/>
      <w:bCs/>
    </w:rPr>
  </w:style>
  <w:style w:type="character" w:customStyle="1" w:styleId="CommentSubjectChar">
    <w:name w:val="Comment Subject Char"/>
    <w:basedOn w:val="CommentTextChar"/>
    <w:link w:val="CommentSubject"/>
    <w:semiHidden/>
    <w:rsid w:val="0074556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Anne-Maree.Dowd@csiro.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CC60-AE2B-4C8F-BE98-D6B95C8F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6734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Bailey, Dan (Strategy, Pullenvale)</dc:creator>
  <cp:lastModifiedBy>Gerrard, Sheridan (Talent, Clayton)</cp:lastModifiedBy>
  <cp:revision>3</cp:revision>
  <cp:lastPrinted>2012-02-01T05:32:00Z</cp:lastPrinted>
  <dcterms:created xsi:type="dcterms:W3CDTF">2022-09-27T23:22:00Z</dcterms:created>
  <dcterms:modified xsi:type="dcterms:W3CDTF">2022-09-27T23:25:00Z</dcterms:modified>
</cp:coreProperties>
</file>