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03479E"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468DF47B" w:rsidR="0003479E" w:rsidRPr="0093721B" w:rsidRDefault="0003479E" w:rsidP="002743BA">
            <w:pPr>
              <w:pStyle w:val="TableText"/>
              <w:tabs>
                <w:tab w:val="right" w:pos="3686"/>
              </w:tabs>
              <w:spacing w:before="80" w:after="80"/>
              <w:rPr>
                <w:sz w:val="22"/>
              </w:rPr>
            </w:pPr>
            <w:r w:rsidRPr="0093721B">
              <w:rPr>
                <w:sz w:val="22"/>
              </w:rPr>
              <w:t>Advertised Job Title</w:t>
            </w:r>
          </w:p>
        </w:tc>
        <w:tc>
          <w:tcPr>
            <w:tcW w:w="3555" w:type="pct"/>
          </w:tcPr>
          <w:p w14:paraId="38CDE209" w14:textId="38275B27" w:rsidR="0003479E" w:rsidRPr="0093721B" w:rsidRDefault="0003479E" w:rsidP="002743BA">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002F3653">
              <w:rPr>
                <w:sz w:val="22"/>
              </w:rPr>
              <w:t xml:space="preserve"> </w:t>
            </w:r>
            <w:r>
              <w:rPr>
                <w:sz w:val="22"/>
              </w:rPr>
              <w:t xml:space="preserve">Postdoctoral </w:t>
            </w:r>
            <w:r w:rsidRPr="002F3653">
              <w:rPr>
                <w:sz w:val="22"/>
              </w:rPr>
              <w:t>Fellowship in</w:t>
            </w:r>
            <w:r>
              <w:rPr>
                <w:sz w:val="22"/>
              </w:rPr>
              <w:t xml:space="preserve"> Infectious </w:t>
            </w:r>
            <w:r w:rsidR="00A34111" w:rsidRPr="00A34111">
              <w:rPr>
                <w:sz w:val="22"/>
              </w:rPr>
              <w:t xml:space="preserve">Animal </w:t>
            </w:r>
            <w:r>
              <w:rPr>
                <w:sz w:val="22"/>
              </w:rPr>
              <w:t>Diseases</w:t>
            </w:r>
          </w:p>
        </w:tc>
      </w:tr>
      <w:tr w:rsidR="0003479E"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064E4A2A" w:rsidR="0003479E" w:rsidRPr="0093721B" w:rsidRDefault="0003479E" w:rsidP="002743BA">
            <w:pPr>
              <w:pStyle w:val="TableText"/>
              <w:spacing w:before="80" w:after="80"/>
              <w:rPr>
                <w:sz w:val="22"/>
              </w:rPr>
            </w:pPr>
            <w:r w:rsidRPr="0093721B">
              <w:rPr>
                <w:sz w:val="22"/>
              </w:rPr>
              <w:t>Job Reference</w:t>
            </w:r>
          </w:p>
        </w:tc>
        <w:tc>
          <w:tcPr>
            <w:tcW w:w="3555" w:type="pct"/>
          </w:tcPr>
          <w:p w14:paraId="3F9290B9" w14:textId="60BFCE66" w:rsidR="0003479E" w:rsidRPr="0093721B" w:rsidRDefault="0003479E" w:rsidP="002743BA">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9148</w:t>
            </w:r>
            <w:r w:rsidR="002743BA">
              <w:rPr>
                <w:sz w:val="22"/>
              </w:rPr>
              <w:t>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2743BA">
            <w:pPr>
              <w:pStyle w:val="TableText"/>
              <w:spacing w:before="80" w:after="80"/>
              <w:rPr>
                <w:sz w:val="22"/>
              </w:rPr>
            </w:pPr>
            <w:r w:rsidRPr="0093721B">
              <w:rPr>
                <w:sz w:val="22"/>
              </w:rPr>
              <w:t>Tenure</w:t>
            </w:r>
          </w:p>
        </w:tc>
        <w:tc>
          <w:tcPr>
            <w:tcW w:w="3555" w:type="pct"/>
          </w:tcPr>
          <w:p w14:paraId="4457E8B3" w14:textId="77777777" w:rsidR="00A63426" w:rsidRDefault="005379CE"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6DE2789" w:rsidR="00C45886" w:rsidRPr="0093721B" w:rsidRDefault="00A63426"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2743BA">
            <w:pPr>
              <w:pStyle w:val="TableText"/>
              <w:spacing w:before="80" w:after="80"/>
              <w:rPr>
                <w:sz w:val="22"/>
              </w:rPr>
            </w:pPr>
            <w:r w:rsidRPr="0093721B">
              <w:rPr>
                <w:sz w:val="22"/>
              </w:rPr>
              <w:t>Salary Range</w:t>
            </w:r>
          </w:p>
        </w:tc>
        <w:tc>
          <w:tcPr>
            <w:tcW w:w="3555" w:type="pct"/>
          </w:tcPr>
          <w:p w14:paraId="0B8A7515" w14:textId="5B5A7D41" w:rsidR="00C45886" w:rsidRPr="0093721B" w:rsidRDefault="00F93030"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93030">
              <w:rPr>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2743BA">
            <w:pPr>
              <w:pStyle w:val="TableText"/>
              <w:spacing w:before="80" w:after="80"/>
              <w:rPr>
                <w:sz w:val="22"/>
              </w:rPr>
            </w:pPr>
            <w:r w:rsidRPr="0093721B">
              <w:rPr>
                <w:sz w:val="22"/>
              </w:rPr>
              <w:t>Location</w:t>
            </w:r>
            <w:r w:rsidR="00C45886" w:rsidRPr="0093721B">
              <w:rPr>
                <w:sz w:val="22"/>
              </w:rPr>
              <w:t>(s)</w:t>
            </w:r>
          </w:p>
        </w:tc>
        <w:tc>
          <w:tcPr>
            <w:tcW w:w="3555" w:type="pct"/>
          </w:tcPr>
          <w:p w14:paraId="5D9E8ED3" w14:textId="568503B9" w:rsidR="00926BE4" w:rsidRPr="0093721B" w:rsidRDefault="0020620B"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2743BA">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743BA"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0CCA5242" w:rsidR="002743BA" w:rsidRPr="0093721B" w:rsidRDefault="002743BA" w:rsidP="002743BA">
            <w:pPr>
              <w:pStyle w:val="TableText"/>
              <w:spacing w:before="80" w:after="80"/>
              <w:rPr>
                <w:sz w:val="22"/>
              </w:rPr>
            </w:pPr>
            <w:r w:rsidRPr="0093721B">
              <w:rPr>
                <w:sz w:val="22"/>
              </w:rPr>
              <w:t>Applications are open to</w:t>
            </w:r>
          </w:p>
        </w:tc>
        <w:tc>
          <w:tcPr>
            <w:tcW w:w="3555" w:type="pct"/>
          </w:tcPr>
          <w:p w14:paraId="011BB179" w14:textId="6671962B" w:rsidR="002743BA" w:rsidRPr="00B95C6A" w:rsidRDefault="002743BA" w:rsidP="002743BA">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w:t>
            </w:r>
            <w:r w:rsidRPr="0093721B">
              <w:rPr>
                <w:sz w:val="22"/>
              </w:rPr>
              <w:t>Citizens Only</w:t>
            </w:r>
            <w:r w:rsidRPr="00A236EF" w:rsidDel="00C13059">
              <w:rPr>
                <w:sz w:val="22"/>
              </w:rPr>
              <w:t xml:space="preserve"> </w:t>
            </w:r>
          </w:p>
        </w:tc>
      </w:tr>
      <w:tr w:rsidR="002743BA"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08204CA4" w:rsidR="002743BA" w:rsidRPr="0093721B" w:rsidRDefault="002743BA" w:rsidP="002743BA">
            <w:pPr>
              <w:pStyle w:val="TableText"/>
              <w:spacing w:before="80" w:after="80"/>
              <w:rPr>
                <w:sz w:val="22"/>
              </w:rPr>
            </w:pPr>
            <w:r w:rsidRPr="0093721B">
              <w:rPr>
                <w:sz w:val="22"/>
              </w:rPr>
              <w:t>Position reports to the</w:t>
            </w:r>
          </w:p>
        </w:tc>
        <w:tc>
          <w:tcPr>
            <w:tcW w:w="3555" w:type="pct"/>
          </w:tcPr>
          <w:p w14:paraId="7F8188DF" w14:textId="6C03341F" w:rsidR="002743BA" w:rsidRPr="0093721B" w:rsidRDefault="002743BA"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2743BA"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02921E29" w:rsidR="002743BA" w:rsidRPr="0093721B" w:rsidRDefault="002743BA" w:rsidP="002743BA">
            <w:pPr>
              <w:pStyle w:val="TableText"/>
              <w:spacing w:before="80" w:after="80"/>
              <w:rPr>
                <w:sz w:val="22"/>
              </w:rPr>
            </w:pPr>
            <w:r w:rsidRPr="007C0636">
              <w:rPr>
                <w:sz w:val="22"/>
              </w:rPr>
              <w:t>Client Focus – Internal</w:t>
            </w:r>
          </w:p>
        </w:tc>
        <w:tc>
          <w:tcPr>
            <w:tcW w:w="3555" w:type="pct"/>
          </w:tcPr>
          <w:p w14:paraId="2BFCB108" w14:textId="0305BE26" w:rsidR="002743BA" w:rsidRPr="00883919" w:rsidRDefault="002743BA"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70%</w:t>
            </w:r>
          </w:p>
        </w:tc>
      </w:tr>
      <w:tr w:rsidR="002743BA"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09BD8425" w:rsidR="002743BA" w:rsidRPr="0093721B" w:rsidRDefault="002743BA" w:rsidP="002743BA">
            <w:pPr>
              <w:pStyle w:val="TableText"/>
              <w:spacing w:before="80" w:after="80"/>
              <w:rPr>
                <w:sz w:val="22"/>
              </w:rPr>
            </w:pPr>
            <w:r w:rsidRPr="007C0636">
              <w:rPr>
                <w:sz w:val="22"/>
              </w:rPr>
              <w:t>Client Focus – External</w:t>
            </w:r>
          </w:p>
        </w:tc>
        <w:tc>
          <w:tcPr>
            <w:tcW w:w="3555" w:type="pct"/>
          </w:tcPr>
          <w:p w14:paraId="2385F1FC" w14:textId="341F7DB5" w:rsidR="002743BA" w:rsidRPr="00883919" w:rsidRDefault="002743BA"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7C0636">
              <w:rPr>
                <w:sz w:val="22"/>
              </w:rPr>
              <w:t>30%</w:t>
            </w:r>
          </w:p>
        </w:tc>
      </w:tr>
      <w:tr w:rsidR="002743BA"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526583A5" w:rsidR="002743BA" w:rsidRPr="0093721B" w:rsidRDefault="002743BA" w:rsidP="002743BA">
            <w:pPr>
              <w:pStyle w:val="TableText"/>
              <w:spacing w:before="80" w:after="80"/>
              <w:rPr>
                <w:sz w:val="22"/>
              </w:rPr>
            </w:pPr>
            <w:r w:rsidRPr="007C0636">
              <w:rPr>
                <w:sz w:val="22"/>
              </w:rPr>
              <w:t>Number of Direct Reports</w:t>
            </w:r>
          </w:p>
        </w:tc>
        <w:tc>
          <w:tcPr>
            <w:tcW w:w="3555" w:type="pct"/>
          </w:tcPr>
          <w:p w14:paraId="3507BE53" w14:textId="6ED9CC20" w:rsidR="002743BA" w:rsidRPr="00883919" w:rsidRDefault="002743BA"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0</w:t>
            </w:r>
          </w:p>
        </w:tc>
      </w:tr>
      <w:tr w:rsidR="002743BA"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19045426" w:rsidR="002743BA" w:rsidRPr="0093721B" w:rsidRDefault="002743BA" w:rsidP="002743BA">
            <w:pPr>
              <w:pStyle w:val="TableText"/>
              <w:spacing w:before="80" w:after="80"/>
              <w:rPr>
                <w:sz w:val="22"/>
              </w:rPr>
            </w:pPr>
            <w:r w:rsidRPr="007C0636">
              <w:rPr>
                <w:sz w:val="22"/>
              </w:rPr>
              <w:t>Enquire about this job</w:t>
            </w:r>
          </w:p>
        </w:tc>
        <w:tc>
          <w:tcPr>
            <w:tcW w:w="3555" w:type="pct"/>
          </w:tcPr>
          <w:p w14:paraId="41BEA2C2" w14:textId="77777777" w:rsidR="002743BA" w:rsidRDefault="002743BA"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7C0636">
              <w:rPr>
                <w:sz w:val="22"/>
              </w:rPr>
              <w:t xml:space="preserve">Kathy Avent via email at </w:t>
            </w:r>
            <w:hyperlink r:id="rId11" w:history="1">
              <w:r w:rsidRPr="003F40EA">
                <w:rPr>
                  <w:rStyle w:val="Hyperlink"/>
                  <w:sz w:val="22"/>
                </w:rPr>
                <w:t>Kathy.Avent@csiro.au</w:t>
              </w:r>
            </w:hyperlink>
            <w:r>
              <w:rPr>
                <w:sz w:val="22"/>
              </w:rPr>
              <w:t xml:space="preserve"> or </w:t>
            </w:r>
          </w:p>
          <w:p w14:paraId="289A01ED" w14:textId="415DACE5" w:rsidR="002743BA" w:rsidRPr="0093721B" w:rsidRDefault="002743BA" w:rsidP="002743BA">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Jasmina</w:t>
            </w:r>
            <w:proofErr w:type="spellEnd"/>
            <w:r>
              <w:rPr>
                <w:sz w:val="22"/>
              </w:rPr>
              <w:t xml:space="preserve"> Luczo at </w:t>
            </w:r>
            <w:hyperlink r:id="rId12" w:history="1">
              <w:r w:rsidRPr="003F40EA">
                <w:rPr>
                  <w:rStyle w:val="Hyperlink"/>
                  <w:sz w:val="22"/>
                </w:rPr>
                <w:t>jasmina.luczo@csiro.au</w:t>
              </w:r>
            </w:hyperlink>
            <w:r>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2743BA">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2743BA">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9BFF085" w14:textId="77777777" w:rsidR="00F93030" w:rsidRDefault="00F93030" w:rsidP="0056450E">
      <w:pPr>
        <w:spacing w:before="240" w:line="240" w:lineRule="auto"/>
        <w:ind w:left="720" w:hanging="720"/>
        <w:rPr>
          <w:rFonts w:cs="Calibri"/>
          <w:b/>
          <w:color w:val="auto"/>
          <w:sz w:val="26"/>
          <w:szCs w:val="26"/>
        </w:rPr>
      </w:pPr>
    </w:p>
    <w:p w14:paraId="64CB0F65" w14:textId="39840BA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6F1F9EBE" w14:textId="77777777" w:rsidR="00F93030" w:rsidRPr="00F93030" w:rsidRDefault="00F93030" w:rsidP="00F93030">
      <w:pPr>
        <w:pStyle w:val="BodyText"/>
      </w:pPr>
    </w:p>
    <w:p w14:paraId="3C042B79" w14:textId="7A5B472A"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45E0D4D1">
      <w:pPr>
        <w:pStyle w:val="ListParagraph"/>
        <w:numPr>
          <w:ilvl w:val="0"/>
          <w:numId w:val="33"/>
        </w:numPr>
        <w:spacing w:line="240" w:lineRule="auto"/>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22AF7774" w14:textId="77777777" w:rsidR="0003479E" w:rsidRDefault="0003479E" w:rsidP="0003479E">
      <w:pPr>
        <w:spacing w:after="180"/>
        <w:jc w:val="both"/>
        <w:rPr>
          <w:b/>
        </w:rPr>
      </w:pPr>
      <w:bookmarkStart w:id="2" w:name="_Hlk122511599"/>
    </w:p>
    <w:p w14:paraId="4926E8DB" w14:textId="1378F72F" w:rsidR="0003479E" w:rsidRDefault="0003479E" w:rsidP="0003479E">
      <w:pPr>
        <w:spacing w:after="180"/>
        <w:jc w:val="both"/>
        <w:rPr>
          <w:szCs w:val="24"/>
        </w:rPr>
      </w:pPr>
      <w:r>
        <w:rPr>
          <w:b/>
        </w:rPr>
        <w:t xml:space="preserve">There are up to two CERC Postdoctoral Fellow positions available at ACDP. </w:t>
      </w:r>
      <w:bookmarkStart w:id="3" w:name="_Hlk100049669"/>
      <w:r>
        <w:rPr>
          <w:szCs w:val="24"/>
        </w:rPr>
        <w:t>ACDP’s</w:t>
      </w:r>
      <w:r w:rsidRPr="007A1B80">
        <w:rPr>
          <w:szCs w:val="24"/>
        </w:rPr>
        <w:t xml:space="preserve"> purpose, in preparedness, prevention, detection and response to exotic disease threats affecting animals and </w:t>
      </w:r>
      <w:r>
        <w:rPr>
          <w:szCs w:val="24"/>
        </w:rPr>
        <w:t>people</w:t>
      </w:r>
      <w:r w:rsidRPr="007A1B80">
        <w:rPr>
          <w:szCs w:val="24"/>
        </w:rPr>
        <w:t>, is primarily delivered through the science it conceives and performs, along with managing the unique facility that is the Australian Centre for Disease Preparedness (ACDP). This delivers directly to three of CSIROs</w:t>
      </w:r>
      <w:r w:rsidRPr="007A1B80">
        <w:rPr>
          <w:b/>
          <w:szCs w:val="24"/>
        </w:rPr>
        <w:t xml:space="preserve"> </w:t>
      </w:r>
      <w:r w:rsidRPr="007A1B80">
        <w:rPr>
          <w:szCs w:val="24"/>
        </w:rPr>
        <w:t>challenges - a Secure Australia and Region, Food Security &amp; Quality and Health &amp; Wellbeing</w:t>
      </w:r>
      <w:r>
        <w:rPr>
          <w:szCs w:val="24"/>
        </w:rPr>
        <w:t xml:space="preserve">. </w:t>
      </w:r>
    </w:p>
    <w:bookmarkEnd w:id="3"/>
    <w:p w14:paraId="74BFEA67" w14:textId="19747327" w:rsidR="0003479E" w:rsidRDefault="0003479E" w:rsidP="0003479E">
      <w:pPr>
        <w:jc w:val="both"/>
      </w:pPr>
      <w:r w:rsidRPr="007C4477">
        <w:rPr>
          <w:szCs w:val="24"/>
        </w:rPr>
        <w:t>Our strategy aims to combine both an extension of our capacity and capability, through development of new relationships with government, academia and industry, along with consolidation of activity in animal and zoonotic diseases, to increase critical mass and maximise the value of our combined resource.</w:t>
      </w:r>
      <w:bookmarkStart w:id="4" w:name="_Hlk100049689"/>
      <w:r w:rsidR="002743BA">
        <w:rPr>
          <w:szCs w:val="24"/>
        </w:rPr>
        <w:t xml:space="preserve">  </w:t>
      </w:r>
      <w:r>
        <w:t>The CERC Postdoctoral Fellows will aim to increase our research capability in Animal Infectious Diseases Research. The CERC Fellows will have key capabilities in one or more of the following animal infectious diseases research areas:</w:t>
      </w:r>
    </w:p>
    <w:p w14:paraId="23726753" w14:textId="77777777" w:rsidR="00523007" w:rsidRDefault="00523007" w:rsidP="0003479E">
      <w:pPr>
        <w:jc w:val="both"/>
      </w:pPr>
    </w:p>
    <w:tbl>
      <w:tblPr>
        <w:tblStyle w:val="TableGridLight"/>
        <w:tblW w:w="0" w:type="auto"/>
        <w:tblLook w:val="04A0" w:firstRow="1" w:lastRow="0" w:firstColumn="1" w:lastColumn="0" w:noHBand="0" w:noVBand="1"/>
      </w:tblPr>
      <w:tblGrid>
        <w:gridCol w:w="4819"/>
        <w:gridCol w:w="4819"/>
      </w:tblGrid>
      <w:tr w:rsidR="0003479E" w14:paraId="602EE514" w14:textId="77777777" w:rsidTr="007F4E04">
        <w:tc>
          <w:tcPr>
            <w:tcW w:w="4819" w:type="dxa"/>
          </w:tcPr>
          <w:p w14:paraId="01907140" w14:textId="77777777" w:rsidR="0003479E" w:rsidRDefault="0003479E" w:rsidP="0003479E">
            <w:pPr>
              <w:pStyle w:val="ListParagraph"/>
              <w:numPr>
                <w:ilvl w:val="0"/>
                <w:numId w:val="42"/>
              </w:numPr>
              <w:spacing w:before="0" w:after="160" w:line="259" w:lineRule="auto"/>
            </w:pPr>
            <w:r>
              <w:t>Virology</w:t>
            </w:r>
          </w:p>
          <w:p w14:paraId="1D55533C" w14:textId="77777777" w:rsidR="0003479E" w:rsidRDefault="0003479E" w:rsidP="0003479E">
            <w:pPr>
              <w:pStyle w:val="ListParagraph"/>
              <w:numPr>
                <w:ilvl w:val="0"/>
                <w:numId w:val="42"/>
              </w:numPr>
              <w:spacing w:before="0" w:after="160" w:line="259" w:lineRule="auto"/>
            </w:pPr>
            <w:r>
              <w:t>Molecular Biology</w:t>
            </w:r>
          </w:p>
          <w:p w14:paraId="6D66D400" w14:textId="77777777" w:rsidR="0003479E" w:rsidRDefault="0003479E" w:rsidP="0003479E">
            <w:pPr>
              <w:pStyle w:val="ListParagraph"/>
              <w:numPr>
                <w:ilvl w:val="0"/>
                <w:numId w:val="42"/>
              </w:numPr>
              <w:spacing w:before="0" w:after="160" w:line="259" w:lineRule="auto"/>
            </w:pPr>
            <w:r>
              <w:t>Bioinformatics</w:t>
            </w:r>
          </w:p>
          <w:p w14:paraId="1CDFF9FA" w14:textId="77777777" w:rsidR="0003479E" w:rsidRDefault="0003479E" w:rsidP="0003479E">
            <w:pPr>
              <w:pStyle w:val="ListParagraph"/>
              <w:numPr>
                <w:ilvl w:val="0"/>
                <w:numId w:val="42"/>
              </w:numPr>
              <w:spacing w:before="0" w:after="160" w:line="259" w:lineRule="auto"/>
            </w:pPr>
            <w:r>
              <w:t>Phylogenetics and Virus Evolution</w:t>
            </w:r>
          </w:p>
          <w:p w14:paraId="5785B254" w14:textId="77777777" w:rsidR="0003479E" w:rsidRDefault="0003479E" w:rsidP="0003479E">
            <w:pPr>
              <w:pStyle w:val="ListParagraph"/>
              <w:numPr>
                <w:ilvl w:val="0"/>
                <w:numId w:val="42"/>
              </w:numPr>
              <w:spacing w:before="0" w:after="160" w:line="259" w:lineRule="auto"/>
            </w:pPr>
            <w:r w:rsidRPr="00675791">
              <w:rPr>
                <w:i/>
                <w:iCs/>
              </w:rPr>
              <w:t>In vivo</w:t>
            </w:r>
            <w:r>
              <w:t xml:space="preserve"> animal models of disease</w:t>
            </w:r>
          </w:p>
          <w:p w14:paraId="3F17176F" w14:textId="77777777" w:rsidR="0003479E" w:rsidRDefault="0003479E" w:rsidP="0003479E">
            <w:pPr>
              <w:pStyle w:val="ListParagraph"/>
              <w:numPr>
                <w:ilvl w:val="0"/>
                <w:numId w:val="42"/>
              </w:numPr>
              <w:spacing w:before="0" w:after="160" w:line="259" w:lineRule="auto"/>
            </w:pPr>
            <w:r w:rsidRPr="00675791">
              <w:rPr>
                <w:i/>
                <w:iCs/>
              </w:rPr>
              <w:t>Ex vivo</w:t>
            </w:r>
            <w:r>
              <w:t xml:space="preserve"> models</w:t>
            </w:r>
          </w:p>
          <w:p w14:paraId="73EACBC5" w14:textId="77777777" w:rsidR="0003479E" w:rsidRDefault="0003479E" w:rsidP="0003479E">
            <w:pPr>
              <w:pStyle w:val="ListParagraph"/>
              <w:numPr>
                <w:ilvl w:val="0"/>
                <w:numId w:val="42"/>
              </w:numPr>
              <w:spacing w:before="0" w:after="160" w:line="259" w:lineRule="auto"/>
            </w:pPr>
            <w:r>
              <w:t>Pathogenesis</w:t>
            </w:r>
          </w:p>
        </w:tc>
        <w:tc>
          <w:tcPr>
            <w:tcW w:w="4819" w:type="dxa"/>
          </w:tcPr>
          <w:p w14:paraId="11984B97" w14:textId="77777777" w:rsidR="0003479E" w:rsidRDefault="0003479E" w:rsidP="0003479E">
            <w:pPr>
              <w:pStyle w:val="ListParagraph"/>
              <w:numPr>
                <w:ilvl w:val="0"/>
                <w:numId w:val="42"/>
              </w:numPr>
              <w:spacing w:before="0" w:after="160" w:line="259" w:lineRule="auto"/>
            </w:pPr>
            <w:r>
              <w:t>Electron Microscopy</w:t>
            </w:r>
          </w:p>
          <w:p w14:paraId="1A989F9F" w14:textId="77777777" w:rsidR="0003479E" w:rsidRDefault="0003479E" w:rsidP="0003479E">
            <w:pPr>
              <w:pStyle w:val="ListParagraph"/>
              <w:numPr>
                <w:ilvl w:val="0"/>
                <w:numId w:val="42"/>
              </w:numPr>
              <w:spacing w:before="0" w:after="160" w:line="259" w:lineRule="auto"/>
            </w:pPr>
            <w:r>
              <w:t>Immunology</w:t>
            </w:r>
          </w:p>
          <w:p w14:paraId="6C306057" w14:textId="77777777" w:rsidR="0003479E" w:rsidRDefault="0003479E" w:rsidP="0003479E">
            <w:pPr>
              <w:pStyle w:val="ListParagraph"/>
              <w:numPr>
                <w:ilvl w:val="0"/>
                <w:numId w:val="42"/>
              </w:numPr>
              <w:spacing w:before="0" w:after="160" w:line="259" w:lineRule="auto"/>
            </w:pPr>
            <w:r>
              <w:t>Vaccine Development</w:t>
            </w:r>
          </w:p>
          <w:p w14:paraId="16ECD1AF" w14:textId="77777777" w:rsidR="0003479E" w:rsidRDefault="0003479E" w:rsidP="0003479E">
            <w:pPr>
              <w:pStyle w:val="ListParagraph"/>
              <w:numPr>
                <w:ilvl w:val="0"/>
                <w:numId w:val="42"/>
              </w:numPr>
              <w:spacing w:before="0" w:after="160" w:line="259" w:lineRule="auto"/>
              <w:rPr>
                <w:rFonts w:eastAsiaTheme="minorEastAsia"/>
              </w:rPr>
            </w:pPr>
            <w:r>
              <w:t>Diagnostic Test Validation Science</w:t>
            </w:r>
          </w:p>
          <w:p w14:paraId="1634E597" w14:textId="77777777" w:rsidR="0003479E" w:rsidRDefault="0003479E" w:rsidP="0003479E">
            <w:pPr>
              <w:pStyle w:val="ListParagraph"/>
              <w:numPr>
                <w:ilvl w:val="0"/>
                <w:numId w:val="42"/>
              </w:numPr>
              <w:spacing w:before="0" w:after="160" w:line="259" w:lineRule="auto"/>
            </w:pPr>
            <w:r>
              <w:t>Programming</w:t>
            </w:r>
          </w:p>
          <w:p w14:paraId="0658A27B" w14:textId="77777777" w:rsidR="0003479E" w:rsidRDefault="0003479E" w:rsidP="0003479E">
            <w:pPr>
              <w:pStyle w:val="ListParagraph"/>
              <w:numPr>
                <w:ilvl w:val="0"/>
                <w:numId w:val="42"/>
              </w:numPr>
              <w:spacing w:before="0" w:after="160" w:line="259" w:lineRule="auto"/>
            </w:pPr>
            <w:r>
              <w:t>Biostatistics</w:t>
            </w:r>
          </w:p>
          <w:p w14:paraId="115E0D3F" w14:textId="77777777" w:rsidR="0003479E" w:rsidRDefault="0003479E" w:rsidP="007F4E04">
            <w:pPr>
              <w:jc w:val="both"/>
            </w:pPr>
          </w:p>
        </w:tc>
      </w:tr>
      <w:bookmarkEnd w:id="4"/>
    </w:tbl>
    <w:p w14:paraId="0F3D0BFC" w14:textId="34017A4B" w:rsidR="0003479E" w:rsidRDefault="0003479E" w:rsidP="0003479E">
      <w:pPr>
        <w:rPr>
          <w:b/>
          <w:bCs/>
        </w:rPr>
      </w:pPr>
    </w:p>
    <w:p w14:paraId="37BD6E7B" w14:textId="76F2B1EB" w:rsidR="00523007" w:rsidRDefault="00523007">
      <w:pPr>
        <w:spacing w:before="0" w:after="0" w:line="240" w:lineRule="auto"/>
        <w:rPr>
          <w:b/>
          <w:bCs/>
        </w:rPr>
      </w:pPr>
      <w:r>
        <w:rPr>
          <w:b/>
          <w:bCs/>
        </w:rPr>
        <w:br w:type="page"/>
      </w:r>
    </w:p>
    <w:p w14:paraId="4BC59EA2" w14:textId="77777777" w:rsidR="0003479E" w:rsidRDefault="0003479E" w:rsidP="0003479E">
      <w:pPr>
        <w:rPr>
          <w:b/>
          <w:bCs/>
        </w:rPr>
      </w:pPr>
      <w:r w:rsidRPr="006F2137">
        <w:rPr>
          <w:b/>
          <w:bCs/>
        </w:rPr>
        <w:lastRenderedPageBreak/>
        <w:t xml:space="preserve">Specific </w:t>
      </w:r>
      <w:r>
        <w:rPr>
          <w:b/>
          <w:bCs/>
        </w:rPr>
        <w:t>P</w:t>
      </w:r>
      <w:r w:rsidRPr="006F2137">
        <w:rPr>
          <w:b/>
          <w:bCs/>
        </w:rPr>
        <w:t xml:space="preserve">roject </w:t>
      </w:r>
      <w:r>
        <w:rPr>
          <w:b/>
          <w:bCs/>
        </w:rPr>
        <w:t>O</w:t>
      </w:r>
      <w:r w:rsidRPr="006F2137">
        <w:rPr>
          <w:b/>
          <w:bCs/>
        </w:rPr>
        <w:t>pportunities</w:t>
      </w:r>
    </w:p>
    <w:tbl>
      <w:tblPr>
        <w:tblStyle w:val="TableGridLight"/>
        <w:tblW w:w="5000" w:type="pct"/>
        <w:tblLook w:val="04A0" w:firstRow="1" w:lastRow="0" w:firstColumn="1" w:lastColumn="0" w:noHBand="0" w:noVBand="1"/>
      </w:tblPr>
      <w:tblGrid>
        <w:gridCol w:w="9771"/>
      </w:tblGrid>
      <w:tr w:rsidR="002743BA" w:rsidRPr="00090C85" w14:paraId="34E1C607" w14:textId="77777777" w:rsidTr="007F4E04">
        <w:tc>
          <w:tcPr>
            <w:tcW w:w="5000" w:type="pct"/>
            <w:hideMark/>
          </w:tcPr>
          <w:p w14:paraId="6E2D947D" w14:textId="77777777" w:rsidR="002743BA" w:rsidRPr="00E066F3" w:rsidRDefault="002743BA" w:rsidP="007F4E04">
            <w:pPr>
              <w:spacing w:after="0" w:line="240" w:lineRule="auto"/>
              <w:jc w:val="both"/>
              <w:rPr>
                <w:rFonts w:eastAsia="Times New Roman" w:cstheme="minorHAnsi"/>
                <w:b/>
                <w:bCs/>
              </w:rPr>
            </w:pPr>
            <w:r>
              <w:rPr>
                <w:rFonts w:eastAsia="Times New Roman" w:cstheme="minorHAnsi"/>
                <w:b/>
                <w:bCs/>
              </w:rPr>
              <w:t xml:space="preserve">Title: </w:t>
            </w:r>
            <w:r w:rsidRPr="00E066F3">
              <w:rPr>
                <w:rFonts w:eastAsia="Times New Roman" w:cstheme="minorHAnsi"/>
                <w:b/>
                <w:bCs/>
              </w:rPr>
              <w:t>Antigenic evolution of avian influenza viruses</w:t>
            </w:r>
          </w:p>
          <w:p w14:paraId="65A6720C" w14:textId="77777777" w:rsidR="002743BA" w:rsidRDefault="002743BA" w:rsidP="007F4E04">
            <w:pPr>
              <w:spacing w:after="0" w:line="240" w:lineRule="auto"/>
              <w:jc w:val="both"/>
              <w:rPr>
                <w:rFonts w:eastAsia="Times New Roman" w:cstheme="minorHAnsi"/>
              </w:rPr>
            </w:pPr>
            <w:r w:rsidRPr="004E4DFE">
              <w:rPr>
                <w:rFonts w:eastAsia="Times New Roman" w:cstheme="minorHAnsi"/>
                <w:b/>
                <w:bCs/>
              </w:rPr>
              <w:t>Project Leader:</w:t>
            </w:r>
            <w:r>
              <w:rPr>
                <w:rFonts w:eastAsia="Times New Roman" w:cstheme="minorHAnsi"/>
              </w:rPr>
              <w:t xml:space="preserve"> </w:t>
            </w:r>
            <w:proofErr w:type="spellStart"/>
            <w:r w:rsidRPr="00090C85">
              <w:rPr>
                <w:rFonts w:eastAsia="Times New Roman" w:cstheme="minorHAnsi"/>
              </w:rPr>
              <w:t>Jasmina</w:t>
            </w:r>
            <w:proofErr w:type="spellEnd"/>
            <w:r w:rsidRPr="00090C85">
              <w:rPr>
                <w:rFonts w:eastAsia="Times New Roman" w:cstheme="minorHAnsi"/>
              </w:rPr>
              <w:t xml:space="preserve"> Luczo</w:t>
            </w:r>
          </w:p>
          <w:p w14:paraId="3D723344" w14:textId="6C9BCAE0" w:rsidR="002743BA" w:rsidRDefault="002743BA" w:rsidP="007F4E04">
            <w:pPr>
              <w:spacing w:after="0" w:line="240" w:lineRule="auto"/>
              <w:jc w:val="both"/>
              <w:rPr>
                <w:rFonts w:eastAsia="Times New Roman" w:cstheme="minorHAnsi"/>
              </w:rPr>
            </w:pPr>
            <w:r w:rsidRPr="004E4DFE">
              <w:rPr>
                <w:rFonts w:eastAsia="Times New Roman" w:cstheme="minorHAnsi"/>
                <w:b/>
                <w:bCs/>
              </w:rPr>
              <w:t xml:space="preserve">Description:  </w:t>
            </w:r>
            <w:r w:rsidR="00273BD4">
              <w:rPr>
                <w:rFonts w:eastAsia="Times New Roman" w:cstheme="minorHAnsi"/>
              </w:rPr>
              <w:t>Avian i</w:t>
            </w:r>
            <w:r w:rsidRPr="00090C85">
              <w:rPr>
                <w:rFonts w:eastAsia="Times New Roman" w:cstheme="minorHAnsi"/>
              </w:rPr>
              <w:t>nfluenza viruses continue to evolve antigenically to evade the host immune response. This project will characterise the antigenic and functional evolution of Australian-lineage H5 and H7 avian influenza viruses.</w:t>
            </w:r>
          </w:p>
          <w:p w14:paraId="612589AC" w14:textId="77777777" w:rsidR="002743BA" w:rsidRPr="00781A91" w:rsidRDefault="002743BA" w:rsidP="007F4E04">
            <w:pPr>
              <w:jc w:val="both"/>
              <w:rPr>
                <w:rFonts w:eastAsia="Times New Roman" w:cstheme="minorHAnsi"/>
                <w:b/>
                <w:bCs/>
              </w:rPr>
            </w:pPr>
            <w:r w:rsidRPr="00781A91">
              <w:rPr>
                <w:rFonts w:eastAsia="Times New Roman" w:cstheme="minorHAnsi"/>
                <w:b/>
                <w:bCs/>
              </w:rPr>
              <w:t>Bench Skills:</w:t>
            </w:r>
            <w:r>
              <w:rPr>
                <w:rFonts w:eastAsia="Times New Roman" w:cstheme="minorHAnsi"/>
                <w:b/>
                <w:bCs/>
              </w:rPr>
              <w:t xml:space="preserve"> </w:t>
            </w:r>
            <w:r w:rsidRPr="004D3434">
              <w:rPr>
                <w:rFonts w:eastAsia="Times New Roman" w:cstheme="minorHAnsi"/>
                <w:szCs w:val="24"/>
              </w:rPr>
              <w:t>C</w:t>
            </w:r>
            <w:r w:rsidRPr="004D3434">
              <w:rPr>
                <w:rFonts w:cs="Calibri"/>
                <w:szCs w:val="24"/>
              </w:rPr>
              <w:t>lassical virology, cell culture, serology, vaccinology</w:t>
            </w:r>
          </w:p>
          <w:p w14:paraId="781F80BE" w14:textId="77777777" w:rsidR="002743BA" w:rsidRPr="00781A91" w:rsidRDefault="002743BA" w:rsidP="007F4E04">
            <w:pPr>
              <w:jc w:val="both"/>
              <w:rPr>
                <w:rFonts w:eastAsia="Times New Roman" w:cstheme="minorHAnsi"/>
                <w:b/>
                <w:bCs/>
              </w:rPr>
            </w:pPr>
            <w:r w:rsidRPr="00781A91">
              <w:rPr>
                <w:rFonts w:eastAsia="Times New Roman" w:cstheme="minorHAnsi"/>
                <w:b/>
                <w:bCs/>
              </w:rPr>
              <w:t>Candidate Attributes:</w:t>
            </w:r>
            <w:r>
              <w:rPr>
                <w:rFonts w:eastAsia="Times New Roman" w:cstheme="minorHAnsi"/>
                <w:b/>
                <w:bCs/>
              </w:rPr>
              <w:t xml:space="preserve"> </w:t>
            </w:r>
            <w:r w:rsidRPr="00F938F8">
              <w:rPr>
                <w:rFonts w:cs="Calibri"/>
                <w:szCs w:val="24"/>
              </w:rPr>
              <w:t>Interest in virology and understanding viral attributes that can inform outbreak preparedness and vaccine seed strain selection</w:t>
            </w:r>
            <w:r>
              <w:rPr>
                <w:rFonts w:cs="Calibri"/>
                <w:szCs w:val="24"/>
              </w:rPr>
              <w:t>.</w:t>
            </w:r>
          </w:p>
          <w:p w14:paraId="6B9B037D" w14:textId="77777777" w:rsidR="002743BA" w:rsidRPr="00090C85" w:rsidRDefault="002743BA" w:rsidP="007F4E04">
            <w:pPr>
              <w:spacing w:after="0" w:line="240" w:lineRule="auto"/>
              <w:jc w:val="both"/>
              <w:rPr>
                <w:rFonts w:eastAsia="Times New Roman" w:cstheme="minorHAnsi"/>
              </w:rPr>
            </w:pPr>
          </w:p>
        </w:tc>
      </w:tr>
      <w:tr w:rsidR="002743BA" w:rsidRPr="00090C85" w14:paraId="1032A4A8" w14:textId="77777777" w:rsidTr="007F4E04">
        <w:tc>
          <w:tcPr>
            <w:tcW w:w="5000" w:type="pct"/>
            <w:hideMark/>
          </w:tcPr>
          <w:p w14:paraId="5476B882" w14:textId="77777777" w:rsidR="002743BA" w:rsidRPr="00E066F3" w:rsidRDefault="002743BA" w:rsidP="007F4E04">
            <w:pPr>
              <w:spacing w:after="0" w:line="240" w:lineRule="auto"/>
              <w:jc w:val="both"/>
              <w:rPr>
                <w:rFonts w:eastAsia="Times New Roman" w:cstheme="minorHAnsi"/>
                <w:b/>
                <w:bCs/>
              </w:rPr>
            </w:pPr>
            <w:r>
              <w:rPr>
                <w:rFonts w:eastAsia="Times New Roman" w:cstheme="minorHAnsi"/>
                <w:b/>
                <w:bCs/>
              </w:rPr>
              <w:t xml:space="preserve">Title: </w:t>
            </w:r>
            <w:r w:rsidRPr="00E066F3">
              <w:rPr>
                <w:rFonts w:eastAsia="Times New Roman" w:cstheme="minorHAnsi"/>
                <w:b/>
                <w:bCs/>
              </w:rPr>
              <w:t xml:space="preserve">Virulence determinants of </w:t>
            </w:r>
            <w:r>
              <w:rPr>
                <w:rFonts w:eastAsia="Times New Roman" w:cstheme="minorHAnsi"/>
                <w:b/>
                <w:bCs/>
              </w:rPr>
              <w:t>a</w:t>
            </w:r>
            <w:r w:rsidRPr="00E066F3">
              <w:rPr>
                <w:rFonts w:eastAsia="Times New Roman" w:cstheme="minorHAnsi"/>
                <w:b/>
                <w:bCs/>
              </w:rPr>
              <w:t>vian paramyxovirus 1 (NDV)</w:t>
            </w:r>
          </w:p>
          <w:p w14:paraId="69913561" w14:textId="77777777" w:rsidR="002743BA" w:rsidRDefault="002743BA" w:rsidP="007F4E04">
            <w:pPr>
              <w:spacing w:after="0" w:line="240" w:lineRule="auto"/>
              <w:jc w:val="both"/>
              <w:rPr>
                <w:rFonts w:eastAsia="Times New Roman" w:cstheme="minorHAnsi"/>
              </w:rPr>
            </w:pPr>
            <w:r w:rsidRPr="00F938F8">
              <w:rPr>
                <w:rFonts w:eastAsia="Times New Roman" w:cstheme="minorHAnsi"/>
                <w:b/>
                <w:bCs/>
              </w:rPr>
              <w:t>Project Leader:</w:t>
            </w:r>
            <w:r>
              <w:rPr>
                <w:rFonts w:eastAsia="Times New Roman" w:cstheme="minorHAnsi"/>
              </w:rPr>
              <w:t xml:space="preserve"> </w:t>
            </w:r>
            <w:proofErr w:type="spellStart"/>
            <w:r w:rsidRPr="00090C85">
              <w:rPr>
                <w:rFonts w:eastAsia="Times New Roman" w:cstheme="minorHAnsi"/>
              </w:rPr>
              <w:t>Jasmina</w:t>
            </w:r>
            <w:proofErr w:type="spellEnd"/>
            <w:r w:rsidRPr="00090C85">
              <w:rPr>
                <w:rFonts w:eastAsia="Times New Roman" w:cstheme="minorHAnsi"/>
              </w:rPr>
              <w:t xml:space="preserve"> Luczo</w:t>
            </w:r>
          </w:p>
          <w:p w14:paraId="02B9C87F" w14:textId="77777777" w:rsidR="002743BA" w:rsidRDefault="002743BA" w:rsidP="007F4E04">
            <w:pPr>
              <w:spacing w:after="0" w:line="240" w:lineRule="auto"/>
              <w:jc w:val="both"/>
              <w:rPr>
                <w:rFonts w:eastAsia="Times New Roman" w:cstheme="minorHAnsi"/>
              </w:rPr>
            </w:pPr>
            <w:r w:rsidRPr="00F11A75">
              <w:rPr>
                <w:rFonts w:eastAsia="Times New Roman" w:cstheme="minorHAnsi"/>
                <w:b/>
                <w:bCs/>
              </w:rPr>
              <w:t>Description:</w:t>
            </w:r>
            <w:r>
              <w:rPr>
                <w:rFonts w:eastAsia="Times New Roman" w:cstheme="minorHAnsi"/>
                <w:b/>
                <w:bCs/>
              </w:rPr>
              <w:t xml:space="preserve"> </w:t>
            </w:r>
            <w:r w:rsidRPr="00F11A75">
              <w:rPr>
                <w:rFonts w:eastAsia="Times New Roman" w:cstheme="minorHAnsi"/>
              </w:rPr>
              <w:t>A</w:t>
            </w:r>
            <w:r w:rsidRPr="00090C85">
              <w:rPr>
                <w:rFonts w:eastAsia="Times New Roman" w:cstheme="minorHAnsi"/>
              </w:rPr>
              <w:t>vian paramyxovirus 1 (formally know</w:t>
            </w:r>
            <w:r>
              <w:rPr>
                <w:rFonts w:eastAsia="Times New Roman" w:cstheme="minorHAnsi"/>
              </w:rPr>
              <w:t>n</w:t>
            </w:r>
            <w:r w:rsidRPr="00090C85">
              <w:rPr>
                <w:rFonts w:eastAsia="Times New Roman" w:cstheme="minorHAnsi"/>
              </w:rPr>
              <w:t xml:space="preserve"> as Newcastle disease virus) isolates are classified as </w:t>
            </w:r>
            <w:proofErr w:type="spellStart"/>
            <w:r w:rsidRPr="00090C85">
              <w:rPr>
                <w:rFonts w:eastAsia="Times New Roman" w:cstheme="minorHAnsi"/>
              </w:rPr>
              <w:t>velogenic</w:t>
            </w:r>
            <w:proofErr w:type="spellEnd"/>
            <w:r w:rsidRPr="00090C85">
              <w:rPr>
                <w:rFonts w:eastAsia="Times New Roman" w:cstheme="minorHAnsi"/>
              </w:rPr>
              <w:t xml:space="preserve"> (very virulent), mesogenic (moderate virulence) and lentogenic (avirulent) based on the severity of disease in chickens. Despite some Australian isolates being classified as </w:t>
            </w:r>
            <w:proofErr w:type="spellStart"/>
            <w:r w:rsidRPr="00090C85">
              <w:rPr>
                <w:rFonts w:eastAsia="Times New Roman" w:cstheme="minorHAnsi"/>
              </w:rPr>
              <w:t>velogenic</w:t>
            </w:r>
            <w:proofErr w:type="spellEnd"/>
            <w:r w:rsidRPr="00090C85">
              <w:rPr>
                <w:rFonts w:eastAsia="Times New Roman" w:cstheme="minorHAnsi"/>
              </w:rPr>
              <w:t>, infection of chickens by the mucosal route with these isolates does not lead to severe disease. Using reverse genetics, this project will characterise virulence determinants of Australian Newcastle disease viruses.</w:t>
            </w:r>
          </w:p>
          <w:p w14:paraId="2C4D6616" w14:textId="77777777" w:rsidR="002743BA" w:rsidRDefault="002743BA" w:rsidP="007F4E04">
            <w:pPr>
              <w:jc w:val="both"/>
              <w:rPr>
                <w:rFonts w:cs="Calibri"/>
                <w:szCs w:val="24"/>
              </w:rPr>
            </w:pPr>
            <w:r w:rsidRPr="00781A91">
              <w:rPr>
                <w:rFonts w:eastAsia="Times New Roman" w:cstheme="minorHAnsi"/>
                <w:b/>
                <w:bCs/>
              </w:rPr>
              <w:t>Bench Skills:</w:t>
            </w:r>
            <w:r>
              <w:rPr>
                <w:rFonts w:eastAsia="Times New Roman" w:cstheme="minorHAnsi"/>
                <w:b/>
                <w:bCs/>
              </w:rPr>
              <w:t xml:space="preserve"> </w:t>
            </w:r>
            <w:r w:rsidRPr="00C02C00">
              <w:rPr>
                <w:rFonts w:cs="Calibri"/>
                <w:szCs w:val="24"/>
              </w:rPr>
              <w:t>Molecular cloning, classical and molecular virology, reverse genetics, advanced cell culture, animal infection studies</w:t>
            </w:r>
          </w:p>
          <w:p w14:paraId="30522B71" w14:textId="77777777" w:rsidR="002743BA" w:rsidRPr="00C02C00" w:rsidRDefault="002743BA" w:rsidP="007F4E04">
            <w:pPr>
              <w:jc w:val="both"/>
              <w:rPr>
                <w:rFonts w:eastAsia="Times New Roman" w:cstheme="minorHAnsi"/>
                <w:b/>
                <w:bCs/>
                <w:szCs w:val="24"/>
              </w:rPr>
            </w:pPr>
            <w:r w:rsidRPr="00781A91">
              <w:rPr>
                <w:rFonts w:eastAsia="Times New Roman" w:cstheme="minorHAnsi"/>
                <w:b/>
                <w:bCs/>
              </w:rPr>
              <w:t>Candidate Attributes:</w:t>
            </w:r>
            <w:r>
              <w:rPr>
                <w:rFonts w:eastAsia="Times New Roman" w:cstheme="minorHAnsi"/>
                <w:b/>
                <w:bCs/>
              </w:rPr>
              <w:t xml:space="preserve"> </w:t>
            </w:r>
            <w:r w:rsidRPr="00C02C00">
              <w:rPr>
                <w:rFonts w:cs="Calibri"/>
                <w:szCs w:val="24"/>
              </w:rPr>
              <w:t>Interest in virology and viral attributes that contribute to the virulence of AMPV-1</w:t>
            </w:r>
            <w:r>
              <w:rPr>
                <w:rFonts w:cs="Calibri"/>
                <w:szCs w:val="24"/>
              </w:rPr>
              <w:t>.</w:t>
            </w:r>
          </w:p>
          <w:p w14:paraId="5B596989" w14:textId="77777777" w:rsidR="002743BA" w:rsidRPr="00090C85" w:rsidRDefault="002743BA" w:rsidP="007F4E04">
            <w:pPr>
              <w:spacing w:after="0" w:line="240" w:lineRule="auto"/>
              <w:jc w:val="both"/>
              <w:rPr>
                <w:rFonts w:eastAsia="Times New Roman" w:cstheme="minorHAnsi"/>
              </w:rPr>
            </w:pPr>
          </w:p>
        </w:tc>
      </w:tr>
    </w:tbl>
    <w:p w14:paraId="5226844D" w14:textId="77777777" w:rsidR="0003479E" w:rsidRDefault="0003479E" w:rsidP="0019777F">
      <w:pPr>
        <w:pStyle w:val="BodyText"/>
      </w:pPr>
    </w:p>
    <w:bookmarkEnd w:id="2"/>
    <w:p w14:paraId="241FE752" w14:textId="6D7EC771" w:rsidR="00B50C20" w:rsidRPr="00B50C20" w:rsidRDefault="00B50C20" w:rsidP="00B50C20">
      <w:pPr>
        <w:pStyle w:val="Heading3"/>
      </w:pPr>
      <w:r w:rsidRPr="00B50C20">
        <w:t>Duties and Key Result Areas</w:t>
      </w:r>
    </w:p>
    <w:p w14:paraId="1F094E18" w14:textId="77777777" w:rsidR="0003479E" w:rsidRPr="00780FD0" w:rsidRDefault="0003479E" w:rsidP="0003479E">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305B321" w14:textId="77777777" w:rsidR="0003479E" w:rsidRPr="00780FD0" w:rsidRDefault="0003479E"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4CB5CC9C" w14:textId="77777777" w:rsidR="0003479E" w:rsidRPr="00780FD0" w:rsidRDefault="0003479E"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Pr>
          <w:rFonts w:asciiTheme="minorHAnsi" w:hAnsiTheme="minorHAnsi" w:cstheme="minorHAnsi"/>
          <w:szCs w:val="24"/>
        </w:rPr>
        <w:t>.</w:t>
      </w:r>
    </w:p>
    <w:p w14:paraId="75774B6B" w14:textId="77777777" w:rsidR="0003479E" w:rsidRPr="00780FD0" w:rsidRDefault="0003479E"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Pr>
          <w:rFonts w:asciiTheme="minorHAnsi" w:hAnsiTheme="minorHAnsi" w:cstheme="minorHAnsi"/>
          <w:szCs w:val="24"/>
        </w:rPr>
        <w:t>.</w:t>
      </w:r>
    </w:p>
    <w:p w14:paraId="7C954466" w14:textId="77777777" w:rsidR="0003479E" w:rsidRPr="00780FD0" w:rsidRDefault="0003479E"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F2662A" w14:textId="01040988" w:rsidR="0003479E" w:rsidRDefault="0003479E"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2743BA">
        <w:rPr>
          <w:rFonts w:asciiTheme="minorHAnsi" w:hAnsiTheme="minorHAnsi" w:cstheme="minorHAnsi"/>
          <w:szCs w:val="24"/>
        </w:rPr>
        <w:t>.</w:t>
      </w:r>
    </w:p>
    <w:p w14:paraId="12D4DCE9" w14:textId="05B61FE6" w:rsidR="002A75F1" w:rsidRPr="00825810" w:rsidRDefault="002A75F1" w:rsidP="0003479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t>Adhere to the spirit and practice of CSIRO’s Code of Conduct, Health, Safety and Environment procedures and policy, Diversity initiatives and Zero Harm goals. </w:t>
      </w:r>
    </w:p>
    <w:p w14:paraId="0B2B83C1" w14:textId="77777777" w:rsidR="002A75F1" w:rsidRPr="00825810" w:rsidRDefault="002A75F1" w:rsidP="002A75F1">
      <w:pPr>
        <w:pStyle w:val="ListParagraph"/>
        <w:numPr>
          <w:ilvl w:val="0"/>
          <w:numId w:val="32"/>
        </w:numPr>
        <w:spacing w:before="0" w:after="60" w:line="240" w:lineRule="auto"/>
        <w:ind w:left="360" w:hanging="364"/>
        <w:contextualSpacing w:val="0"/>
        <w:rPr>
          <w:szCs w:val="24"/>
        </w:rPr>
      </w:pPr>
      <w:r w:rsidRPr="0082581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2D8DE51E" w14:textId="77777777" w:rsidR="0003479E" w:rsidRPr="00FF0874" w:rsidRDefault="0003479E" w:rsidP="0003479E">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Pr>
          <w:rFonts w:asciiTheme="minorHAnsi" w:hAnsiTheme="minorHAnsi" w:cstheme="minorHAnsi"/>
          <w:szCs w:val="24"/>
        </w:rPr>
        <w:t xml:space="preserve">as </w:t>
      </w:r>
      <w:bookmarkStart w:id="5" w:name="_Hlk100049867"/>
      <w:r>
        <w:rPr>
          <w:rFonts w:asciiTheme="minorHAnsi" w:hAnsiTheme="minorHAnsi" w:cstheme="minorHAnsi"/>
          <w:szCs w:val="24"/>
        </w:rPr>
        <w:t>Virology, Molecular Biology, Bioinformatics, Ex Vivo Models, Electron Microscopy, Immunology, Vaccine Development, Diagnostic Test Validation Science</w:t>
      </w:r>
      <w:bookmarkEnd w:id="5"/>
      <w:r>
        <w:rPr>
          <w:rFonts w:asciiTheme="minorHAnsi" w:hAnsiTheme="minorHAnsi" w:cstheme="minorHAnsi"/>
          <w:szCs w:val="24"/>
        </w:rPr>
        <w:t>.</w:t>
      </w:r>
    </w:p>
    <w:p w14:paraId="379B8671" w14:textId="77777777" w:rsidR="0003479E" w:rsidRPr="00FF0874" w:rsidRDefault="0003479E" w:rsidP="0003479E">
      <w:pPr>
        <w:spacing w:before="0" w:after="60" w:line="240" w:lineRule="auto"/>
        <w:ind w:left="360"/>
        <w:rPr>
          <w:rFonts w:asciiTheme="minorHAnsi" w:hAnsiTheme="minorHAnsi" w:cstheme="minorHAnsi"/>
          <w:szCs w:val="24"/>
        </w:rPr>
      </w:pPr>
      <w:bookmarkStart w:id="6"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p w14:paraId="64816F05" w14:textId="77777777" w:rsidR="0003479E" w:rsidRPr="005C2DA3" w:rsidRDefault="0003479E" w:rsidP="0003479E">
      <w:pPr>
        <w:numPr>
          <w:ilvl w:val="0"/>
          <w:numId w:val="25"/>
        </w:numPr>
        <w:spacing w:before="0" w:after="60" w:line="240" w:lineRule="auto"/>
        <w:rPr>
          <w:rStyle w:val="Emphasis"/>
          <w:rFonts w:cs="Arial"/>
          <w:i w:val="0"/>
          <w:iCs/>
          <w:szCs w:val="24"/>
        </w:rPr>
      </w:pPr>
      <w:bookmarkStart w:id="7" w:name="_Hlk100049880"/>
      <w:bookmarkEnd w:id="6"/>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48D0814" w14:textId="77777777" w:rsidR="0003479E" w:rsidRPr="005C2DA3" w:rsidRDefault="0003479E" w:rsidP="0003479E">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17BCB5F" w14:textId="77777777" w:rsidR="0003479E" w:rsidRPr="005C2DA3" w:rsidRDefault="0003479E" w:rsidP="0003479E">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bookmarkEnd w:id="7"/>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C39A7A0" w14:textId="77777777" w:rsidR="0003479E" w:rsidRPr="005C2DA3" w:rsidRDefault="0003479E" w:rsidP="0003479E">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6078CE9A" w:rsidR="00360D3C" w:rsidRPr="0003479E" w:rsidRDefault="0003479E" w:rsidP="0003479E">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3CE2789" w:rsidR="00B50C20" w:rsidRPr="007D4D92" w:rsidRDefault="00B50C20" w:rsidP="007D4D92">
          <w:pPr>
            <w:pStyle w:val="ListParagraph"/>
            <w:numPr>
              <w:ilvl w:val="0"/>
              <w:numId w:val="27"/>
            </w:numPr>
          </w:pPr>
          <w:r w:rsidRPr="45E0D4D1">
            <w:rPr>
              <w:b/>
            </w:rPr>
            <w:t>Adaptability:</w:t>
          </w:r>
          <w:r w:rsidRPr="45E0D4D1">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76DBBB1A" w:rsidR="00A860D9" w:rsidRDefault="005C2DA3" w:rsidP="00C2278C">
      <w:pPr>
        <w:spacing w:before="240"/>
        <w:ind w:right="-142"/>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445E25">
        <w:t>1</w:t>
      </w:r>
      <w:r w:rsidR="00FA682B" w:rsidRPr="00445E25">
        <w:t xml:space="preserve"> (</w:t>
      </w:r>
      <w:r w:rsidR="00F93030" w:rsidRPr="00F93030">
        <w:t>AU$89,680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r w:rsidR="00666196">
        <w:t>]</w:t>
      </w:r>
    </w:p>
    <w:p w14:paraId="2138D661" w14:textId="77777777" w:rsidR="001E6218" w:rsidRDefault="001E6218" w:rsidP="001E6218">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1C850BA6"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371CB2ED" w14:textId="10AA2D6C"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1E6218">
        <w:rPr>
          <w:b/>
          <w:bCs/>
          <w:iCs/>
        </w:rPr>
        <w:t>To be eligible for this position you must be willing and able to:</w:t>
      </w:r>
    </w:p>
    <w:p w14:paraId="6308FCD8"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6AD8E6FF"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1E22C07F"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63F855B"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6251B9D0"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 xml:space="preserve">Certain positions will require medical assessment and vaccinations against various agents </w:t>
      </w:r>
      <w:r w:rsidRPr="001E6218">
        <w:rPr>
          <w:iCs/>
        </w:rPr>
        <w:t xml:space="preserve">which may include (where applicable) influenza, Hepatitis b, Rabies, Japanese encephalitis, Q Fever and SARS-CoV-2 or other agents if working with certain viruses. The successful candidate will be required to provide satisfactory evidence of vaccination against certain viruses / diseases prior </w:t>
      </w:r>
      <w:r w:rsidRPr="001E6218">
        <w:rPr>
          <w:iCs/>
        </w:rPr>
        <w:lastRenderedPageBreak/>
        <w:t>to commencement and/or may be expected to be vaccinated against other viruses/diseases during the course of their employment.</w:t>
      </w:r>
    </w:p>
    <w:p w14:paraId="16D449EF"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69250806"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24149A5" w14:textId="1F17287F"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r>
      <w:r w:rsidRPr="001E6218">
        <w:rPr>
          <w:iCs/>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5A8CAB30"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61903EA8" w14:textId="5679500D"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75C09449" w14:textId="77777777" w:rsidR="001E6218" w:rsidRDefault="001E6218" w:rsidP="001E621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7805ABE1" w14:textId="77777777" w:rsidR="001E6218" w:rsidRPr="009E4088" w:rsidRDefault="001E6218" w:rsidP="001E6218">
      <w:pPr>
        <w:pStyle w:val="Boxedlistbullet"/>
        <w:numPr>
          <w:ilvl w:val="0"/>
          <w:numId w:val="44"/>
        </w:numPr>
        <w:pBdr>
          <w:top w:val="none" w:sz="0" w:space="0" w:color="auto"/>
          <w:left w:val="none" w:sz="0" w:space="0" w:color="auto"/>
          <w:bottom w:val="none" w:sz="0" w:space="0" w:color="auto"/>
          <w:right w:val="none" w:sz="0" w:space="0" w:color="auto"/>
        </w:pBdr>
        <w:spacing w:after="120"/>
        <w:ind w:left="284" w:right="0" w:hanging="284"/>
        <w:contextualSpacing w:val="0"/>
      </w:pPr>
      <w:r>
        <w:t xml:space="preserve">Obtain and provide evidence of a National Police Clearance or equivalent. Please note that individuals with criminal records are not automatically deemed ineligible. Each application will be considered on its merits. </w:t>
      </w:r>
    </w:p>
    <w:p w14:paraId="0C9FBE38" w14:textId="77777777" w:rsidR="001E6218" w:rsidRPr="009E4088" w:rsidRDefault="001E6218" w:rsidP="001E6218">
      <w:pPr>
        <w:pStyle w:val="Boxedlistbullet"/>
        <w:numPr>
          <w:ilvl w:val="0"/>
          <w:numId w:val="44"/>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Undertake a National Health Security Check (to be arranged post-commencement).</w:t>
      </w:r>
    </w:p>
    <w:p w14:paraId="675117F9" w14:textId="77777777" w:rsidR="001E6218" w:rsidRDefault="001E6218" w:rsidP="001E6218">
      <w:pPr>
        <w:pStyle w:val="Boxedlistbullet"/>
        <w:numPr>
          <w:ilvl w:val="0"/>
          <w:numId w:val="44"/>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Obtain and maintain a security clearance at the Negative Vetting Level 1 (to be arranged post-commencement).</w:t>
      </w:r>
    </w:p>
    <w:p w14:paraId="2D119D0D" w14:textId="77777777" w:rsidR="001E6218" w:rsidRDefault="001E6218" w:rsidP="001E6218">
      <w:pPr>
        <w:pStyle w:val="Boxedlistbullet"/>
        <w:numPr>
          <w:ilvl w:val="0"/>
          <w:numId w:val="44"/>
        </w:numPr>
        <w:pBdr>
          <w:top w:val="none" w:sz="0" w:space="0" w:color="auto"/>
          <w:left w:val="none" w:sz="0" w:space="0" w:color="auto"/>
          <w:bottom w:val="none" w:sz="0" w:space="0" w:color="auto"/>
          <w:right w:val="none" w:sz="0" w:space="0" w:color="auto"/>
        </w:pBdr>
        <w:spacing w:after="120"/>
        <w:ind w:left="284" w:right="0" w:hanging="284"/>
        <w:contextualSpacing w:val="0"/>
      </w:pPr>
      <w:r>
        <w:t>Willingness and ability to work in the b</w:t>
      </w:r>
      <w:r w:rsidRPr="00A82618">
        <w:t>iocontainment facility at times</w:t>
      </w:r>
      <w:r>
        <w:t>, and</w:t>
      </w:r>
      <w:r w:rsidRPr="00A82618">
        <w:t xml:space="preserve"> travel to other sites as required</w:t>
      </w:r>
      <w:r>
        <w:t>.</w:t>
      </w:r>
    </w:p>
    <w:p w14:paraId="2BB058BD" w14:textId="2FDFF9A1" w:rsidR="005C2DA3" w:rsidRDefault="005C2DA3" w:rsidP="00C2278C">
      <w:pPr>
        <w:spacing w:before="240"/>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C2278C">
      <w:pPr>
        <w:spacing w:after="60"/>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C2278C">
      <w:pPr>
        <w:spacing w:after="60"/>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C2278C">
      <w:pPr>
        <w:spacing w:after="60"/>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C2278C">
      <w:pPr>
        <w:pStyle w:val="Heading2"/>
        <w:spacing w:before="240" w:after="120"/>
        <w:rPr>
          <w:b/>
          <w:iCs w:val="0"/>
          <w:color w:val="auto"/>
          <w:sz w:val="26"/>
          <w:szCs w:val="26"/>
        </w:rPr>
      </w:pPr>
      <w:r w:rsidRPr="000B3207">
        <w:rPr>
          <w:b/>
          <w:iCs w:val="0"/>
          <w:color w:val="auto"/>
          <w:sz w:val="26"/>
          <w:szCs w:val="26"/>
        </w:rPr>
        <w:t>About CSIRO</w:t>
      </w:r>
    </w:p>
    <w:p w14:paraId="6EA81220" w14:textId="1416D9DB" w:rsidR="00311F5C" w:rsidRPr="00D923FE" w:rsidRDefault="00311F5C" w:rsidP="0003479E">
      <w:pPr>
        <w:rPr>
          <w:bCs/>
          <w:szCs w:val="24"/>
          <w:u w:val="single"/>
        </w:rPr>
      </w:pPr>
      <w:r w:rsidRPr="00D923FE">
        <w:rPr>
          <w:bCs/>
          <w:szCs w:val="24"/>
        </w:rPr>
        <w:t xml:space="preserve">We solve the greatest challenges through innovative science and technology. </w:t>
      </w:r>
      <w:r w:rsidR="0003479E" w:rsidRPr="00B50C20">
        <w:rPr>
          <w:bCs/>
          <w:szCs w:val="24"/>
        </w:rPr>
        <w:t xml:space="preserve">To find out more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tooltip="AAHL- CSIRO website" w:history="1">
        <w:r w:rsidR="0003479E">
          <w:rPr>
            <w:rStyle w:val="Hyperlink"/>
            <w:rFonts w:cs="Arial"/>
            <w:bCs/>
            <w:szCs w:val="24"/>
          </w:rPr>
          <w:t>Australian Centre for Disease Preparedness</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C2278C">
      <w:footerReference w:type="default" r:id="rId19"/>
      <w:headerReference w:type="first" r:id="rId20"/>
      <w:footerReference w:type="first" r:id="rId21"/>
      <w:pgSz w:w="11906" w:h="16838" w:code="9"/>
      <w:pgMar w:top="1134" w:right="991"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1414" w14:textId="77777777" w:rsidR="00097A3E" w:rsidRDefault="00097A3E" w:rsidP="000A377A">
      <w:r>
        <w:separator/>
      </w:r>
    </w:p>
  </w:endnote>
  <w:endnote w:type="continuationSeparator" w:id="0">
    <w:p w14:paraId="60A6E2BF" w14:textId="77777777" w:rsidR="00097A3E" w:rsidRDefault="00097A3E" w:rsidP="000A377A">
      <w:r>
        <w:continuationSeparator/>
      </w:r>
    </w:p>
  </w:endnote>
  <w:endnote w:type="continuationNotice" w:id="1">
    <w:p w14:paraId="5742E6A3" w14:textId="77777777" w:rsidR="00097A3E" w:rsidRDefault="00097A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EFB" w14:textId="77777777" w:rsidR="00097A3E" w:rsidRDefault="00097A3E" w:rsidP="000A377A">
      <w:r>
        <w:separator/>
      </w:r>
    </w:p>
  </w:footnote>
  <w:footnote w:type="continuationSeparator" w:id="0">
    <w:p w14:paraId="535F2681" w14:textId="77777777" w:rsidR="00097A3E" w:rsidRDefault="00097A3E" w:rsidP="000A377A">
      <w:r>
        <w:continuationSeparator/>
      </w:r>
    </w:p>
  </w:footnote>
  <w:footnote w:type="continuationNotice" w:id="1">
    <w:p w14:paraId="4DB3FCF0" w14:textId="77777777" w:rsidR="00097A3E" w:rsidRDefault="00097A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2437D4"/>
    <w:multiLevelType w:val="hybridMultilevel"/>
    <w:tmpl w:val="8BCEF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791297"/>
    <w:multiLevelType w:val="hybridMultilevel"/>
    <w:tmpl w:val="719CEA24"/>
    <w:lvl w:ilvl="0" w:tplc="5460811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C9345C"/>
    <w:multiLevelType w:val="hybridMultilevel"/>
    <w:tmpl w:val="B99E7A92"/>
    <w:lvl w:ilvl="0" w:tplc="FFFFFFFF">
      <w:start w:val="1"/>
      <w:numFmt w:val="bullet"/>
      <w:lvlText w:val=""/>
      <w:lvlJc w:val="left"/>
      <w:pPr>
        <w:ind w:left="928"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F141AB"/>
    <w:multiLevelType w:val="hybridMultilevel"/>
    <w:tmpl w:val="227E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26B9B"/>
    <w:multiLevelType w:val="hybridMultilevel"/>
    <w:tmpl w:val="67DE13B2"/>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0723710">
    <w:abstractNumId w:val="9"/>
  </w:num>
  <w:num w:numId="2" w16cid:durableId="1581672687">
    <w:abstractNumId w:val="7"/>
  </w:num>
  <w:num w:numId="3" w16cid:durableId="790781281">
    <w:abstractNumId w:val="6"/>
  </w:num>
  <w:num w:numId="4" w16cid:durableId="1038511153">
    <w:abstractNumId w:val="5"/>
  </w:num>
  <w:num w:numId="5" w16cid:durableId="963511026">
    <w:abstractNumId w:val="4"/>
  </w:num>
  <w:num w:numId="6" w16cid:durableId="1845047806">
    <w:abstractNumId w:val="8"/>
  </w:num>
  <w:num w:numId="7" w16cid:durableId="1201014211">
    <w:abstractNumId w:val="3"/>
  </w:num>
  <w:num w:numId="8" w16cid:durableId="1741054584">
    <w:abstractNumId w:val="2"/>
  </w:num>
  <w:num w:numId="9" w16cid:durableId="1140613602">
    <w:abstractNumId w:val="1"/>
  </w:num>
  <w:num w:numId="10" w16cid:durableId="1651246163">
    <w:abstractNumId w:val="0"/>
  </w:num>
  <w:num w:numId="11" w16cid:durableId="970986054">
    <w:abstractNumId w:val="28"/>
  </w:num>
  <w:num w:numId="12" w16cid:durableId="511182325">
    <w:abstractNumId w:val="20"/>
  </w:num>
  <w:num w:numId="13" w16cid:durableId="1562902548">
    <w:abstractNumId w:val="19"/>
  </w:num>
  <w:num w:numId="14" w16cid:durableId="525102256">
    <w:abstractNumId w:val="32"/>
  </w:num>
  <w:num w:numId="15" w16cid:durableId="2034183832">
    <w:abstractNumId w:val="37"/>
  </w:num>
  <w:num w:numId="16" w16cid:durableId="391855447">
    <w:abstractNumId w:val="33"/>
  </w:num>
  <w:num w:numId="17" w16cid:durableId="1506355719">
    <w:abstractNumId w:val="23"/>
  </w:num>
  <w:num w:numId="18" w16cid:durableId="1496677871">
    <w:abstractNumId w:val="27"/>
  </w:num>
  <w:num w:numId="19" w16cid:durableId="1343513142">
    <w:abstractNumId w:val="21"/>
  </w:num>
  <w:num w:numId="20" w16cid:durableId="268201024">
    <w:abstractNumId w:val="17"/>
  </w:num>
  <w:num w:numId="21" w16cid:durableId="1970436275">
    <w:abstractNumId w:val="18"/>
  </w:num>
  <w:num w:numId="22" w16cid:durableId="609237504">
    <w:abstractNumId w:val="12"/>
  </w:num>
  <w:num w:numId="23" w16cid:durableId="994455405">
    <w:abstractNumId w:val="10"/>
  </w:num>
  <w:num w:numId="24" w16cid:durableId="1747845964">
    <w:abstractNumId w:val="22"/>
  </w:num>
  <w:num w:numId="25" w16cid:durableId="598293799">
    <w:abstractNumId w:val="36"/>
  </w:num>
  <w:num w:numId="26" w16cid:durableId="1283876830">
    <w:abstractNumId w:val="25"/>
  </w:num>
  <w:num w:numId="27" w16cid:durableId="379549505">
    <w:abstractNumId w:val="31"/>
  </w:num>
  <w:num w:numId="28" w16cid:durableId="1137529607">
    <w:abstractNumId w:val="30"/>
  </w:num>
  <w:num w:numId="29" w16cid:durableId="847602801">
    <w:abstractNumId w:val="10"/>
  </w:num>
  <w:num w:numId="30" w16cid:durableId="1850484499">
    <w:abstractNumId w:val="30"/>
  </w:num>
  <w:num w:numId="31" w16cid:durableId="1090155078">
    <w:abstractNumId w:val="38"/>
  </w:num>
  <w:num w:numId="32" w16cid:durableId="18910672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302850">
    <w:abstractNumId w:val="29"/>
  </w:num>
  <w:num w:numId="34" w16cid:durableId="1153567936">
    <w:abstractNumId w:val="35"/>
  </w:num>
  <w:num w:numId="35" w16cid:durableId="2065909468">
    <w:abstractNumId w:val="10"/>
  </w:num>
  <w:num w:numId="36" w16cid:durableId="648633190">
    <w:abstractNumId w:val="27"/>
  </w:num>
  <w:num w:numId="37" w16cid:durableId="1855991636">
    <w:abstractNumId w:val="11"/>
    <w:lvlOverride w:ilvl="0">
      <w:startOverride w:val="1"/>
    </w:lvlOverride>
    <w:lvlOverride w:ilvl="1"/>
    <w:lvlOverride w:ilvl="2"/>
    <w:lvlOverride w:ilvl="3"/>
    <w:lvlOverride w:ilvl="4"/>
    <w:lvlOverride w:ilvl="5"/>
    <w:lvlOverride w:ilvl="6"/>
    <w:lvlOverride w:ilvl="7"/>
    <w:lvlOverride w:ilvl="8"/>
  </w:num>
  <w:num w:numId="38" w16cid:durableId="1804929179">
    <w:abstractNumId w:val="15"/>
  </w:num>
  <w:num w:numId="39" w16cid:durableId="42114819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349985">
    <w:abstractNumId w:val="26"/>
  </w:num>
  <w:num w:numId="41" w16cid:durableId="341324669">
    <w:abstractNumId w:val="14"/>
  </w:num>
  <w:num w:numId="42" w16cid:durableId="2011908386">
    <w:abstractNumId w:val="34"/>
  </w:num>
  <w:num w:numId="43" w16cid:durableId="604731440">
    <w:abstractNumId w:val="13"/>
  </w:num>
  <w:num w:numId="44" w16cid:durableId="10626782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621"/>
    <w:rsid w:val="00001727"/>
    <w:rsid w:val="0000300B"/>
    <w:rsid w:val="00004479"/>
    <w:rsid w:val="00004608"/>
    <w:rsid w:val="00005554"/>
    <w:rsid w:val="000072A2"/>
    <w:rsid w:val="00007E2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9E"/>
    <w:rsid w:val="00034A36"/>
    <w:rsid w:val="00036D29"/>
    <w:rsid w:val="0003716F"/>
    <w:rsid w:val="0004014A"/>
    <w:rsid w:val="00041E38"/>
    <w:rsid w:val="00041F4A"/>
    <w:rsid w:val="00042EAD"/>
    <w:rsid w:val="00044F96"/>
    <w:rsid w:val="00045860"/>
    <w:rsid w:val="000469D9"/>
    <w:rsid w:val="00046F89"/>
    <w:rsid w:val="00047EE6"/>
    <w:rsid w:val="000532A1"/>
    <w:rsid w:val="00055473"/>
    <w:rsid w:val="0005574D"/>
    <w:rsid w:val="00057F5D"/>
    <w:rsid w:val="0006065C"/>
    <w:rsid w:val="00062DC4"/>
    <w:rsid w:val="0006388B"/>
    <w:rsid w:val="00064F11"/>
    <w:rsid w:val="000673D6"/>
    <w:rsid w:val="0006772D"/>
    <w:rsid w:val="00071DFB"/>
    <w:rsid w:val="00073353"/>
    <w:rsid w:val="000749CD"/>
    <w:rsid w:val="00076353"/>
    <w:rsid w:val="0007694B"/>
    <w:rsid w:val="00076B8C"/>
    <w:rsid w:val="000779AB"/>
    <w:rsid w:val="00077E85"/>
    <w:rsid w:val="00081B2C"/>
    <w:rsid w:val="00081CF2"/>
    <w:rsid w:val="00084221"/>
    <w:rsid w:val="00086367"/>
    <w:rsid w:val="00086909"/>
    <w:rsid w:val="0008787E"/>
    <w:rsid w:val="00090401"/>
    <w:rsid w:val="00090408"/>
    <w:rsid w:val="0009057F"/>
    <w:rsid w:val="00090F62"/>
    <w:rsid w:val="00091815"/>
    <w:rsid w:val="000923F3"/>
    <w:rsid w:val="00095128"/>
    <w:rsid w:val="000963A6"/>
    <w:rsid w:val="00097A3E"/>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DD0"/>
    <w:rsid w:val="000E0729"/>
    <w:rsid w:val="000E2D9E"/>
    <w:rsid w:val="000E6BEA"/>
    <w:rsid w:val="000E7B0B"/>
    <w:rsid w:val="000F081F"/>
    <w:rsid w:val="000F0DFF"/>
    <w:rsid w:val="000F0FC8"/>
    <w:rsid w:val="000F3130"/>
    <w:rsid w:val="000F33F4"/>
    <w:rsid w:val="000F500A"/>
    <w:rsid w:val="000F55E1"/>
    <w:rsid w:val="000F62E7"/>
    <w:rsid w:val="000F71B9"/>
    <w:rsid w:val="00100087"/>
    <w:rsid w:val="00102228"/>
    <w:rsid w:val="001046AE"/>
    <w:rsid w:val="00112C5B"/>
    <w:rsid w:val="00113293"/>
    <w:rsid w:val="00113683"/>
    <w:rsid w:val="001209C7"/>
    <w:rsid w:val="00121F11"/>
    <w:rsid w:val="0012253C"/>
    <w:rsid w:val="0012309D"/>
    <w:rsid w:val="00123D73"/>
    <w:rsid w:val="001263A4"/>
    <w:rsid w:val="00127211"/>
    <w:rsid w:val="00127354"/>
    <w:rsid w:val="00127506"/>
    <w:rsid w:val="00130267"/>
    <w:rsid w:val="0013204E"/>
    <w:rsid w:val="00132839"/>
    <w:rsid w:val="00136BE3"/>
    <w:rsid w:val="0014404A"/>
    <w:rsid w:val="00144102"/>
    <w:rsid w:val="0014483D"/>
    <w:rsid w:val="00146F26"/>
    <w:rsid w:val="00147DA1"/>
    <w:rsid w:val="001501C7"/>
    <w:rsid w:val="00150377"/>
    <w:rsid w:val="00152DD0"/>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77F"/>
    <w:rsid w:val="00197C7D"/>
    <w:rsid w:val="001A0844"/>
    <w:rsid w:val="001A294D"/>
    <w:rsid w:val="001A29BC"/>
    <w:rsid w:val="001A3A76"/>
    <w:rsid w:val="001A3B34"/>
    <w:rsid w:val="001A50F7"/>
    <w:rsid w:val="001A6585"/>
    <w:rsid w:val="001B0C24"/>
    <w:rsid w:val="001B0E56"/>
    <w:rsid w:val="001B27BB"/>
    <w:rsid w:val="001B5426"/>
    <w:rsid w:val="001C17A3"/>
    <w:rsid w:val="001C384C"/>
    <w:rsid w:val="001C5E18"/>
    <w:rsid w:val="001C5F65"/>
    <w:rsid w:val="001C63EF"/>
    <w:rsid w:val="001D0B48"/>
    <w:rsid w:val="001D2CB3"/>
    <w:rsid w:val="001D397C"/>
    <w:rsid w:val="001D3E13"/>
    <w:rsid w:val="001D4A7E"/>
    <w:rsid w:val="001E0667"/>
    <w:rsid w:val="001E0CAD"/>
    <w:rsid w:val="001E2E6E"/>
    <w:rsid w:val="001E3630"/>
    <w:rsid w:val="001E6218"/>
    <w:rsid w:val="001F1A26"/>
    <w:rsid w:val="001F1B9A"/>
    <w:rsid w:val="001F272E"/>
    <w:rsid w:val="001F6FAF"/>
    <w:rsid w:val="00200191"/>
    <w:rsid w:val="002009C7"/>
    <w:rsid w:val="00201B1F"/>
    <w:rsid w:val="00202090"/>
    <w:rsid w:val="00204716"/>
    <w:rsid w:val="002052D3"/>
    <w:rsid w:val="0020620B"/>
    <w:rsid w:val="00206763"/>
    <w:rsid w:val="0020747E"/>
    <w:rsid w:val="00210066"/>
    <w:rsid w:val="00211F83"/>
    <w:rsid w:val="00215BF0"/>
    <w:rsid w:val="00220541"/>
    <w:rsid w:val="00221772"/>
    <w:rsid w:val="00222B34"/>
    <w:rsid w:val="00223A3E"/>
    <w:rsid w:val="00226B78"/>
    <w:rsid w:val="002276C2"/>
    <w:rsid w:val="002279AF"/>
    <w:rsid w:val="00227E97"/>
    <w:rsid w:val="00230C09"/>
    <w:rsid w:val="00232562"/>
    <w:rsid w:val="00232E09"/>
    <w:rsid w:val="002344D2"/>
    <w:rsid w:val="0023459E"/>
    <w:rsid w:val="0023463D"/>
    <w:rsid w:val="002379D0"/>
    <w:rsid w:val="002412E0"/>
    <w:rsid w:val="002447D8"/>
    <w:rsid w:val="00245BC4"/>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BD4"/>
    <w:rsid w:val="002743BA"/>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97B44"/>
    <w:rsid w:val="002A01A5"/>
    <w:rsid w:val="002A10EE"/>
    <w:rsid w:val="002A1120"/>
    <w:rsid w:val="002A4CEA"/>
    <w:rsid w:val="002A636B"/>
    <w:rsid w:val="002A6B27"/>
    <w:rsid w:val="002A75F1"/>
    <w:rsid w:val="002B0E10"/>
    <w:rsid w:val="002B6B8D"/>
    <w:rsid w:val="002B7648"/>
    <w:rsid w:val="002C339E"/>
    <w:rsid w:val="002C3AC1"/>
    <w:rsid w:val="002C7F8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920"/>
    <w:rsid w:val="002F5A1D"/>
    <w:rsid w:val="00300022"/>
    <w:rsid w:val="003000AF"/>
    <w:rsid w:val="00301857"/>
    <w:rsid w:val="00301D22"/>
    <w:rsid w:val="00302A74"/>
    <w:rsid w:val="00302E16"/>
    <w:rsid w:val="003034EE"/>
    <w:rsid w:val="003041BD"/>
    <w:rsid w:val="00304225"/>
    <w:rsid w:val="00305F35"/>
    <w:rsid w:val="00307630"/>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690"/>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C9"/>
    <w:rsid w:val="00393B6B"/>
    <w:rsid w:val="0039402F"/>
    <w:rsid w:val="00394D78"/>
    <w:rsid w:val="003953FF"/>
    <w:rsid w:val="003965B1"/>
    <w:rsid w:val="003A18FD"/>
    <w:rsid w:val="003A26BC"/>
    <w:rsid w:val="003A4B8B"/>
    <w:rsid w:val="003A51F7"/>
    <w:rsid w:val="003A6DBB"/>
    <w:rsid w:val="003A6DE0"/>
    <w:rsid w:val="003B1EF4"/>
    <w:rsid w:val="003B4FB0"/>
    <w:rsid w:val="003B5F19"/>
    <w:rsid w:val="003B6FE8"/>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2B"/>
    <w:rsid w:val="003F03B4"/>
    <w:rsid w:val="003F0D38"/>
    <w:rsid w:val="003F2288"/>
    <w:rsid w:val="003F3915"/>
    <w:rsid w:val="003F3A37"/>
    <w:rsid w:val="00403B6B"/>
    <w:rsid w:val="00404222"/>
    <w:rsid w:val="00405065"/>
    <w:rsid w:val="004051FA"/>
    <w:rsid w:val="00405227"/>
    <w:rsid w:val="00405F44"/>
    <w:rsid w:val="00410849"/>
    <w:rsid w:val="004118E7"/>
    <w:rsid w:val="00412533"/>
    <w:rsid w:val="00412784"/>
    <w:rsid w:val="00415B8A"/>
    <w:rsid w:val="00416403"/>
    <w:rsid w:val="00416406"/>
    <w:rsid w:val="00421551"/>
    <w:rsid w:val="004216DE"/>
    <w:rsid w:val="00422A28"/>
    <w:rsid w:val="00423D26"/>
    <w:rsid w:val="0042401F"/>
    <w:rsid w:val="00427B56"/>
    <w:rsid w:val="004310CB"/>
    <w:rsid w:val="00433F84"/>
    <w:rsid w:val="00434B6B"/>
    <w:rsid w:val="00434C9B"/>
    <w:rsid w:val="004355C0"/>
    <w:rsid w:val="00436639"/>
    <w:rsid w:val="004374BB"/>
    <w:rsid w:val="00437C42"/>
    <w:rsid w:val="00443DCD"/>
    <w:rsid w:val="00445E25"/>
    <w:rsid w:val="00450665"/>
    <w:rsid w:val="00452AD5"/>
    <w:rsid w:val="00452FD5"/>
    <w:rsid w:val="004532E1"/>
    <w:rsid w:val="00457D8D"/>
    <w:rsid w:val="00460824"/>
    <w:rsid w:val="00471C6C"/>
    <w:rsid w:val="00475BEC"/>
    <w:rsid w:val="004831C1"/>
    <w:rsid w:val="0048681F"/>
    <w:rsid w:val="00486F57"/>
    <w:rsid w:val="00487934"/>
    <w:rsid w:val="00487C74"/>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E91"/>
    <w:rsid w:val="004C318D"/>
    <w:rsid w:val="004C4E15"/>
    <w:rsid w:val="004C67B0"/>
    <w:rsid w:val="004C79ED"/>
    <w:rsid w:val="004D1978"/>
    <w:rsid w:val="004D3607"/>
    <w:rsid w:val="004D36F6"/>
    <w:rsid w:val="004D6B52"/>
    <w:rsid w:val="004E0034"/>
    <w:rsid w:val="004E0997"/>
    <w:rsid w:val="004E2B16"/>
    <w:rsid w:val="004E369B"/>
    <w:rsid w:val="004E43B4"/>
    <w:rsid w:val="004E548D"/>
    <w:rsid w:val="004E61C2"/>
    <w:rsid w:val="004E7737"/>
    <w:rsid w:val="004F4CAC"/>
    <w:rsid w:val="004F4FCE"/>
    <w:rsid w:val="004F79DF"/>
    <w:rsid w:val="004F7E09"/>
    <w:rsid w:val="00501183"/>
    <w:rsid w:val="005021C3"/>
    <w:rsid w:val="00503F57"/>
    <w:rsid w:val="005055C0"/>
    <w:rsid w:val="00510E00"/>
    <w:rsid w:val="00510E70"/>
    <w:rsid w:val="00511068"/>
    <w:rsid w:val="0051507C"/>
    <w:rsid w:val="0051554D"/>
    <w:rsid w:val="00515F09"/>
    <w:rsid w:val="00516E40"/>
    <w:rsid w:val="00517EB1"/>
    <w:rsid w:val="005213AD"/>
    <w:rsid w:val="00523007"/>
    <w:rsid w:val="00523642"/>
    <w:rsid w:val="005236C1"/>
    <w:rsid w:val="005241D0"/>
    <w:rsid w:val="00525BE9"/>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F74"/>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025"/>
    <w:rsid w:val="005937C8"/>
    <w:rsid w:val="00595830"/>
    <w:rsid w:val="0059758D"/>
    <w:rsid w:val="005A0890"/>
    <w:rsid w:val="005A1024"/>
    <w:rsid w:val="005A42A4"/>
    <w:rsid w:val="005A4D0B"/>
    <w:rsid w:val="005A5659"/>
    <w:rsid w:val="005A5AEE"/>
    <w:rsid w:val="005A5B21"/>
    <w:rsid w:val="005A60D8"/>
    <w:rsid w:val="005A7DB5"/>
    <w:rsid w:val="005B262C"/>
    <w:rsid w:val="005B2ACA"/>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D5C"/>
    <w:rsid w:val="005D5656"/>
    <w:rsid w:val="005D5DB7"/>
    <w:rsid w:val="005D5F4A"/>
    <w:rsid w:val="005D68E3"/>
    <w:rsid w:val="005D69E8"/>
    <w:rsid w:val="005D7860"/>
    <w:rsid w:val="005D79E0"/>
    <w:rsid w:val="005E196D"/>
    <w:rsid w:val="005E1981"/>
    <w:rsid w:val="005E1DB7"/>
    <w:rsid w:val="005E2F13"/>
    <w:rsid w:val="005E31BE"/>
    <w:rsid w:val="005E6BDF"/>
    <w:rsid w:val="005F2C04"/>
    <w:rsid w:val="005F2C7A"/>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8A0"/>
    <w:rsid w:val="0063480C"/>
    <w:rsid w:val="00635D6A"/>
    <w:rsid w:val="006409FE"/>
    <w:rsid w:val="006422CC"/>
    <w:rsid w:val="00642704"/>
    <w:rsid w:val="0064494E"/>
    <w:rsid w:val="00645540"/>
    <w:rsid w:val="00645E30"/>
    <w:rsid w:val="0065288A"/>
    <w:rsid w:val="00652E72"/>
    <w:rsid w:val="00654515"/>
    <w:rsid w:val="00654E8D"/>
    <w:rsid w:val="00656AA1"/>
    <w:rsid w:val="0066228D"/>
    <w:rsid w:val="0066267F"/>
    <w:rsid w:val="00664731"/>
    <w:rsid w:val="00664C59"/>
    <w:rsid w:val="00665044"/>
    <w:rsid w:val="00665266"/>
    <w:rsid w:val="0066619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2AA"/>
    <w:rsid w:val="006C4ED6"/>
    <w:rsid w:val="006C6169"/>
    <w:rsid w:val="006D17A9"/>
    <w:rsid w:val="006D4802"/>
    <w:rsid w:val="006D49F3"/>
    <w:rsid w:val="006D70E7"/>
    <w:rsid w:val="006E041E"/>
    <w:rsid w:val="006E2DAD"/>
    <w:rsid w:val="006E4E3A"/>
    <w:rsid w:val="006E4F42"/>
    <w:rsid w:val="006E73DD"/>
    <w:rsid w:val="006E744A"/>
    <w:rsid w:val="006F1309"/>
    <w:rsid w:val="006F1C5B"/>
    <w:rsid w:val="006F1CD0"/>
    <w:rsid w:val="006F1FF6"/>
    <w:rsid w:val="006F3229"/>
    <w:rsid w:val="006F5B28"/>
    <w:rsid w:val="006F78A3"/>
    <w:rsid w:val="00701531"/>
    <w:rsid w:val="00702DF5"/>
    <w:rsid w:val="00704622"/>
    <w:rsid w:val="007049D5"/>
    <w:rsid w:val="007107B7"/>
    <w:rsid w:val="00711A35"/>
    <w:rsid w:val="007148AD"/>
    <w:rsid w:val="007155B1"/>
    <w:rsid w:val="00720FAC"/>
    <w:rsid w:val="00722804"/>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54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E31"/>
    <w:rsid w:val="00780FD0"/>
    <w:rsid w:val="00782F57"/>
    <w:rsid w:val="00783370"/>
    <w:rsid w:val="007849CB"/>
    <w:rsid w:val="00786D64"/>
    <w:rsid w:val="00792235"/>
    <w:rsid w:val="007931D1"/>
    <w:rsid w:val="007934D1"/>
    <w:rsid w:val="007937A6"/>
    <w:rsid w:val="00793F43"/>
    <w:rsid w:val="0079514E"/>
    <w:rsid w:val="00795232"/>
    <w:rsid w:val="007970B5"/>
    <w:rsid w:val="007A03F8"/>
    <w:rsid w:val="007A1F94"/>
    <w:rsid w:val="007A21B1"/>
    <w:rsid w:val="007A38DE"/>
    <w:rsid w:val="007A6F4B"/>
    <w:rsid w:val="007A71AC"/>
    <w:rsid w:val="007A7722"/>
    <w:rsid w:val="007A7762"/>
    <w:rsid w:val="007A7809"/>
    <w:rsid w:val="007B0775"/>
    <w:rsid w:val="007B1387"/>
    <w:rsid w:val="007B4358"/>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6BBD"/>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E16"/>
    <w:rsid w:val="00803FDF"/>
    <w:rsid w:val="0080563E"/>
    <w:rsid w:val="00811896"/>
    <w:rsid w:val="00812F92"/>
    <w:rsid w:val="00813DAF"/>
    <w:rsid w:val="00813E6B"/>
    <w:rsid w:val="00814ACE"/>
    <w:rsid w:val="008154E5"/>
    <w:rsid w:val="00816960"/>
    <w:rsid w:val="0082282B"/>
    <w:rsid w:val="00822B8F"/>
    <w:rsid w:val="0082403C"/>
    <w:rsid w:val="008254E6"/>
    <w:rsid w:val="00825810"/>
    <w:rsid w:val="00825B0A"/>
    <w:rsid w:val="00825C40"/>
    <w:rsid w:val="0082654C"/>
    <w:rsid w:val="00830449"/>
    <w:rsid w:val="008304CB"/>
    <w:rsid w:val="00831B2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786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3919"/>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4C48"/>
    <w:rsid w:val="008B5616"/>
    <w:rsid w:val="008C3210"/>
    <w:rsid w:val="008C56B7"/>
    <w:rsid w:val="008C5731"/>
    <w:rsid w:val="008C788C"/>
    <w:rsid w:val="008D1863"/>
    <w:rsid w:val="008D19F5"/>
    <w:rsid w:val="008D1EF5"/>
    <w:rsid w:val="008D3B5F"/>
    <w:rsid w:val="008D3CAA"/>
    <w:rsid w:val="008D668E"/>
    <w:rsid w:val="008D6FC3"/>
    <w:rsid w:val="008D765C"/>
    <w:rsid w:val="008E25ED"/>
    <w:rsid w:val="008E614D"/>
    <w:rsid w:val="008E6846"/>
    <w:rsid w:val="008E7CD5"/>
    <w:rsid w:val="008F1264"/>
    <w:rsid w:val="008F3C24"/>
    <w:rsid w:val="008F4331"/>
    <w:rsid w:val="00901258"/>
    <w:rsid w:val="00903502"/>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363"/>
    <w:rsid w:val="00925815"/>
    <w:rsid w:val="00926BE4"/>
    <w:rsid w:val="009272A8"/>
    <w:rsid w:val="00930B5F"/>
    <w:rsid w:val="00932A75"/>
    <w:rsid w:val="009341A0"/>
    <w:rsid w:val="00935014"/>
    <w:rsid w:val="009355D8"/>
    <w:rsid w:val="0093599F"/>
    <w:rsid w:val="0093721B"/>
    <w:rsid w:val="00937FD2"/>
    <w:rsid w:val="009407DA"/>
    <w:rsid w:val="00941EF9"/>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C6"/>
    <w:rsid w:val="009809D0"/>
    <w:rsid w:val="00982A54"/>
    <w:rsid w:val="00982D27"/>
    <w:rsid w:val="00984015"/>
    <w:rsid w:val="0098569E"/>
    <w:rsid w:val="0098708C"/>
    <w:rsid w:val="0099050D"/>
    <w:rsid w:val="00992A32"/>
    <w:rsid w:val="009941CC"/>
    <w:rsid w:val="009949E1"/>
    <w:rsid w:val="00994F08"/>
    <w:rsid w:val="00995465"/>
    <w:rsid w:val="00997AEF"/>
    <w:rsid w:val="00997D69"/>
    <w:rsid w:val="009A2FB9"/>
    <w:rsid w:val="009A4E4C"/>
    <w:rsid w:val="009A776E"/>
    <w:rsid w:val="009B1B04"/>
    <w:rsid w:val="009B20AA"/>
    <w:rsid w:val="009B22AB"/>
    <w:rsid w:val="009B2E5B"/>
    <w:rsid w:val="009B5345"/>
    <w:rsid w:val="009B568A"/>
    <w:rsid w:val="009B5ACC"/>
    <w:rsid w:val="009B6329"/>
    <w:rsid w:val="009B6AE1"/>
    <w:rsid w:val="009B6BDA"/>
    <w:rsid w:val="009B7BD8"/>
    <w:rsid w:val="009C1A8A"/>
    <w:rsid w:val="009C4369"/>
    <w:rsid w:val="009C5520"/>
    <w:rsid w:val="009D0C9A"/>
    <w:rsid w:val="009D0DFC"/>
    <w:rsid w:val="009D7766"/>
    <w:rsid w:val="009E132B"/>
    <w:rsid w:val="009E1BDC"/>
    <w:rsid w:val="009E1D19"/>
    <w:rsid w:val="009E217D"/>
    <w:rsid w:val="009E548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17C15"/>
    <w:rsid w:val="00A20F76"/>
    <w:rsid w:val="00A217C2"/>
    <w:rsid w:val="00A21F80"/>
    <w:rsid w:val="00A22BCD"/>
    <w:rsid w:val="00A24587"/>
    <w:rsid w:val="00A2579A"/>
    <w:rsid w:val="00A27127"/>
    <w:rsid w:val="00A27A2A"/>
    <w:rsid w:val="00A331FA"/>
    <w:rsid w:val="00A34111"/>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67DF8"/>
    <w:rsid w:val="00A72034"/>
    <w:rsid w:val="00A72A24"/>
    <w:rsid w:val="00A73F01"/>
    <w:rsid w:val="00A76539"/>
    <w:rsid w:val="00A76846"/>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D9A"/>
    <w:rsid w:val="00A96E38"/>
    <w:rsid w:val="00A97373"/>
    <w:rsid w:val="00A97642"/>
    <w:rsid w:val="00AA2802"/>
    <w:rsid w:val="00AA31C4"/>
    <w:rsid w:val="00AA624B"/>
    <w:rsid w:val="00AB05E4"/>
    <w:rsid w:val="00AB0982"/>
    <w:rsid w:val="00AB11EF"/>
    <w:rsid w:val="00AB1F6E"/>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1F18"/>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0AAE"/>
    <w:rsid w:val="00B15DEE"/>
    <w:rsid w:val="00B163DD"/>
    <w:rsid w:val="00B177BE"/>
    <w:rsid w:val="00B21284"/>
    <w:rsid w:val="00B21C6F"/>
    <w:rsid w:val="00B22471"/>
    <w:rsid w:val="00B22BF6"/>
    <w:rsid w:val="00B238B2"/>
    <w:rsid w:val="00B23AC4"/>
    <w:rsid w:val="00B23B8F"/>
    <w:rsid w:val="00B3003F"/>
    <w:rsid w:val="00B31D15"/>
    <w:rsid w:val="00B32E10"/>
    <w:rsid w:val="00B338FE"/>
    <w:rsid w:val="00B34F1F"/>
    <w:rsid w:val="00B35A10"/>
    <w:rsid w:val="00B36146"/>
    <w:rsid w:val="00B36F91"/>
    <w:rsid w:val="00B418FB"/>
    <w:rsid w:val="00B42BD6"/>
    <w:rsid w:val="00B4404F"/>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4F84"/>
    <w:rsid w:val="00B75066"/>
    <w:rsid w:val="00B757C7"/>
    <w:rsid w:val="00B760A0"/>
    <w:rsid w:val="00B7768A"/>
    <w:rsid w:val="00B77725"/>
    <w:rsid w:val="00B81C06"/>
    <w:rsid w:val="00B826A6"/>
    <w:rsid w:val="00B831CB"/>
    <w:rsid w:val="00B84DEE"/>
    <w:rsid w:val="00B86FCF"/>
    <w:rsid w:val="00B907F4"/>
    <w:rsid w:val="00B9080E"/>
    <w:rsid w:val="00B91810"/>
    <w:rsid w:val="00B95C6A"/>
    <w:rsid w:val="00B97CFE"/>
    <w:rsid w:val="00BA12F0"/>
    <w:rsid w:val="00BA15B9"/>
    <w:rsid w:val="00BA1962"/>
    <w:rsid w:val="00BA2327"/>
    <w:rsid w:val="00BA4762"/>
    <w:rsid w:val="00BA4EA2"/>
    <w:rsid w:val="00BA5610"/>
    <w:rsid w:val="00BA7111"/>
    <w:rsid w:val="00BB30A0"/>
    <w:rsid w:val="00BB3F39"/>
    <w:rsid w:val="00BB5C6E"/>
    <w:rsid w:val="00BB66AB"/>
    <w:rsid w:val="00BB763A"/>
    <w:rsid w:val="00BC0539"/>
    <w:rsid w:val="00BC381E"/>
    <w:rsid w:val="00BC4D97"/>
    <w:rsid w:val="00BC5905"/>
    <w:rsid w:val="00BC67B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A0C"/>
    <w:rsid w:val="00BF4CF3"/>
    <w:rsid w:val="00BF5EA6"/>
    <w:rsid w:val="00BF5F95"/>
    <w:rsid w:val="00BF7946"/>
    <w:rsid w:val="00BF7D13"/>
    <w:rsid w:val="00C01321"/>
    <w:rsid w:val="00C02E1E"/>
    <w:rsid w:val="00C03241"/>
    <w:rsid w:val="00C04806"/>
    <w:rsid w:val="00C07E16"/>
    <w:rsid w:val="00C10B13"/>
    <w:rsid w:val="00C13B10"/>
    <w:rsid w:val="00C152D1"/>
    <w:rsid w:val="00C15C06"/>
    <w:rsid w:val="00C15FFF"/>
    <w:rsid w:val="00C1678F"/>
    <w:rsid w:val="00C17DB8"/>
    <w:rsid w:val="00C206F9"/>
    <w:rsid w:val="00C20A5F"/>
    <w:rsid w:val="00C21BC3"/>
    <w:rsid w:val="00C225F7"/>
    <w:rsid w:val="00C2278C"/>
    <w:rsid w:val="00C24372"/>
    <w:rsid w:val="00C26278"/>
    <w:rsid w:val="00C268F9"/>
    <w:rsid w:val="00C26DD3"/>
    <w:rsid w:val="00C301BB"/>
    <w:rsid w:val="00C30944"/>
    <w:rsid w:val="00C322DF"/>
    <w:rsid w:val="00C324BF"/>
    <w:rsid w:val="00C332BA"/>
    <w:rsid w:val="00C33F00"/>
    <w:rsid w:val="00C34D25"/>
    <w:rsid w:val="00C37F44"/>
    <w:rsid w:val="00C403DA"/>
    <w:rsid w:val="00C4101A"/>
    <w:rsid w:val="00C414D9"/>
    <w:rsid w:val="00C41C92"/>
    <w:rsid w:val="00C44269"/>
    <w:rsid w:val="00C44564"/>
    <w:rsid w:val="00C45886"/>
    <w:rsid w:val="00C461B0"/>
    <w:rsid w:val="00C505DB"/>
    <w:rsid w:val="00C52E4B"/>
    <w:rsid w:val="00C54709"/>
    <w:rsid w:val="00C6293F"/>
    <w:rsid w:val="00C64ABC"/>
    <w:rsid w:val="00C64D51"/>
    <w:rsid w:val="00C658DB"/>
    <w:rsid w:val="00C65D46"/>
    <w:rsid w:val="00C661DC"/>
    <w:rsid w:val="00C67E8A"/>
    <w:rsid w:val="00C71445"/>
    <w:rsid w:val="00C71880"/>
    <w:rsid w:val="00C71CB5"/>
    <w:rsid w:val="00C71DE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107"/>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3D5D"/>
    <w:rsid w:val="00CD6197"/>
    <w:rsid w:val="00CE2717"/>
    <w:rsid w:val="00CE45C4"/>
    <w:rsid w:val="00CE4BE8"/>
    <w:rsid w:val="00CE4C0F"/>
    <w:rsid w:val="00CE58A3"/>
    <w:rsid w:val="00CE5D73"/>
    <w:rsid w:val="00CE7C9F"/>
    <w:rsid w:val="00CF3D01"/>
    <w:rsid w:val="00CF4D05"/>
    <w:rsid w:val="00CF5CF2"/>
    <w:rsid w:val="00CF6704"/>
    <w:rsid w:val="00D002C1"/>
    <w:rsid w:val="00D006AE"/>
    <w:rsid w:val="00D007E2"/>
    <w:rsid w:val="00D0080B"/>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31E"/>
    <w:rsid w:val="00D544A3"/>
    <w:rsid w:val="00D5598C"/>
    <w:rsid w:val="00D55AC8"/>
    <w:rsid w:val="00D56FE1"/>
    <w:rsid w:val="00D57307"/>
    <w:rsid w:val="00D576A5"/>
    <w:rsid w:val="00D57C73"/>
    <w:rsid w:val="00D63BAD"/>
    <w:rsid w:val="00D64155"/>
    <w:rsid w:val="00D650F1"/>
    <w:rsid w:val="00D67366"/>
    <w:rsid w:val="00D67BDF"/>
    <w:rsid w:val="00D67C03"/>
    <w:rsid w:val="00D67FFE"/>
    <w:rsid w:val="00D71371"/>
    <w:rsid w:val="00D722D9"/>
    <w:rsid w:val="00D73DDD"/>
    <w:rsid w:val="00D7592C"/>
    <w:rsid w:val="00D777D9"/>
    <w:rsid w:val="00D77D8F"/>
    <w:rsid w:val="00D8032E"/>
    <w:rsid w:val="00D8127A"/>
    <w:rsid w:val="00D81445"/>
    <w:rsid w:val="00D825AD"/>
    <w:rsid w:val="00D82CFF"/>
    <w:rsid w:val="00D85C02"/>
    <w:rsid w:val="00D86936"/>
    <w:rsid w:val="00D8698C"/>
    <w:rsid w:val="00D86DD3"/>
    <w:rsid w:val="00D87AA3"/>
    <w:rsid w:val="00D930C8"/>
    <w:rsid w:val="00D93A7D"/>
    <w:rsid w:val="00D94861"/>
    <w:rsid w:val="00D94B6B"/>
    <w:rsid w:val="00D95F4B"/>
    <w:rsid w:val="00D96A66"/>
    <w:rsid w:val="00D96DBB"/>
    <w:rsid w:val="00DA21A9"/>
    <w:rsid w:val="00DA2C61"/>
    <w:rsid w:val="00DA3D74"/>
    <w:rsid w:val="00DA51F2"/>
    <w:rsid w:val="00DA579A"/>
    <w:rsid w:val="00DA61EB"/>
    <w:rsid w:val="00DA7D30"/>
    <w:rsid w:val="00DB00B5"/>
    <w:rsid w:val="00DB10E2"/>
    <w:rsid w:val="00DB346A"/>
    <w:rsid w:val="00DB44D3"/>
    <w:rsid w:val="00DB4DC8"/>
    <w:rsid w:val="00DC1EEA"/>
    <w:rsid w:val="00DC20B4"/>
    <w:rsid w:val="00DC461F"/>
    <w:rsid w:val="00DC583A"/>
    <w:rsid w:val="00DC5CB2"/>
    <w:rsid w:val="00DC5DB4"/>
    <w:rsid w:val="00DD081C"/>
    <w:rsid w:val="00DD1E0B"/>
    <w:rsid w:val="00DD39D4"/>
    <w:rsid w:val="00DD56AD"/>
    <w:rsid w:val="00DD6210"/>
    <w:rsid w:val="00DD6533"/>
    <w:rsid w:val="00DD6BA7"/>
    <w:rsid w:val="00DD712C"/>
    <w:rsid w:val="00DE0219"/>
    <w:rsid w:val="00DE0704"/>
    <w:rsid w:val="00DE2A21"/>
    <w:rsid w:val="00DE305F"/>
    <w:rsid w:val="00DE3B64"/>
    <w:rsid w:val="00DE3E8B"/>
    <w:rsid w:val="00DE49B8"/>
    <w:rsid w:val="00DE64F0"/>
    <w:rsid w:val="00DE6BCE"/>
    <w:rsid w:val="00DE7756"/>
    <w:rsid w:val="00DE7EFC"/>
    <w:rsid w:val="00DF1366"/>
    <w:rsid w:val="00DF2E01"/>
    <w:rsid w:val="00DF2EA9"/>
    <w:rsid w:val="00DF444F"/>
    <w:rsid w:val="00DF5303"/>
    <w:rsid w:val="00DF7D4F"/>
    <w:rsid w:val="00E01618"/>
    <w:rsid w:val="00E01C3F"/>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4EEB"/>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084"/>
    <w:rsid w:val="00E60ECE"/>
    <w:rsid w:val="00E6192A"/>
    <w:rsid w:val="00E62212"/>
    <w:rsid w:val="00E62471"/>
    <w:rsid w:val="00E634B1"/>
    <w:rsid w:val="00E65376"/>
    <w:rsid w:val="00E66793"/>
    <w:rsid w:val="00E67006"/>
    <w:rsid w:val="00E673A0"/>
    <w:rsid w:val="00E70606"/>
    <w:rsid w:val="00E71A8F"/>
    <w:rsid w:val="00E739BF"/>
    <w:rsid w:val="00E75FED"/>
    <w:rsid w:val="00E76491"/>
    <w:rsid w:val="00E76517"/>
    <w:rsid w:val="00E803BB"/>
    <w:rsid w:val="00E8151F"/>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EF3"/>
    <w:rsid w:val="00EE0EA8"/>
    <w:rsid w:val="00EE16DD"/>
    <w:rsid w:val="00EE3C2E"/>
    <w:rsid w:val="00EE4022"/>
    <w:rsid w:val="00EE5E29"/>
    <w:rsid w:val="00EE64ED"/>
    <w:rsid w:val="00EE67B9"/>
    <w:rsid w:val="00EE6E1C"/>
    <w:rsid w:val="00EE6E87"/>
    <w:rsid w:val="00EE75A4"/>
    <w:rsid w:val="00EF1EBB"/>
    <w:rsid w:val="00EF461A"/>
    <w:rsid w:val="00EF4C8B"/>
    <w:rsid w:val="00EF595C"/>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3030"/>
    <w:rsid w:val="00F94B61"/>
    <w:rsid w:val="00F968D2"/>
    <w:rsid w:val="00FA0959"/>
    <w:rsid w:val="00FA22A1"/>
    <w:rsid w:val="00FA2553"/>
    <w:rsid w:val="00FA5104"/>
    <w:rsid w:val="00FA5413"/>
    <w:rsid w:val="00FA6069"/>
    <w:rsid w:val="00FA649B"/>
    <w:rsid w:val="00FA682B"/>
    <w:rsid w:val="00FA7426"/>
    <w:rsid w:val="00FB122E"/>
    <w:rsid w:val="00FB4D8F"/>
    <w:rsid w:val="00FB5790"/>
    <w:rsid w:val="00FB6B01"/>
    <w:rsid w:val="00FB6B8D"/>
    <w:rsid w:val="00FB6BF2"/>
    <w:rsid w:val="00FC069D"/>
    <w:rsid w:val="00FC11D1"/>
    <w:rsid w:val="00FC24E0"/>
    <w:rsid w:val="00FC43FF"/>
    <w:rsid w:val="00FC5957"/>
    <w:rsid w:val="00FC5A6B"/>
    <w:rsid w:val="00FC75E8"/>
    <w:rsid w:val="00FC7B5B"/>
    <w:rsid w:val="00FD0614"/>
    <w:rsid w:val="00FD3E49"/>
    <w:rsid w:val="00FD572C"/>
    <w:rsid w:val="00FD6672"/>
    <w:rsid w:val="00FE11E1"/>
    <w:rsid w:val="00FE1279"/>
    <w:rsid w:val="00FE34AA"/>
    <w:rsid w:val="00FE38D4"/>
    <w:rsid w:val="00FE6B37"/>
    <w:rsid w:val="00FE77F7"/>
    <w:rsid w:val="00FF0874"/>
    <w:rsid w:val="00FF0AF4"/>
    <w:rsid w:val="00FF55E8"/>
    <w:rsid w:val="00FF682B"/>
    <w:rsid w:val="00FF7AF8"/>
    <w:rsid w:val="00FF7E13"/>
    <w:rsid w:val="18FFD5F1"/>
    <w:rsid w:val="1AEF6DBE"/>
    <w:rsid w:val="2FE0008C"/>
    <w:rsid w:val="3466F2DC"/>
    <w:rsid w:val="41E991DB"/>
    <w:rsid w:val="45E0D4D1"/>
    <w:rsid w:val="643DEDBE"/>
    <w:rsid w:val="745DD6E3"/>
    <w:rsid w:val="7D6BB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semiHidden/>
    <w:unhideWhenUsed/>
    <w:rsid w:val="00E60084"/>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666196"/>
    <w:rPr>
      <w:rFonts w:ascii="Calibri" w:eastAsia="Calibri" w:hAnsi="Calibri"/>
      <w:color w:val="000000"/>
      <w:sz w:val="24"/>
      <w:szCs w:val="22"/>
    </w:rPr>
  </w:style>
  <w:style w:type="table" w:styleId="TableGridLight">
    <w:name w:val="Grid Table Light"/>
    <w:basedOn w:val="TableNormal"/>
    <w:uiPriority w:val="40"/>
    <w:rsid w:val="000347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335247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700791">
      <w:bodyDiv w:val="1"/>
      <w:marLeft w:val="0"/>
      <w:marRight w:val="0"/>
      <w:marTop w:val="0"/>
      <w:marBottom w:val="0"/>
      <w:divBdr>
        <w:top w:val="none" w:sz="0" w:space="0" w:color="auto"/>
        <w:left w:val="none" w:sz="0" w:space="0" w:color="auto"/>
        <w:bottom w:val="none" w:sz="0" w:space="0" w:color="auto"/>
        <w:right w:val="none" w:sz="0" w:space="0" w:color="auto"/>
      </w:divBdr>
    </w:div>
    <w:div w:id="982809676">
      <w:bodyDiv w:val="1"/>
      <w:marLeft w:val="0"/>
      <w:marRight w:val="0"/>
      <w:marTop w:val="0"/>
      <w:marBottom w:val="0"/>
      <w:divBdr>
        <w:top w:val="none" w:sz="0" w:space="0" w:color="auto"/>
        <w:left w:val="none" w:sz="0" w:space="0" w:color="auto"/>
        <w:bottom w:val="none" w:sz="0" w:space="0" w:color="auto"/>
        <w:right w:val="none" w:sz="0" w:space="0" w:color="auto"/>
      </w:divBdr>
    </w:div>
    <w:div w:id="170682642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02612383">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Research/Facilities/AAH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asmina.luczo@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y.Avent@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5E39F5"/>
    <w:rsid w:val="0063685B"/>
    <w:rsid w:val="006849B7"/>
    <w:rsid w:val="007C7613"/>
    <w:rsid w:val="0082379D"/>
    <w:rsid w:val="0083056E"/>
    <w:rsid w:val="0083493E"/>
    <w:rsid w:val="00875004"/>
    <w:rsid w:val="008C16A4"/>
    <w:rsid w:val="009603D9"/>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6KSAHKCZSASY-1813994907-18</_dlc_DocId>
    <_dlc_DocIdUrl xmlns="8730e33a-4c68-4088-9efd-28b1cb3ed77c">
      <Url>https://csiroau.sharepoint.com/sites/Recruitment-IRFSP/_layouts/15/DocIdRedir.aspx?ID=6KSAHKCZSASY-1813994907-18</Url>
      <Description>6KSAHKCZSASY-1813994907-18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2" ma:contentTypeDescription="Create a new document." ma:contentTypeScope="" ma:versionID="3a8899dde023f61988f16c51bc8eddf1">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a1e758e7010ff99ac0ff8812121fa3c8"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customXml/itemProps3.xml><?xml version="1.0" encoding="utf-8"?>
<ds:datastoreItem xmlns:ds="http://schemas.openxmlformats.org/officeDocument/2006/customXml" ds:itemID="{D9326939-CE98-4610-8AE0-D9DC05E2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6</Pages>
  <Words>2086</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15040</CharactersWithSpaces>
  <SharedDoc>false</SharedDoc>
  <HLinks>
    <vt:vector size="42" baseType="variant">
      <vt:variant>
        <vt:i4>3604541</vt:i4>
      </vt:variant>
      <vt:variant>
        <vt:i4>18</vt:i4>
      </vt:variant>
      <vt:variant>
        <vt:i4>0</vt:i4>
      </vt:variant>
      <vt:variant>
        <vt:i4>5</vt:i4>
      </vt:variant>
      <vt:variant>
        <vt:lpwstr>https://aahl.csiro.au/</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196727</vt:i4>
      </vt:variant>
      <vt:variant>
        <vt:i4>0</vt:i4>
      </vt:variant>
      <vt:variant>
        <vt:i4>0</vt:i4>
      </vt:variant>
      <vt:variant>
        <vt:i4>5</vt:i4>
      </vt:variant>
      <vt:variant>
        <vt:lpwstr>mailto:d.williams@csiro.au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6</cp:revision>
  <cp:lastPrinted>2012-02-02T00:02:00Z</cp:lastPrinted>
  <dcterms:created xsi:type="dcterms:W3CDTF">2023-02-16T05:34:00Z</dcterms:created>
  <dcterms:modified xsi:type="dcterms:W3CDTF">2023-02-16T23:39:00Z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aebeb887-2fcd-4995-8c2d-c85e2cc652fc</vt:lpwstr>
  </property>
</Properties>
</file>