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5B84F81A" w:rsidR="00CC201B" w:rsidRPr="00E94D60" w:rsidRDefault="003C159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E94D60">
              <w:rPr>
                <w:sz w:val="22"/>
              </w:rPr>
              <w:t xml:space="preserve">Research Technician </w:t>
            </w:r>
            <w:r w:rsidR="005E5918" w:rsidRPr="00E94D60">
              <w:rPr>
                <w:sz w:val="22"/>
              </w:rPr>
              <w:t>– Chemistry (Carbon Capture)</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52851F61" w:rsidR="00CC201B" w:rsidRPr="0093721B" w:rsidRDefault="00FB2B2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FB2B25">
              <w:rPr>
                <w:sz w:val="22"/>
              </w:rPr>
              <w:t>94346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35EC4A53"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F01E2">
              <w:rPr>
                <w:sz w:val="22"/>
              </w:rPr>
              <w:t>2</w:t>
            </w:r>
            <w:r w:rsidRPr="0093721B">
              <w:rPr>
                <w:sz w:val="22"/>
              </w:rPr>
              <w:t xml:space="preserve"> </w:t>
            </w:r>
            <w:r>
              <w:rPr>
                <w:sz w:val="22"/>
              </w:rPr>
              <w:t>years</w:t>
            </w:r>
            <w:r w:rsidRPr="0093721B">
              <w:rPr>
                <w:sz w:val="22"/>
              </w:rPr>
              <w:t xml:space="preserve"> </w:t>
            </w:r>
          </w:p>
          <w:p w14:paraId="4FA5A411" w14:textId="480A64F4"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E94D60">
        <w:trPr>
          <w:trHeight w:val="80"/>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68884430" w:rsidR="00B73E9A" w:rsidRPr="0093721B" w:rsidRDefault="00B73E9A" w:rsidP="006F178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F1786" w:rsidRPr="006F1786">
              <w:rPr>
                <w:sz w:val="22"/>
              </w:rPr>
              <w:t>68,148</w:t>
            </w:r>
            <w:r w:rsidRPr="0093721B">
              <w:rPr>
                <w:sz w:val="22"/>
              </w:rPr>
              <w:t xml:space="preserve"> </w:t>
            </w:r>
            <w:r w:rsidR="006F1786">
              <w:rPr>
                <w:sz w:val="22"/>
              </w:rPr>
              <w:t>–</w:t>
            </w:r>
            <w:r w:rsidRPr="0093721B">
              <w:rPr>
                <w:sz w:val="22"/>
              </w:rPr>
              <w:t xml:space="preserve"> AU$</w:t>
            </w:r>
            <w:r w:rsidR="006F1786" w:rsidRPr="006F1786">
              <w:rPr>
                <w:sz w:val="22"/>
              </w:rPr>
              <w:t>86,733</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5EF9FFA5" w:rsidR="00926BE4" w:rsidRPr="0093721B" w:rsidRDefault="005E591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w:t>
            </w:r>
            <w:r w:rsidR="00FB2B25">
              <w:rPr>
                <w:sz w:val="22"/>
              </w:rPr>
              <w:t>, WA</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69D41B1B" w:rsidR="00926BE4" w:rsidRPr="006F1786" w:rsidRDefault="00EA62ED" w:rsidP="006F178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6A16DF10" w:rsidR="00C45886" w:rsidRPr="0093721B" w:rsidRDefault="005E59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Direct Air Capture</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691BCCED" w:rsidR="00926BE4" w:rsidRPr="006F1786" w:rsidRDefault="005E591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1786">
              <w:rPr>
                <w:sz w:val="22"/>
              </w:rPr>
              <w:t>30</w:t>
            </w:r>
            <w:r w:rsidR="00F54F83" w:rsidRPr="006F1786">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465F812F" w:rsidR="00926BE4" w:rsidRPr="006F1786" w:rsidRDefault="005E59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1786">
              <w:rPr>
                <w:sz w:val="22"/>
              </w:rPr>
              <w:t>70</w:t>
            </w:r>
            <w:r w:rsidR="00F54F83" w:rsidRPr="006F1786">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6F178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1786">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20A3350F" w:rsidR="00194B1C" w:rsidRPr="006F1786" w:rsidRDefault="006F17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1786">
              <w:rPr>
                <w:sz w:val="22"/>
              </w:rPr>
              <w:t xml:space="preserve">Contact </w:t>
            </w:r>
            <w:r w:rsidR="00B95901" w:rsidRPr="006F1786">
              <w:rPr>
                <w:sz w:val="22"/>
              </w:rPr>
              <w:t xml:space="preserve">Colin Wood </w:t>
            </w:r>
            <w:r w:rsidR="00F54F83" w:rsidRPr="006F1786">
              <w:rPr>
                <w:sz w:val="22"/>
              </w:rPr>
              <w:t xml:space="preserve">via email at </w:t>
            </w:r>
            <w:hyperlink r:id="rId11" w:history="1">
              <w:r w:rsidRPr="006F1786">
                <w:rPr>
                  <w:rStyle w:val="Hyperlink"/>
                  <w:sz w:val="22"/>
                </w:rPr>
                <w:t>colin.wood@csiro.au</w:t>
              </w:r>
            </w:hyperlink>
            <w:r w:rsidRPr="006F1786">
              <w:rPr>
                <w:sz w:val="22"/>
              </w:rPr>
              <w:t xml:space="preserve"> </w:t>
            </w:r>
            <w:r w:rsidR="00F54F83" w:rsidRPr="006F1786">
              <w:rPr>
                <w:sz w:val="22"/>
              </w:rPr>
              <w:t xml:space="preserve">or phone +61 </w:t>
            </w:r>
            <w:r w:rsidR="00B95901" w:rsidRPr="006F1786">
              <w:rPr>
                <w:sz w:val="22"/>
              </w:rPr>
              <w:t>8 6436 8701</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59892D2A" w:rsidR="00093612" w:rsidRDefault="00093612" w:rsidP="006F1786">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0C4AFB" w:rsidRPr="00093612">
        <w:rPr>
          <w:rFonts w:cs="Calibri"/>
          <w:color w:val="auto"/>
        </w:rPr>
        <w:t xml:space="preserve">. </w:t>
      </w:r>
      <w:r w:rsidRPr="00093612">
        <w:rPr>
          <w:rFonts w:cs="Calibri"/>
          <w:color w:val="auto"/>
        </w:rPr>
        <w:t xml:space="preserve">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6F1786">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33351741" w:rsidR="002E4912" w:rsidRPr="002E4912" w:rsidRDefault="005F284B" w:rsidP="006F1786">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assisting with </w:t>
      </w:r>
      <w:r w:rsidR="002E4912" w:rsidRPr="002E4912">
        <w:lastRenderedPageBreak/>
        <w:t>experimental, observational or technology development work, and in carrying out the more practical aspects of the work.</w:t>
      </w:r>
    </w:p>
    <w:p w14:paraId="060E0AA0" w14:textId="166A9109" w:rsidR="00B95901" w:rsidRDefault="00B95901" w:rsidP="006F1786">
      <w:pPr>
        <w:spacing w:before="0"/>
        <w:jc w:val="both"/>
      </w:pPr>
      <w:r>
        <w:t xml:space="preserve">The role will involve working with the </w:t>
      </w:r>
      <w:r w:rsidR="001B6625">
        <w:t>‘D</w:t>
      </w:r>
      <w:r>
        <w:t xml:space="preserve">irect </w:t>
      </w:r>
      <w:r w:rsidR="001B6625">
        <w:t>A</w:t>
      </w:r>
      <w:r>
        <w:t xml:space="preserve">ir </w:t>
      </w:r>
      <w:r w:rsidR="001B6625">
        <w:t>C</w:t>
      </w:r>
      <w:r>
        <w:t>apture</w:t>
      </w:r>
      <w:r w:rsidR="001B6625">
        <w:t>’</w:t>
      </w:r>
      <w:r>
        <w:t xml:space="preserve"> team on scaling carbon capture technologies designed for capturing carbon dioxide (CO</w:t>
      </w:r>
      <w:r w:rsidRPr="00B95901">
        <w:rPr>
          <w:vertAlign w:val="subscript"/>
        </w:rPr>
        <w:t>2</w:t>
      </w:r>
      <w:r>
        <w:t>) from the atmosphere. This includes a significant material synthesis component and testing with an emphasis on materials for CO</w:t>
      </w:r>
      <w:r w:rsidRPr="00B95901">
        <w:rPr>
          <w:vertAlign w:val="subscript"/>
        </w:rPr>
        <w:t>2</w:t>
      </w:r>
      <w:r>
        <w:t xml:space="preserve"> capture. The </w:t>
      </w:r>
      <w:r w:rsidR="001B6625" w:rsidRPr="00E94D60">
        <w:t xml:space="preserve">Research </w:t>
      </w:r>
      <w:r w:rsidR="00D953F9" w:rsidRPr="00E94D60">
        <w:t>Technician</w:t>
      </w:r>
      <w:r w:rsidRPr="00E94D60">
        <w:t xml:space="preserve"> will also assist with the development of new characterisation techniques. The ultimate goal of the team</w:t>
      </w:r>
      <w:r>
        <w:t xml:space="preserve"> is to scale technologies to pilot scale and beyond. The team has a number of strategic and commercial projects looking at deploying CSIRO's CO</w:t>
      </w:r>
      <w:r w:rsidRPr="00B95901">
        <w:rPr>
          <w:vertAlign w:val="subscript"/>
        </w:rPr>
        <w:t>2</w:t>
      </w:r>
      <w:r>
        <w:t xml:space="preserve"> capture technology into the field.</w:t>
      </w:r>
    </w:p>
    <w:p w14:paraId="0760B397" w14:textId="0326AFBF" w:rsidR="00B50C20" w:rsidRPr="00B50C20" w:rsidRDefault="00B50C20" w:rsidP="00B50C20">
      <w:pPr>
        <w:pStyle w:val="Heading3"/>
      </w:pPr>
      <w:r w:rsidRPr="00B50C20">
        <w:t>Duties and Key Result Areas</w:t>
      </w:r>
    </w:p>
    <w:p w14:paraId="14C8B9B8" w14:textId="0B08651A" w:rsidR="001924C2" w:rsidRDefault="001924C2" w:rsidP="002E693F">
      <w:pPr>
        <w:pStyle w:val="ListParagraph"/>
        <w:numPr>
          <w:ilvl w:val="0"/>
          <w:numId w:val="23"/>
        </w:numPr>
        <w:spacing w:before="0" w:after="60" w:line="240" w:lineRule="auto"/>
        <w:ind w:left="470" w:hanging="364"/>
        <w:contextualSpacing w:val="0"/>
      </w:pPr>
      <w:r>
        <w:t>Synthesi</w:t>
      </w:r>
      <w:r w:rsidR="005D03CC">
        <w:t>s</w:t>
      </w:r>
      <w:r>
        <w:t>e new materials for carbon capture and work with the project team to design these materials and methodologies to access materials.</w:t>
      </w:r>
    </w:p>
    <w:p w14:paraId="0D09C9BA" w14:textId="3CDC78AC" w:rsidR="001924C2" w:rsidRDefault="001924C2" w:rsidP="002E693F">
      <w:pPr>
        <w:pStyle w:val="ListParagraph"/>
        <w:numPr>
          <w:ilvl w:val="0"/>
          <w:numId w:val="23"/>
        </w:numPr>
        <w:spacing w:before="0" w:after="60" w:line="240" w:lineRule="auto"/>
        <w:ind w:left="470" w:hanging="364"/>
        <w:contextualSpacing w:val="0"/>
      </w:pPr>
      <w:r>
        <w:t xml:space="preserve">Perform HSE analysis of synthetic methodologies to select the correct practices to carry out the synthesis safely, </w:t>
      </w:r>
      <w:r w:rsidR="00EA149F">
        <w:t xml:space="preserve">and </w:t>
      </w:r>
      <w:r>
        <w:t>in doing so</w:t>
      </w:r>
      <w:r w:rsidR="008D5A43">
        <w:t>,</w:t>
      </w:r>
      <w:r>
        <w:t xml:space="preserve"> adhere to CSIRO HSE policies</w:t>
      </w:r>
      <w:r w:rsidR="005D03CC">
        <w:t>.</w:t>
      </w:r>
    </w:p>
    <w:p w14:paraId="5CED1EB7" w14:textId="30C871F6" w:rsidR="008A4B53" w:rsidRDefault="00550ACE" w:rsidP="002E693F">
      <w:pPr>
        <w:pStyle w:val="ListParagraph"/>
        <w:numPr>
          <w:ilvl w:val="0"/>
          <w:numId w:val="23"/>
        </w:numPr>
        <w:spacing w:before="0" w:after="60" w:line="240" w:lineRule="auto"/>
        <w:ind w:left="470" w:hanging="364"/>
        <w:contextualSpacing w:val="0"/>
      </w:pPr>
      <w:r>
        <w:t xml:space="preserve">Under </w:t>
      </w:r>
      <w:r w:rsidR="007C6A86">
        <w:t>limited supervision</w:t>
      </w:r>
      <w:r>
        <w:t xml:space="preserve">, design and perform </w:t>
      </w:r>
      <w:r w:rsidR="00910135">
        <w:t>straightforward experiments and routine laboratory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2517D018" w14:textId="1519CEA2" w:rsidR="00907E81" w:rsidRDefault="00E3371A" w:rsidP="007C1C69">
      <w:pPr>
        <w:pStyle w:val="ListParagraph"/>
        <w:numPr>
          <w:ilvl w:val="0"/>
          <w:numId w:val="23"/>
        </w:numPr>
        <w:spacing w:before="0" w:after="60" w:line="240" w:lineRule="auto"/>
        <w:ind w:left="470" w:hanging="364"/>
        <w:contextualSpacing w:val="0"/>
      </w:pPr>
      <w:r>
        <w:t>D</w:t>
      </w:r>
      <w:r w:rsidR="00907E81">
        <w:t>esign data recording</w:t>
      </w:r>
      <w:r w:rsidR="00AB6989">
        <w:t xml:space="preserve"> and entry systems.</w:t>
      </w:r>
    </w:p>
    <w:p w14:paraId="4957E92E" w14:textId="5DEB221F" w:rsidR="00E67147" w:rsidRDefault="00AB6989" w:rsidP="007E65C4">
      <w:pPr>
        <w:pStyle w:val="ListParagraph"/>
        <w:numPr>
          <w:ilvl w:val="0"/>
          <w:numId w:val="23"/>
        </w:numPr>
        <w:spacing w:before="0" w:after="60" w:line="240" w:lineRule="auto"/>
        <w:ind w:left="470" w:hanging="364"/>
        <w:contextualSpacing w:val="0"/>
      </w:pPr>
      <w:r>
        <w:t xml:space="preserve">Conduct literature </w:t>
      </w:r>
      <w:r w:rsidR="007E65C4">
        <w:t>reviews, investigations</w:t>
      </w:r>
      <w:r w:rsidR="00E67147">
        <w:t xml:space="preserve"> and inspections in the laboratory including associated </w:t>
      </w:r>
      <w:r w:rsidR="00046AED">
        <w:t xml:space="preserve">analysis possibly involving </w:t>
      </w:r>
      <w:r w:rsidR="007E65C4">
        <w:t>statistical or graphics software.</w:t>
      </w:r>
    </w:p>
    <w:p w14:paraId="4DFF3B04" w14:textId="77777777" w:rsidR="00D726F7" w:rsidRDefault="00D726F7" w:rsidP="00D726F7">
      <w:pPr>
        <w:pStyle w:val="ListParagraph"/>
        <w:numPr>
          <w:ilvl w:val="0"/>
          <w:numId w:val="23"/>
        </w:numPr>
        <w:spacing w:before="0" w:after="60" w:line="240" w:lineRule="auto"/>
        <w:ind w:left="470" w:hanging="364"/>
        <w:contextualSpacing w:val="0"/>
      </w:pPr>
      <w:r>
        <w:t>Perform some non-routine analyses or technology development activities using a range of techniques, often working on a number of parallel and competing tasks.</w:t>
      </w:r>
    </w:p>
    <w:p w14:paraId="3332C35E" w14:textId="77777777" w:rsidR="00AE698E" w:rsidRPr="009B6BDA" w:rsidRDefault="00AE698E" w:rsidP="00AE698E">
      <w:pPr>
        <w:pStyle w:val="ListParagraph"/>
        <w:numPr>
          <w:ilvl w:val="0"/>
          <w:numId w:val="23"/>
        </w:numPr>
        <w:spacing w:before="0" w:after="60" w:line="240" w:lineRule="auto"/>
        <w:ind w:left="470" w:hanging="364"/>
        <w:contextualSpacing w:val="0"/>
      </w:pPr>
      <w:r>
        <w:t>Independently test possible solutions to resolve identified problems.</w:t>
      </w:r>
    </w:p>
    <w:p w14:paraId="58444844" w14:textId="55B33165" w:rsidR="00DB7368" w:rsidRDefault="007A0F90" w:rsidP="009B6BDA">
      <w:pPr>
        <w:pStyle w:val="ListParagraph"/>
        <w:numPr>
          <w:ilvl w:val="0"/>
          <w:numId w:val="23"/>
        </w:numPr>
        <w:spacing w:before="0" w:after="60" w:line="240" w:lineRule="auto"/>
        <w:ind w:left="470" w:hanging="364"/>
        <w:contextualSpacing w:val="0"/>
      </w:pPr>
      <w:r>
        <w:t>May have responsibility for maintaining laboratory or fieldwork consumables</w:t>
      </w:r>
      <w:r w:rsidR="00DF060B">
        <w:t xml:space="preserve"> and scheduling and instructing staff in the use of shared equipment.</w:t>
      </w:r>
    </w:p>
    <w:p w14:paraId="6D9CBA35" w14:textId="77777777" w:rsidR="00664D1E" w:rsidRDefault="00664D1E" w:rsidP="00664D1E">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382DFB22" w14:textId="3D062BBB"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 research team to carry out tasks in support of CSIRO’s scientific objectives.</w:t>
      </w:r>
    </w:p>
    <w:p w14:paraId="43764B93" w14:textId="77777777"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3D325B50" w14:textId="6F99A105" w:rsidR="001924C2" w:rsidRDefault="00104FCC" w:rsidP="001924C2">
      <w:pPr>
        <w:pStyle w:val="BodyText"/>
        <w:numPr>
          <w:ilvl w:val="0"/>
          <w:numId w:val="26"/>
        </w:numPr>
        <w:jc w:val="both"/>
      </w:pPr>
      <w:r w:rsidRPr="00B50C20">
        <w:rPr>
          <w:rFonts w:cs="Calibri"/>
          <w:szCs w:val="24"/>
        </w:rPr>
        <w:t>Relevant trade certificate/diploma/bachelor’s degree</w:t>
      </w:r>
      <w:r w:rsidR="00A37C02">
        <w:rPr>
          <w:rFonts w:cs="Calibri"/>
          <w:szCs w:val="24"/>
        </w:rPr>
        <w:t>,</w:t>
      </w:r>
      <w:r w:rsidRPr="00B50C20">
        <w:rPr>
          <w:rFonts w:cs="Calibri"/>
          <w:szCs w:val="24"/>
        </w:rPr>
        <w:t xml:space="preserve"> or equivalent relevant work experience</w:t>
      </w:r>
      <w:r w:rsidR="00A37C02">
        <w:rPr>
          <w:rFonts w:cs="Calibri"/>
          <w:szCs w:val="24"/>
        </w:rPr>
        <w:t>,</w:t>
      </w:r>
      <w:r w:rsidRPr="00B50C20">
        <w:rPr>
          <w:rFonts w:cs="Calibri"/>
          <w:szCs w:val="24"/>
        </w:rPr>
        <w:t xml:space="preserve"> in </w:t>
      </w:r>
      <w:r w:rsidR="00CC560D">
        <w:rPr>
          <w:rFonts w:cs="Calibri"/>
          <w:szCs w:val="24"/>
        </w:rPr>
        <w:t>c</w:t>
      </w:r>
      <w:r w:rsidR="001924C2">
        <w:rPr>
          <w:rFonts w:cs="Calibri"/>
          <w:szCs w:val="24"/>
        </w:rPr>
        <w:t xml:space="preserve">hemistry or </w:t>
      </w:r>
      <w:r w:rsidR="00CC560D">
        <w:rPr>
          <w:rFonts w:cs="Calibri"/>
          <w:szCs w:val="24"/>
        </w:rPr>
        <w:t>m</w:t>
      </w:r>
      <w:r w:rsidR="001924C2">
        <w:rPr>
          <w:rFonts w:cs="Calibri"/>
          <w:szCs w:val="24"/>
        </w:rPr>
        <w:t>aterial synthesis</w:t>
      </w:r>
      <w:r w:rsidR="00CC560D">
        <w:t xml:space="preserve">. </w:t>
      </w:r>
    </w:p>
    <w:p w14:paraId="61611EAD" w14:textId="3A9D3935" w:rsidR="00104FCC" w:rsidRPr="001924C2" w:rsidRDefault="00CC560D" w:rsidP="001924C2">
      <w:pPr>
        <w:pStyle w:val="BodyText"/>
        <w:numPr>
          <w:ilvl w:val="0"/>
          <w:numId w:val="26"/>
        </w:numPr>
        <w:spacing w:before="0" w:after="60" w:line="240" w:lineRule="auto"/>
        <w:jc w:val="both"/>
        <w:rPr>
          <w:rFonts w:cs="Calibri"/>
          <w:szCs w:val="24"/>
        </w:rPr>
      </w:pPr>
      <w:r>
        <w:lastRenderedPageBreak/>
        <w:t>Demonstrated f</w:t>
      </w:r>
      <w:r w:rsidR="001924C2">
        <w:t>undamental understanding of chemistry</w:t>
      </w:r>
      <w:r>
        <w:t>.</w:t>
      </w:r>
    </w:p>
    <w:p w14:paraId="65E2B0F5" w14:textId="3D9E57E0" w:rsidR="00104FCC" w:rsidRPr="00CC560D" w:rsidRDefault="001924C2" w:rsidP="001924C2">
      <w:pPr>
        <w:numPr>
          <w:ilvl w:val="0"/>
          <w:numId w:val="26"/>
        </w:numPr>
        <w:spacing w:before="0" w:after="60" w:line="240" w:lineRule="auto"/>
        <w:rPr>
          <w:rFonts w:cs="Arial"/>
          <w:i/>
          <w:iCs/>
          <w:szCs w:val="24"/>
        </w:rPr>
      </w:pPr>
      <w:r w:rsidRPr="00CC560D">
        <w:rPr>
          <w:szCs w:val="24"/>
        </w:rPr>
        <w:t>Demonstrated experience with chemical synthesis</w:t>
      </w:r>
      <w:r w:rsidR="00104FCC" w:rsidRPr="00CC560D">
        <w:rPr>
          <w:szCs w:val="24"/>
        </w:rPr>
        <w:t>.</w:t>
      </w:r>
    </w:p>
    <w:p w14:paraId="525C858A" w14:textId="7E3CD66D" w:rsidR="00A92A40" w:rsidRDefault="00CC560D" w:rsidP="001924C2">
      <w:pPr>
        <w:numPr>
          <w:ilvl w:val="0"/>
          <w:numId w:val="26"/>
        </w:numPr>
        <w:spacing w:before="0" w:after="60" w:line="240" w:lineRule="auto"/>
        <w:rPr>
          <w:rFonts w:cs="Arial"/>
          <w:i/>
          <w:iCs/>
          <w:szCs w:val="24"/>
        </w:rPr>
      </w:pPr>
      <w:r w:rsidRPr="00CC560D">
        <w:rPr>
          <w:szCs w:val="24"/>
        </w:rPr>
        <w:t xml:space="preserve">Proven </w:t>
      </w:r>
      <w:r w:rsidR="00104FCC" w:rsidRPr="00CC560D">
        <w:rPr>
          <w:szCs w:val="24"/>
        </w:rPr>
        <w:t xml:space="preserve">technical skills </w:t>
      </w:r>
      <w:r w:rsidR="001924C2" w:rsidRPr="00CC560D">
        <w:rPr>
          <w:szCs w:val="24"/>
        </w:rPr>
        <w:t>in material analysis in order to test the</w:t>
      </w:r>
      <w:r w:rsidR="001924C2">
        <w:rPr>
          <w:szCs w:val="24"/>
        </w:rPr>
        <w:t xml:space="preserve"> developed materials.</w:t>
      </w:r>
    </w:p>
    <w:p w14:paraId="0349A6D5" w14:textId="573E9497" w:rsidR="00104FCC" w:rsidRPr="00CC560D" w:rsidRDefault="00CC560D" w:rsidP="001924C2">
      <w:pPr>
        <w:numPr>
          <w:ilvl w:val="0"/>
          <w:numId w:val="26"/>
        </w:numPr>
        <w:spacing w:before="0" w:after="60" w:line="240" w:lineRule="auto"/>
        <w:rPr>
          <w:rStyle w:val="Emphasis"/>
          <w:rFonts w:cs="Arial"/>
          <w:iCs/>
          <w:szCs w:val="24"/>
        </w:rPr>
      </w:pPr>
      <w:r>
        <w:rPr>
          <w:szCs w:val="24"/>
        </w:rPr>
        <w:t>Demonstrated p</w:t>
      </w:r>
      <w:r w:rsidR="001924C2" w:rsidRPr="00CC560D">
        <w:rPr>
          <w:szCs w:val="24"/>
        </w:rPr>
        <w:t>roficien</w:t>
      </w:r>
      <w:r w:rsidRPr="00CC560D">
        <w:rPr>
          <w:szCs w:val="24"/>
        </w:rPr>
        <w:t>cy</w:t>
      </w:r>
      <w:r w:rsidR="001924C2" w:rsidRPr="00CC560D">
        <w:rPr>
          <w:szCs w:val="24"/>
        </w:rPr>
        <w:t xml:space="preserve"> in Microsoft Office applications (i.e.</w:t>
      </w:r>
      <w:r>
        <w:rPr>
          <w:szCs w:val="24"/>
        </w:rPr>
        <w:t>,</w:t>
      </w:r>
      <w:r w:rsidR="001924C2" w:rsidRPr="00CC560D">
        <w:rPr>
          <w:szCs w:val="24"/>
        </w:rPr>
        <w:t xml:space="preserve"> </w:t>
      </w:r>
      <w:r>
        <w:rPr>
          <w:szCs w:val="24"/>
        </w:rPr>
        <w:t xml:space="preserve">MS </w:t>
      </w:r>
      <w:r w:rsidR="001924C2" w:rsidRPr="00CC560D">
        <w:rPr>
          <w:szCs w:val="24"/>
        </w:rPr>
        <w:t>Word, Excel, Outlook, PowerPoint, Project, Teams).</w:t>
      </w:r>
      <w:r w:rsidR="00104FCC" w:rsidRPr="00CC560D">
        <w:rPr>
          <w:rFonts w:cs="Calibri"/>
        </w:rPr>
        <w:t xml:space="preserve">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EF36E76" w14:textId="77777777" w:rsidR="001924C2" w:rsidRDefault="001924C2" w:rsidP="00CC560D">
      <w:pPr>
        <w:pStyle w:val="BodyText"/>
        <w:numPr>
          <w:ilvl w:val="0"/>
          <w:numId w:val="40"/>
        </w:numPr>
        <w:spacing w:before="0" w:after="60" w:line="240" w:lineRule="auto"/>
        <w:jc w:val="both"/>
      </w:pPr>
      <w:r>
        <w:t>Experience with experimental instrumentation and controls.</w:t>
      </w:r>
    </w:p>
    <w:p w14:paraId="0F782165" w14:textId="5BADD93E" w:rsidR="001924C2" w:rsidRPr="00CC560D" w:rsidRDefault="001924C2" w:rsidP="00CC560D">
      <w:pPr>
        <w:pStyle w:val="BodyText"/>
        <w:numPr>
          <w:ilvl w:val="0"/>
          <w:numId w:val="40"/>
        </w:numPr>
        <w:spacing w:before="0" w:after="60" w:line="240" w:lineRule="auto"/>
        <w:jc w:val="both"/>
      </w:pPr>
      <w:r>
        <w:t>Experience handling new materials safely including use of correct PPE.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2626DEEC" w14:textId="052BC0DE" w:rsidR="005134F0" w:rsidRPr="005D03CC" w:rsidRDefault="005134F0" w:rsidP="005D03CC">
      <w:pPr>
        <w:pStyle w:val="Boxedlistbullet"/>
        <w:spacing w:before="100" w:beforeAutospacing="1" w:after="100" w:afterAutospacing="1"/>
      </w:pPr>
      <w:r w:rsidRPr="005D03CC">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462DF4D" w14:textId="77777777" w:rsidR="005C25E9" w:rsidRPr="00A7227B" w:rsidRDefault="005C25E9" w:rsidP="005C25E9">
      <w:pPr>
        <w:spacing w:after="180"/>
        <w:jc w:val="both"/>
        <w:rPr>
          <w:rFonts w:cs="Arial"/>
          <w:bCs/>
          <w:color w:val="757579" w:themeColor="accent3"/>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Pr="00A7227B">
          <w:rPr>
            <w:rStyle w:val="Hyperlink"/>
            <w:bCs/>
            <w:szCs w:val="24"/>
          </w:rPr>
          <w:t xml:space="preserve">CSIRO </w:t>
        </w:r>
        <w:r w:rsidRPr="00A7227B">
          <w:rPr>
            <w:rStyle w:val="Hyperlink"/>
            <w:rFonts w:cs="Arial"/>
            <w:bCs/>
            <w:szCs w:val="24"/>
          </w:rPr>
          <w:t>Energy</w:t>
        </w:r>
      </w:hyperlink>
      <w:r>
        <w:rPr>
          <w:bCs/>
          <w:szCs w:val="24"/>
        </w:rPr>
        <w:t xml:space="preserve"> </w:t>
      </w:r>
      <w:r w:rsidRPr="00D61232">
        <w:rPr>
          <w:bCs/>
          <w:szCs w:val="24"/>
        </w:rPr>
        <w:t>for more information.</w:t>
      </w:r>
    </w:p>
    <w:p w14:paraId="601D470A" w14:textId="77777777" w:rsidR="005C25E9" w:rsidRPr="00D61232" w:rsidRDefault="005C25E9" w:rsidP="005C25E9">
      <w:pPr>
        <w:spacing w:before="0" w:after="0" w:line="240" w:lineRule="auto"/>
        <w:jc w:val="both"/>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E3B4211" w14:textId="77777777" w:rsidR="005C25E9" w:rsidRPr="00D61232" w:rsidRDefault="005C25E9" w:rsidP="005C25E9">
      <w:pPr>
        <w:numPr>
          <w:ilvl w:val="0"/>
          <w:numId w:val="36"/>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2262748C" w14:textId="77777777" w:rsidR="005C25E9" w:rsidRPr="00D61232" w:rsidRDefault="005C25E9" w:rsidP="005C25E9">
      <w:pPr>
        <w:numPr>
          <w:ilvl w:val="0"/>
          <w:numId w:val="36"/>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lastRenderedPageBreak/>
        <w:t>Further Together</w:t>
      </w:r>
    </w:p>
    <w:p w14:paraId="361DE7B1" w14:textId="77777777" w:rsidR="005C25E9" w:rsidRPr="00D61232" w:rsidRDefault="005C25E9" w:rsidP="005C25E9">
      <w:pPr>
        <w:numPr>
          <w:ilvl w:val="0"/>
          <w:numId w:val="36"/>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2AE5CE80" w14:textId="7DFA932C" w:rsidR="00BD6AAD" w:rsidRPr="005C25E9" w:rsidRDefault="005C25E9" w:rsidP="005C25E9">
      <w:pPr>
        <w:numPr>
          <w:ilvl w:val="0"/>
          <w:numId w:val="36"/>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BD6AAD" w:rsidRPr="005C25E9"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0667" w14:textId="77777777" w:rsidR="00E2183C" w:rsidRDefault="00E2183C" w:rsidP="000A377A">
      <w:r>
        <w:separator/>
      </w:r>
    </w:p>
  </w:endnote>
  <w:endnote w:type="continuationSeparator" w:id="0">
    <w:p w14:paraId="2A5F0558" w14:textId="77777777" w:rsidR="00E2183C" w:rsidRDefault="00E2183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C6EA" w14:textId="77777777" w:rsidR="00E2183C" w:rsidRDefault="00E2183C" w:rsidP="000A377A">
      <w:r>
        <w:separator/>
      </w:r>
    </w:p>
  </w:footnote>
  <w:footnote w:type="continuationSeparator" w:id="0">
    <w:p w14:paraId="25CE2180" w14:textId="77777777" w:rsidR="00E2183C" w:rsidRDefault="00E2183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1442900"/>
    <w:multiLevelType w:val="hybridMultilevel"/>
    <w:tmpl w:val="3238F0A2"/>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2B3341"/>
    <w:multiLevelType w:val="hybridMultilevel"/>
    <w:tmpl w:val="3238F0A2"/>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51E5E3A"/>
    <w:multiLevelType w:val="hybridMultilevel"/>
    <w:tmpl w:val="3238F0A2"/>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E072A"/>
    <w:multiLevelType w:val="hybridMultilevel"/>
    <w:tmpl w:val="F5CC1FD2"/>
    <w:lvl w:ilvl="0" w:tplc="A9AEF28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28"/>
  </w:num>
  <w:num w:numId="15" w16cid:durableId="753209719">
    <w:abstractNumId w:val="32"/>
  </w:num>
  <w:num w:numId="16" w16cid:durableId="2128968923">
    <w:abstractNumId w:val="29"/>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0"/>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3"/>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460042">
    <w:abstractNumId w:val="34"/>
  </w:num>
  <w:num w:numId="38" w16cid:durableId="402798483">
    <w:abstractNumId w:val="22"/>
  </w:num>
  <w:num w:numId="39" w16cid:durableId="1532306916">
    <w:abstractNumId w:val="15"/>
  </w:num>
  <w:num w:numId="40" w16cid:durableId="536116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AFB"/>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24C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625"/>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0F5"/>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144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159E"/>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01E2"/>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34C"/>
    <w:rsid w:val="00541E53"/>
    <w:rsid w:val="00542FBC"/>
    <w:rsid w:val="0054342E"/>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5E9"/>
    <w:rsid w:val="005C48D5"/>
    <w:rsid w:val="005C5C27"/>
    <w:rsid w:val="005C5F65"/>
    <w:rsid w:val="005C6D8A"/>
    <w:rsid w:val="005C7D69"/>
    <w:rsid w:val="005C7F9D"/>
    <w:rsid w:val="005D03CC"/>
    <w:rsid w:val="005D29EF"/>
    <w:rsid w:val="005D392F"/>
    <w:rsid w:val="005D5DB7"/>
    <w:rsid w:val="005D5F4A"/>
    <w:rsid w:val="005D68E3"/>
    <w:rsid w:val="005D69E8"/>
    <w:rsid w:val="005D7860"/>
    <w:rsid w:val="005E196D"/>
    <w:rsid w:val="005E1DB7"/>
    <w:rsid w:val="005E2F13"/>
    <w:rsid w:val="005E31BE"/>
    <w:rsid w:val="005E5918"/>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11D"/>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786"/>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5A43"/>
    <w:rsid w:val="008D668E"/>
    <w:rsid w:val="008D6FC3"/>
    <w:rsid w:val="008D765C"/>
    <w:rsid w:val="008E25ED"/>
    <w:rsid w:val="008E5838"/>
    <w:rsid w:val="008E614D"/>
    <w:rsid w:val="008E6846"/>
    <w:rsid w:val="008E7CD5"/>
    <w:rsid w:val="008E7CDA"/>
    <w:rsid w:val="008F1264"/>
    <w:rsid w:val="008F3C24"/>
    <w:rsid w:val="008F5748"/>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37C02"/>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5901"/>
    <w:rsid w:val="00B97CFE"/>
    <w:rsid w:val="00BA12F0"/>
    <w:rsid w:val="00BA15B9"/>
    <w:rsid w:val="00BA1962"/>
    <w:rsid w:val="00BA2327"/>
    <w:rsid w:val="00BA4762"/>
    <w:rsid w:val="00BA5610"/>
    <w:rsid w:val="00BA7111"/>
    <w:rsid w:val="00BB30A0"/>
    <w:rsid w:val="00BB5C6E"/>
    <w:rsid w:val="00BB66AB"/>
    <w:rsid w:val="00BB763A"/>
    <w:rsid w:val="00BC0539"/>
    <w:rsid w:val="00BC29AD"/>
    <w:rsid w:val="00BC381E"/>
    <w:rsid w:val="00BC5905"/>
    <w:rsid w:val="00BD080E"/>
    <w:rsid w:val="00BD0E05"/>
    <w:rsid w:val="00BD16B6"/>
    <w:rsid w:val="00BD1D48"/>
    <w:rsid w:val="00BD3856"/>
    <w:rsid w:val="00BD4637"/>
    <w:rsid w:val="00BD6AAD"/>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33560"/>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A54"/>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560D"/>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5F63"/>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3F9"/>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4D60"/>
    <w:rsid w:val="00E95224"/>
    <w:rsid w:val="00E971DE"/>
    <w:rsid w:val="00E979E0"/>
    <w:rsid w:val="00EA149F"/>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EF734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2B25"/>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FB2B25"/>
    <w:rPr>
      <w:b/>
      <w:bCs/>
    </w:rPr>
  </w:style>
  <w:style w:type="character" w:customStyle="1" w:styleId="CommentSubjectChar">
    <w:name w:val="Comment Subject Char"/>
    <w:basedOn w:val="CommentTextChar"/>
    <w:link w:val="CommentSubject"/>
    <w:semiHidden/>
    <w:rsid w:val="00FB2B25"/>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research/technology-space/energ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wood@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76D61"/>
    <w:rsid w:val="005C7285"/>
    <w:rsid w:val="0063685B"/>
    <w:rsid w:val="007C7613"/>
    <w:rsid w:val="007D604E"/>
    <w:rsid w:val="0082379D"/>
    <w:rsid w:val="0083493E"/>
    <w:rsid w:val="00875004"/>
    <w:rsid w:val="00B36C21"/>
    <w:rsid w:val="00BE3E6B"/>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41</TotalTime>
  <Pages>4</Pages>
  <Words>932</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7102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30</cp:revision>
  <cp:lastPrinted>2012-02-01T05:32:00Z</cp:lastPrinted>
  <dcterms:created xsi:type="dcterms:W3CDTF">2023-09-04T08:16:00Z</dcterms:created>
  <dcterms:modified xsi:type="dcterms:W3CDTF">2023-09-15T08:09:00Z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