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A18C184" w14:textId="77777777" w:rsidR="00332C06" w:rsidRPr="00674783" w:rsidRDefault="00CC201B" w:rsidP="00674783">
          <w:pPr>
            <w:pStyle w:val="Heading1"/>
          </w:pPr>
          <w:r>
            <w:t>Position Details</w:t>
          </w:r>
          <w:bookmarkEnd w:id="0"/>
        </w:p>
        <w:p w14:paraId="42C4A9F6" w14:textId="77777777" w:rsidR="006246C0" w:rsidRDefault="00F43284" w:rsidP="00B04E3F">
          <w:pPr>
            <w:pStyle w:val="Heading2"/>
          </w:pPr>
          <w:r>
            <w:t>Research Projects</w:t>
          </w:r>
          <w:r w:rsidR="00CC201B">
            <w:t>- 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3283BA9" w14:textId="77777777" w:rsidTr="7C158503">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DB92760"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38B02F3" w14:textId="77777777" w:rsidTr="7C158503">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9857533" w14:textId="77777777" w:rsidR="00CC201B" w:rsidRPr="0093721B" w:rsidRDefault="00BB763A" w:rsidP="00D83C52">
            <w:pPr>
              <w:pStyle w:val="TableText"/>
              <w:rPr>
                <w:sz w:val="22"/>
              </w:rPr>
            </w:pPr>
            <w:r w:rsidRPr="0093721B">
              <w:rPr>
                <w:sz w:val="22"/>
              </w:rPr>
              <w:t>Advertised Job Title</w:t>
            </w:r>
          </w:p>
        </w:tc>
        <w:tc>
          <w:tcPr>
            <w:tcW w:w="2965" w:type="pct"/>
          </w:tcPr>
          <w:p w14:paraId="5FEDDED9" w14:textId="3554EA23" w:rsidR="00CC201B" w:rsidRPr="0093721B" w:rsidRDefault="00965CC1" w:rsidP="7C158503">
            <w:pPr>
              <w:pStyle w:val="TableText"/>
              <w:cnfStyle w:val="000000100000" w:firstRow="0" w:lastRow="0" w:firstColumn="0" w:lastColumn="0" w:oddVBand="0" w:evenVBand="0" w:oddHBand="1" w:evenHBand="0" w:firstRowFirstColumn="0" w:firstRowLastColumn="0" w:lastRowFirstColumn="0" w:lastRowLastColumn="0"/>
              <w:rPr>
                <w:sz w:val="22"/>
              </w:rPr>
            </w:pPr>
            <w:r w:rsidRPr="7C158503">
              <w:rPr>
                <w:sz w:val="22"/>
              </w:rPr>
              <w:t>G</w:t>
            </w:r>
            <w:r w:rsidR="503193F4" w:rsidRPr="7C158503">
              <w:rPr>
                <w:sz w:val="22"/>
              </w:rPr>
              <w:t xml:space="preserve">eospatial </w:t>
            </w:r>
            <w:r w:rsidR="594026DB" w:rsidRPr="7C158503">
              <w:rPr>
                <w:sz w:val="22"/>
              </w:rPr>
              <w:t>D</w:t>
            </w:r>
            <w:r w:rsidR="503193F4" w:rsidRPr="7C158503">
              <w:rPr>
                <w:sz w:val="22"/>
              </w:rPr>
              <w:t xml:space="preserve">ata </w:t>
            </w:r>
            <w:r w:rsidR="40AC1D28" w:rsidRPr="7C158503">
              <w:rPr>
                <w:sz w:val="22"/>
              </w:rPr>
              <w:t>M</w:t>
            </w:r>
            <w:r w:rsidR="503193F4" w:rsidRPr="7C158503">
              <w:rPr>
                <w:sz w:val="22"/>
              </w:rPr>
              <w:t>anager</w:t>
            </w:r>
          </w:p>
        </w:tc>
      </w:tr>
      <w:tr w:rsidR="00CC201B" w:rsidRPr="0093721B" w14:paraId="61737E4B" w14:textId="77777777" w:rsidTr="7C158503">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6FCEF21" w14:textId="77777777" w:rsidR="00CC201B" w:rsidRPr="0093721B" w:rsidRDefault="00BB763A" w:rsidP="00D83C52">
            <w:pPr>
              <w:pStyle w:val="TableText"/>
              <w:rPr>
                <w:sz w:val="22"/>
              </w:rPr>
            </w:pPr>
            <w:r w:rsidRPr="0093721B">
              <w:rPr>
                <w:sz w:val="22"/>
              </w:rPr>
              <w:t>Job Reference</w:t>
            </w:r>
          </w:p>
        </w:tc>
        <w:tc>
          <w:tcPr>
            <w:tcW w:w="2965" w:type="pct"/>
          </w:tcPr>
          <w:p w14:paraId="706EB06F" w14:textId="54D8670B" w:rsidR="00CC201B" w:rsidRPr="0093721B" w:rsidRDefault="0074398A" w:rsidP="7C158503">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91897</w:t>
            </w:r>
          </w:p>
        </w:tc>
      </w:tr>
      <w:tr w:rsidR="00C45886" w:rsidRPr="0093721B" w14:paraId="71AC6A7C" w14:textId="77777777" w:rsidTr="7C15850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6C0F9B6" w14:textId="77777777" w:rsidR="00C45886" w:rsidRPr="0093721B" w:rsidRDefault="00C45886" w:rsidP="00492367">
            <w:pPr>
              <w:pStyle w:val="TableBullet"/>
              <w:numPr>
                <w:ilvl w:val="0"/>
                <w:numId w:val="0"/>
              </w:numPr>
              <w:rPr>
                <w:sz w:val="22"/>
              </w:rPr>
            </w:pPr>
            <w:r w:rsidRPr="0093721B">
              <w:rPr>
                <w:sz w:val="22"/>
              </w:rPr>
              <w:t>Tenure</w:t>
            </w:r>
          </w:p>
        </w:tc>
        <w:tc>
          <w:tcPr>
            <w:tcW w:w="2965" w:type="pct"/>
          </w:tcPr>
          <w:p w14:paraId="71121512" w14:textId="77777777" w:rsidR="00C45886" w:rsidRDefault="005379CE" w:rsidP="0049236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p w14:paraId="14F76362" w14:textId="3AC74954" w:rsidR="00492367" w:rsidRPr="00492367" w:rsidRDefault="00492367" w:rsidP="0049236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92367">
              <w:rPr>
                <w:sz w:val="22"/>
              </w:rPr>
              <w:t>Full-time</w:t>
            </w:r>
          </w:p>
        </w:tc>
      </w:tr>
      <w:tr w:rsidR="00C45886" w:rsidRPr="0093721B" w14:paraId="35B21A58" w14:textId="77777777" w:rsidTr="7C158503">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E7E069D" w14:textId="77777777" w:rsidR="00C45886" w:rsidRPr="0093721B" w:rsidRDefault="00C45886" w:rsidP="00D83C52">
            <w:pPr>
              <w:pStyle w:val="TableText"/>
              <w:rPr>
                <w:sz w:val="22"/>
              </w:rPr>
            </w:pPr>
            <w:r w:rsidRPr="0093721B">
              <w:rPr>
                <w:sz w:val="22"/>
              </w:rPr>
              <w:t>Salary Range</w:t>
            </w:r>
          </w:p>
        </w:tc>
        <w:tc>
          <w:tcPr>
            <w:tcW w:w="2965" w:type="pct"/>
          </w:tcPr>
          <w:p w14:paraId="43D0A0B5" w14:textId="1423C801" w:rsidR="00C45886" w:rsidRPr="0093721B" w:rsidRDefault="005379CE" w:rsidP="7C15850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highlight w:val="yellow"/>
              </w:rPr>
            </w:pPr>
            <w:r w:rsidRPr="006417D6">
              <w:rPr>
                <w:sz w:val="22"/>
              </w:rPr>
              <w:t>AU$</w:t>
            </w:r>
            <w:r w:rsidR="0074398A" w:rsidRPr="006417D6">
              <w:rPr>
                <w:sz w:val="22"/>
              </w:rPr>
              <w:t>89,680</w:t>
            </w:r>
            <w:r w:rsidR="00D0077B" w:rsidRPr="006417D6">
              <w:rPr>
                <w:sz w:val="22"/>
              </w:rPr>
              <w:t xml:space="preserve"> </w:t>
            </w:r>
            <w:r w:rsidR="00965CC1" w:rsidRPr="006417D6">
              <w:rPr>
                <w:sz w:val="22"/>
              </w:rPr>
              <w:t>to AU$</w:t>
            </w:r>
            <w:r w:rsidR="0074398A" w:rsidRPr="006417D6">
              <w:rPr>
                <w:sz w:val="22"/>
              </w:rPr>
              <w:t>101,459</w:t>
            </w:r>
            <w:r w:rsidR="00D0077B" w:rsidRPr="006417D6">
              <w:rPr>
                <w:sz w:val="22"/>
              </w:rPr>
              <w:t xml:space="preserve"> </w:t>
            </w:r>
            <w:r w:rsidRPr="006417D6">
              <w:rPr>
                <w:sz w:val="22"/>
              </w:rPr>
              <w:t xml:space="preserve">pa </w:t>
            </w:r>
            <w:r w:rsidR="006975A4" w:rsidRPr="006417D6">
              <w:rPr>
                <w:sz w:val="22"/>
              </w:rPr>
              <w:t>+</w:t>
            </w:r>
            <w:r w:rsidRPr="006417D6">
              <w:rPr>
                <w:sz w:val="22"/>
              </w:rPr>
              <w:t xml:space="preserve"> up to 15.4% superannuation</w:t>
            </w:r>
            <w:r w:rsidR="0074398A" w:rsidRPr="006417D6">
              <w:rPr>
                <w:sz w:val="22"/>
              </w:rPr>
              <w:t xml:space="preserve"> (pro-rata for part-time)</w:t>
            </w:r>
          </w:p>
        </w:tc>
      </w:tr>
      <w:tr w:rsidR="00926BE4" w:rsidRPr="0093721B" w14:paraId="5FE99D98" w14:textId="77777777" w:rsidTr="7C15850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A96C9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AB8001F" w14:textId="46612006" w:rsidR="00926BE4" w:rsidRPr="0093721B" w:rsidRDefault="00D0077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Adelaide SA, Brisbane </w:t>
            </w:r>
            <w:proofErr w:type="gramStart"/>
            <w:r>
              <w:rPr>
                <w:sz w:val="22"/>
              </w:rPr>
              <w:t>QLD</w:t>
            </w:r>
            <w:proofErr w:type="gramEnd"/>
            <w:r>
              <w:rPr>
                <w:sz w:val="22"/>
              </w:rPr>
              <w:t xml:space="preserve"> or Perth WA</w:t>
            </w:r>
          </w:p>
        </w:tc>
      </w:tr>
      <w:tr w:rsidR="00926BE4" w:rsidRPr="0093721B" w14:paraId="59CA89A2" w14:textId="77777777" w:rsidTr="7C158503">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04FC57C" w14:textId="77777777" w:rsidR="00926BE4" w:rsidRPr="0093721B" w:rsidRDefault="00926BE4" w:rsidP="00D83C52">
            <w:pPr>
              <w:pStyle w:val="TableText"/>
              <w:rPr>
                <w:sz w:val="22"/>
              </w:rPr>
            </w:pPr>
            <w:r w:rsidRPr="0093721B">
              <w:rPr>
                <w:sz w:val="22"/>
              </w:rPr>
              <w:t>Relocation Assistance</w:t>
            </w:r>
          </w:p>
        </w:tc>
        <w:tc>
          <w:tcPr>
            <w:tcW w:w="2965" w:type="pct"/>
          </w:tcPr>
          <w:p w14:paraId="2F57E3CA" w14:textId="4DCA57B4" w:rsidR="00926BE4" w:rsidRPr="0093721B" w:rsidRDefault="00D0077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0077B">
              <w:rPr>
                <w:sz w:val="22"/>
              </w:rPr>
              <w:t>Will be provided to the successful candidate if required</w:t>
            </w:r>
          </w:p>
        </w:tc>
      </w:tr>
      <w:tr w:rsidR="00926BE4" w:rsidRPr="0093721B" w14:paraId="54DCFB7E" w14:textId="77777777" w:rsidTr="7C15850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A0EF01B" w14:textId="77777777" w:rsidR="00926BE4" w:rsidRPr="0093721B" w:rsidRDefault="00926BE4" w:rsidP="00D83C52">
            <w:pPr>
              <w:pStyle w:val="TableText"/>
              <w:rPr>
                <w:sz w:val="22"/>
              </w:rPr>
            </w:pPr>
            <w:r w:rsidRPr="0093721B">
              <w:rPr>
                <w:sz w:val="22"/>
              </w:rPr>
              <w:t>Applications are open to</w:t>
            </w:r>
          </w:p>
        </w:tc>
        <w:tc>
          <w:tcPr>
            <w:tcW w:w="2965" w:type="pct"/>
          </w:tcPr>
          <w:p w14:paraId="533C8C3E" w14:textId="66A2BC05" w:rsidR="00926BE4" w:rsidRPr="00FB7BE8" w:rsidRDefault="00EA62ED" w:rsidP="00492367">
            <w:pPr>
              <w:pStyle w:val="TableBullet"/>
              <w:numPr>
                <w:ilvl w:val="0"/>
                <w:numId w:val="0"/>
              </w:numPr>
              <w:ind w:left="-1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790D883C" w14:textId="77777777" w:rsidTr="7C158503">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CA8E9DD" w14:textId="77777777" w:rsidR="00C45886" w:rsidRPr="0093721B" w:rsidRDefault="00C45886" w:rsidP="00D83C52">
            <w:pPr>
              <w:pStyle w:val="TableText"/>
              <w:rPr>
                <w:sz w:val="22"/>
              </w:rPr>
            </w:pPr>
            <w:r w:rsidRPr="0093721B">
              <w:rPr>
                <w:sz w:val="22"/>
              </w:rPr>
              <w:t>Position reports to the</w:t>
            </w:r>
          </w:p>
        </w:tc>
        <w:tc>
          <w:tcPr>
            <w:tcW w:w="2965" w:type="pct"/>
          </w:tcPr>
          <w:p w14:paraId="37209C00" w14:textId="2070CBB3" w:rsidR="00C45886" w:rsidRPr="0093721B" w:rsidRDefault="00965CC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Team leader – Risks to </w:t>
            </w:r>
            <w:r w:rsidR="00492367">
              <w:rPr>
                <w:sz w:val="22"/>
              </w:rPr>
              <w:t>G</w:t>
            </w:r>
            <w:r>
              <w:rPr>
                <w:sz w:val="22"/>
              </w:rPr>
              <w:t xml:space="preserve">roundwater </w:t>
            </w:r>
            <w:r w:rsidR="00492367">
              <w:rPr>
                <w:sz w:val="22"/>
              </w:rPr>
              <w:t>R</w:t>
            </w:r>
            <w:r>
              <w:rPr>
                <w:sz w:val="22"/>
              </w:rPr>
              <w:t>esources</w:t>
            </w:r>
          </w:p>
        </w:tc>
      </w:tr>
      <w:tr w:rsidR="00926BE4" w:rsidRPr="0093721B" w14:paraId="11C59708" w14:textId="77777777" w:rsidTr="7C15850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3056A4" w14:textId="77777777" w:rsidR="00926BE4" w:rsidRPr="0093721B" w:rsidRDefault="00926BE4" w:rsidP="00D83C52">
            <w:pPr>
              <w:pStyle w:val="TableText"/>
              <w:rPr>
                <w:sz w:val="22"/>
              </w:rPr>
            </w:pPr>
            <w:r w:rsidRPr="0093721B">
              <w:rPr>
                <w:sz w:val="22"/>
              </w:rPr>
              <w:t>Client Focus – Internal</w:t>
            </w:r>
          </w:p>
        </w:tc>
        <w:tc>
          <w:tcPr>
            <w:tcW w:w="2965" w:type="pct"/>
          </w:tcPr>
          <w:p w14:paraId="34789A56" w14:textId="5157D15F" w:rsidR="00926BE4" w:rsidRPr="00965CC1" w:rsidRDefault="00965CC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65CC1">
              <w:rPr>
                <w:sz w:val="22"/>
              </w:rPr>
              <w:t>60</w:t>
            </w:r>
            <w:r w:rsidR="00F54F83" w:rsidRPr="00965CC1">
              <w:rPr>
                <w:sz w:val="22"/>
              </w:rPr>
              <w:t>%</w:t>
            </w:r>
          </w:p>
        </w:tc>
      </w:tr>
      <w:tr w:rsidR="00926BE4" w:rsidRPr="0093721B" w14:paraId="47707DEC" w14:textId="77777777" w:rsidTr="7C158503">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43FD3D0" w14:textId="77777777" w:rsidR="00926BE4" w:rsidRPr="0093721B" w:rsidRDefault="00926BE4" w:rsidP="00D83C52">
            <w:pPr>
              <w:pStyle w:val="TableText"/>
              <w:rPr>
                <w:sz w:val="22"/>
              </w:rPr>
            </w:pPr>
            <w:r w:rsidRPr="0093721B">
              <w:rPr>
                <w:sz w:val="22"/>
              </w:rPr>
              <w:t>Client Focus – External</w:t>
            </w:r>
          </w:p>
        </w:tc>
        <w:tc>
          <w:tcPr>
            <w:tcW w:w="2965" w:type="pct"/>
          </w:tcPr>
          <w:p w14:paraId="7FADBE75" w14:textId="31081C74" w:rsidR="00926BE4" w:rsidRPr="00965CC1" w:rsidRDefault="00965CC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65CC1">
              <w:rPr>
                <w:sz w:val="22"/>
              </w:rPr>
              <w:t>4</w:t>
            </w:r>
            <w:r w:rsidR="00F54F83" w:rsidRPr="00965CC1">
              <w:rPr>
                <w:sz w:val="22"/>
              </w:rPr>
              <w:t>0%</w:t>
            </w:r>
          </w:p>
        </w:tc>
      </w:tr>
      <w:tr w:rsidR="00194B1C" w:rsidRPr="0093721B" w14:paraId="518CA99B" w14:textId="77777777" w:rsidTr="7C15850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19BA478" w14:textId="77777777" w:rsidR="00194B1C" w:rsidRPr="0093721B" w:rsidRDefault="00C45886" w:rsidP="00D83C52">
            <w:pPr>
              <w:pStyle w:val="TableText"/>
              <w:rPr>
                <w:sz w:val="22"/>
              </w:rPr>
            </w:pPr>
            <w:r w:rsidRPr="0093721B">
              <w:rPr>
                <w:sz w:val="22"/>
              </w:rPr>
              <w:t>Number of Direct Reports</w:t>
            </w:r>
          </w:p>
        </w:tc>
        <w:tc>
          <w:tcPr>
            <w:tcW w:w="2965" w:type="pct"/>
          </w:tcPr>
          <w:p w14:paraId="0B01725A" w14:textId="77777777" w:rsidR="00194B1C" w:rsidRPr="00965CC1"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65CC1">
              <w:rPr>
                <w:sz w:val="22"/>
              </w:rPr>
              <w:t>0</w:t>
            </w:r>
          </w:p>
        </w:tc>
      </w:tr>
      <w:tr w:rsidR="00194B1C" w:rsidRPr="0093721B" w14:paraId="100B283C" w14:textId="77777777" w:rsidTr="7C158503">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C538105" w14:textId="77777777" w:rsidR="00194B1C" w:rsidRPr="0093721B" w:rsidRDefault="00C45886" w:rsidP="00D83C52">
            <w:pPr>
              <w:pStyle w:val="TableText"/>
              <w:rPr>
                <w:sz w:val="22"/>
              </w:rPr>
            </w:pPr>
            <w:r w:rsidRPr="0093721B">
              <w:rPr>
                <w:sz w:val="22"/>
              </w:rPr>
              <w:t>Enquire about this job</w:t>
            </w:r>
          </w:p>
        </w:tc>
        <w:tc>
          <w:tcPr>
            <w:tcW w:w="2965" w:type="pct"/>
          </w:tcPr>
          <w:p w14:paraId="4A894AE6" w14:textId="31D51742" w:rsidR="00194B1C" w:rsidRPr="00965CC1"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65CC1">
              <w:rPr>
                <w:sz w:val="22"/>
              </w:rPr>
              <w:t xml:space="preserve">Contact </w:t>
            </w:r>
            <w:r w:rsidR="00965CC1" w:rsidRPr="00965CC1">
              <w:rPr>
                <w:b/>
                <w:bCs/>
                <w:sz w:val="22"/>
              </w:rPr>
              <w:t>Dr Kate Holland</w:t>
            </w:r>
            <w:r w:rsidRPr="00965CC1">
              <w:rPr>
                <w:sz w:val="22"/>
              </w:rPr>
              <w:t xml:space="preserve"> via email at </w:t>
            </w:r>
            <w:hyperlink r:id="rId11" w:history="1">
              <w:r w:rsidR="00492367" w:rsidRPr="00F07281">
                <w:rPr>
                  <w:rStyle w:val="Hyperlink"/>
                  <w:sz w:val="22"/>
                </w:rPr>
                <w:t>kate.holland@csiro.au</w:t>
              </w:r>
            </w:hyperlink>
            <w:r w:rsidR="00492367">
              <w:rPr>
                <w:sz w:val="22"/>
              </w:rPr>
              <w:t xml:space="preserve"> </w:t>
            </w:r>
            <w:r w:rsidRPr="00965CC1">
              <w:rPr>
                <w:sz w:val="22"/>
              </w:rPr>
              <w:t xml:space="preserve">or phone </w:t>
            </w:r>
            <w:r w:rsidRPr="00965CC1">
              <w:rPr>
                <w:b/>
                <w:bCs/>
                <w:sz w:val="22"/>
              </w:rPr>
              <w:t xml:space="preserve">+61 </w:t>
            </w:r>
            <w:r w:rsidR="00965CC1" w:rsidRPr="00965CC1">
              <w:rPr>
                <w:b/>
                <w:bCs/>
                <w:sz w:val="22"/>
              </w:rPr>
              <w:t>8</w:t>
            </w:r>
            <w:r w:rsidRPr="00965CC1">
              <w:rPr>
                <w:b/>
                <w:bCs/>
                <w:sz w:val="22"/>
              </w:rPr>
              <w:t xml:space="preserve"> </w:t>
            </w:r>
            <w:r w:rsidR="00965CC1" w:rsidRPr="00965CC1">
              <w:rPr>
                <w:b/>
                <w:bCs/>
                <w:sz w:val="22"/>
              </w:rPr>
              <w:t>8303</w:t>
            </w:r>
            <w:r w:rsidRPr="00965CC1">
              <w:rPr>
                <w:b/>
                <w:bCs/>
                <w:sz w:val="22"/>
              </w:rPr>
              <w:t xml:space="preserve"> </w:t>
            </w:r>
            <w:r w:rsidR="00965CC1" w:rsidRPr="00965CC1">
              <w:rPr>
                <w:b/>
                <w:bCs/>
                <w:sz w:val="22"/>
              </w:rPr>
              <w:t>8736</w:t>
            </w:r>
          </w:p>
        </w:tc>
      </w:tr>
      <w:tr w:rsidR="00194B1C" w:rsidRPr="0093721B" w14:paraId="6199C472" w14:textId="77777777" w:rsidTr="7C15850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132EA3" w14:textId="77777777" w:rsidR="00194B1C" w:rsidRPr="0093721B" w:rsidRDefault="00C45886" w:rsidP="00D83C52">
            <w:pPr>
              <w:pStyle w:val="TableText"/>
              <w:rPr>
                <w:sz w:val="22"/>
              </w:rPr>
            </w:pPr>
            <w:r w:rsidRPr="0093721B">
              <w:rPr>
                <w:sz w:val="22"/>
              </w:rPr>
              <w:t>How to apply</w:t>
            </w:r>
          </w:p>
        </w:tc>
        <w:tc>
          <w:tcPr>
            <w:tcW w:w="2965" w:type="pct"/>
          </w:tcPr>
          <w:p w14:paraId="55F0D677"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1360765D"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6A98D2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22E4A59A" w14:textId="77777777" w:rsidR="0074398A" w:rsidRPr="00D65161" w:rsidRDefault="0074398A" w:rsidP="0074398A">
      <w:pPr>
        <w:spacing w:before="240" w:line="240" w:lineRule="auto"/>
        <w:ind w:left="720" w:hanging="720"/>
        <w:rPr>
          <w:rFonts w:cs="Calibri"/>
          <w:b/>
          <w:color w:val="auto"/>
          <w:sz w:val="26"/>
          <w:szCs w:val="26"/>
        </w:rPr>
      </w:pPr>
      <w:r w:rsidRPr="00D65161">
        <w:rPr>
          <w:rFonts w:cs="Calibri"/>
          <w:b/>
          <w:color w:val="auto"/>
          <w:sz w:val="26"/>
          <w:szCs w:val="26"/>
        </w:rPr>
        <w:t>Acknowledgement of Country</w:t>
      </w:r>
    </w:p>
    <w:p w14:paraId="38B1BB7E" w14:textId="77777777" w:rsidR="0074398A" w:rsidRPr="00F1680C" w:rsidRDefault="0074398A" w:rsidP="0074398A">
      <w:pPr>
        <w:widowControl w:val="0"/>
        <w:spacing w:before="240" w:after="0" w:line="240" w:lineRule="auto"/>
        <w:outlineLvl w:val="2"/>
        <w:rPr>
          <w:rFonts w:cs="Calibri"/>
        </w:rPr>
      </w:pPr>
      <w:r w:rsidRPr="00D65161">
        <w:rPr>
          <w:rFonts w:cs="Calibri"/>
          <w:color w:val="auto"/>
        </w:rPr>
        <w:t xml:space="preserve">CSIRO acknowledges the Traditional Owners of the land, </w:t>
      </w:r>
      <w:proofErr w:type="gramStart"/>
      <w:r w:rsidRPr="00D65161">
        <w:rPr>
          <w:rFonts w:cs="Calibri"/>
          <w:color w:val="auto"/>
        </w:rPr>
        <w:t>sea</w:t>
      </w:r>
      <w:proofErr w:type="gramEnd"/>
      <w:r w:rsidRPr="00D65161">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D65161">
          <w:rPr>
            <w:rFonts w:cs="Calibri"/>
            <w:color w:val="1155CC"/>
            <w:u w:val="single"/>
          </w:rPr>
          <w:t>vision towards reconciliation</w:t>
        </w:r>
      </w:hyperlink>
      <w:r w:rsidRPr="00D65161">
        <w:rPr>
          <w:rFonts w:cs="Calibri"/>
        </w:rPr>
        <w:t>.</w:t>
      </w:r>
    </w:p>
    <w:p w14:paraId="6772A008" w14:textId="77777777" w:rsidR="0074398A" w:rsidRDefault="0074398A" w:rsidP="00D06E61">
      <w:pPr>
        <w:pStyle w:val="Heading3"/>
        <w:spacing w:after="0"/>
      </w:pPr>
    </w:p>
    <w:p w14:paraId="51C4F8F5" w14:textId="1CD661CC" w:rsidR="006246C0" w:rsidRPr="00674783" w:rsidRDefault="00B50C20" w:rsidP="00D06E61">
      <w:pPr>
        <w:pStyle w:val="Heading3"/>
        <w:spacing w:after="0"/>
      </w:pPr>
      <w:r>
        <w:t>Role Overview</w:t>
      </w:r>
    </w:p>
    <w:p w14:paraId="3F0A9FBA" w14:textId="77777777" w:rsidR="0074398A" w:rsidRPr="002E4912" w:rsidRDefault="0074398A" w:rsidP="0074398A">
      <w:bookmarkStart w:id="1" w:name="_Toc341085720"/>
      <w:r>
        <w:t xml:space="preserve">The role of </w:t>
      </w:r>
      <w:r w:rsidRPr="002E4912">
        <w:t>Research Projects staff in CSIRO</w:t>
      </w:r>
      <w:r>
        <w:t xml:space="preserve"> is to</w:t>
      </w:r>
      <w:r w:rsidRPr="002E4912">
        <w:t xml:space="preserve"> collaborate in scientific and technological activities with other research staff usually by assisting with detailed planning, </w:t>
      </w:r>
      <w:proofErr w:type="gramStart"/>
      <w:r w:rsidRPr="002E4912">
        <w:t>undertaking</w:t>
      </w:r>
      <w:proofErr w:type="gramEnd"/>
      <w:r w:rsidRPr="002E4912">
        <w:t xml:space="preserve"> or assisting with experimental, observational or technology development work, and in carrying out the more practical aspects of the work.</w:t>
      </w:r>
    </w:p>
    <w:p w14:paraId="14C2D5B1" w14:textId="3FB60916" w:rsidR="00A12635" w:rsidRPr="00A12635" w:rsidRDefault="00A12635" w:rsidP="00873625">
      <w:pPr>
        <w:spacing w:before="180"/>
        <w:jc w:val="both"/>
      </w:pPr>
      <w:r>
        <w:t xml:space="preserve">The </w:t>
      </w:r>
      <w:r w:rsidR="01D02224">
        <w:t>Geospatial Data Manager</w:t>
      </w:r>
      <w:r>
        <w:t xml:space="preserve"> will work with CSIRO research scientists</w:t>
      </w:r>
      <w:r w:rsidR="008A4B52">
        <w:t>,</w:t>
      </w:r>
      <w:r>
        <w:t xml:space="preserve"> project staff </w:t>
      </w:r>
      <w:r w:rsidR="008A4B52">
        <w:t xml:space="preserve">and CSIRO clients </w:t>
      </w:r>
      <w:r>
        <w:t>to develop and deliver projects</w:t>
      </w:r>
      <w:r w:rsidR="008A4B52">
        <w:t xml:space="preserve"> as part of the ‘Risks to </w:t>
      </w:r>
      <w:r w:rsidR="00873625">
        <w:t>G</w:t>
      </w:r>
      <w:r w:rsidR="008A4B52">
        <w:t xml:space="preserve">roundwater </w:t>
      </w:r>
      <w:r w:rsidR="00873625">
        <w:t>R</w:t>
      </w:r>
      <w:r w:rsidR="008A4B52">
        <w:t xml:space="preserve">esources’ team. </w:t>
      </w:r>
    </w:p>
    <w:p w14:paraId="499484F1" w14:textId="22DB95FF" w:rsidR="006F68C0" w:rsidRPr="006F68C0" w:rsidRDefault="713A9FB3" w:rsidP="4791D90D">
      <w:pPr>
        <w:spacing w:before="180"/>
        <w:jc w:val="both"/>
      </w:pPr>
      <w:r>
        <w:t xml:space="preserve">The </w:t>
      </w:r>
      <w:r w:rsidR="38366F6B">
        <w:t xml:space="preserve">‘Risks to </w:t>
      </w:r>
      <w:r w:rsidR="0CDC0108">
        <w:t>G</w:t>
      </w:r>
      <w:r w:rsidR="38366F6B">
        <w:t xml:space="preserve">roundwater </w:t>
      </w:r>
      <w:r w:rsidR="0CDC0108">
        <w:t>R</w:t>
      </w:r>
      <w:r w:rsidR="38366F6B">
        <w:t xml:space="preserve">esources’ </w:t>
      </w:r>
      <w:r w:rsidR="0CDC0108">
        <w:t>T</w:t>
      </w:r>
      <w:r w:rsidR="38366F6B">
        <w:t>eam provides integrated assessments of risks to groundwater quantity and quality to support sustainable development and resilient management of groundwater resources and dependent environments. This include</w:t>
      </w:r>
      <w:r w:rsidR="0AB76AE3">
        <w:t>s</w:t>
      </w:r>
      <w:r w:rsidR="38366F6B">
        <w:t xml:space="preserve"> </w:t>
      </w:r>
      <w:r w:rsidR="2250A2C8">
        <w:t xml:space="preserve">spatial data analysis and data management roles for </w:t>
      </w:r>
      <w:r w:rsidR="2BC1C433">
        <w:t xml:space="preserve">the </w:t>
      </w:r>
      <w:r w:rsidR="2250A2C8">
        <w:t xml:space="preserve">regional-scale </w:t>
      </w:r>
      <w:hyperlink r:id="rId15">
        <w:r w:rsidR="2250A2C8" w:rsidRPr="4791D90D">
          <w:rPr>
            <w:rStyle w:val="Hyperlink"/>
          </w:rPr>
          <w:t>Water Resource Assessments</w:t>
        </w:r>
      </w:hyperlink>
      <w:r w:rsidR="2250A2C8">
        <w:t xml:space="preserve"> in </w:t>
      </w:r>
      <w:r w:rsidR="69F2CD62">
        <w:t xml:space="preserve">Northern Australian </w:t>
      </w:r>
      <w:r w:rsidR="2250A2C8">
        <w:t>catchments funded through the Australian Government’s $3.5 billion National Water Grid Fund.</w:t>
      </w:r>
      <w:r w:rsidR="002452DC" w:rsidRPr="002452DC">
        <w:rPr>
          <w:rFonts w:asciiTheme="minorHAnsi" w:hAnsiTheme="minorHAnsi" w:cstheme="minorBidi"/>
        </w:rPr>
        <w:t xml:space="preserve"> </w:t>
      </w:r>
      <w:r w:rsidR="002452DC" w:rsidRPr="0BD896C0">
        <w:rPr>
          <w:rFonts w:asciiTheme="minorHAnsi" w:hAnsiTheme="minorHAnsi" w:cstheme="minorBidi"/>
        </w:rPr>
        <w:t>D</w:t>
      </w:r>
      <w:r w:rsidR="002452DC">
        <w:rPr>
          <w:rFonts w:asciiTheme="minorHAnsi" w:hAnsiTheme="minorHAnsi" w:cstheme="minorBidi"/>
        </w:rPr>
        <w:t xml:space="preserve">ata management and governance skills are critical </w:t>
      </w:r>
      <w:r w:rsidR="001F1E41">
        <w:rPr>
          <w:rFonts w:asciiTheme="minorHAnsi" w:hAnsiTheme="minorHAnsi" w:cstheme="minorBidi"/>
        </w:rPr>
        <w:t xml:space="preserve">for successful delivery of </w:t>
      </w:r>
      <w:r w:rsidR="002452DC">
        <w:rPr>
          <w:rFonts w:asciiTheme="minorHAnsi" w:hAnsiTheme="minorHAnsi" w:cstheme="minorBidi"/>
        </w:rPr>
        <w:t>these large multidisciplinary,</w:t>
      </w:r>
      <w:r w:rsidR="002452DC" w:rsidRPr="3396AA25">
        <w:rPr>
          <w:rFonts w:asciiTheme="minorHAnsi" w:hAnsiTheme="minorHAnsi" w:cstheme="minorBidi"/>
        </w:rPr>
        <w:t xml:space="preserve"> regional-scale</w:t>
      </w:r>
      <w:r w:rsidR="002452DC">
        <w:rPr>
          <w:rFonts w:asciiTheme="minorHAnsi" w:hAnsiTheme="minorHAnsi" w:cstheme="minorBidi"/>
        </w:rPr>
        <w:t xml:space="preserve"> </w:t>
      </w:r>
      <w:r w:rsidR="002452DC" w:rsidRPr="11A79320">
        <w:rPr>
          <w:rFonts w:asciiTheme="minorHAnsi" w:hAnsiTheme="minorHAnsi" w:cstheme="minorBidi"/>
        </w:rPr>
        <w:t>water resource</w:t>
      </w:r>
      <w:r w:rsidR="002452DC">
        <w:rPr>
          <w:rFonts w:asciiTheme="minorHAnsi" w:hAnsiTheme="minorHAnsi" w:cstheme="minorBidi"/>
        </w:rPr>
        <w:t xml:space="preserve"> </w:t>
      </w:r>
      <w:r w:rsidR="002452DC" w:rsidRPr="3396AA25">
        <w:rPr>
          <w:rFonts w:asciiTheme="minorHAnsi" w:hAnsiTheme="minorHAnsi" w:cstheme="minorBidi"/>
        </w:rPr>
        <w:t>assessment</w:t>
      </w:r>
      <w:r w:rsidR="002452DC" w:rsidRPr="11A79320">
        <w:rPr>
          <w:rFonts w:asciiTheme="minorHAnsi" w:hAnsiTheme="minorHAnsi" w:cstheme="minorBidi"/>
        </w:rPr>
        <w:t xml:space="preserve"> </w:t>
      </w:r>
      <w:r w:rsidR="002452DC">
        <w:rPr>
          <w:rFonts w:asciiTheme="minorHAnsi" w:hAnsiTheme="minorHAnsi" w:cstheme="minorBidi"/>
        </w:rPr>
        <w:t>projects.</w:t>
      </w:r>
    </w:p>
    <w:p w14:paraId="5AC25672" w14:textId="45FF7DB9" w:rsidR="006F68C0" w:rsidRPr="00FE1EAC" w:rsidRDefault="0BC4DC02" w:rsidP="7C158503">
      <w:pPr>
        <w:pStyle w:val="BodyText"/>
        <w:jc w:val="both"/>
        <w:rPr>
          <w:lang w:val="en-US"/>
        </w:rPr>
      </w:pPr>
      <w:r w:rsidRPr="4791D90D">
        <w:rPr>
          <w:lang w:val="en-US"/>
        </w:rPr>
        <w:t xml:space="preserve">The </w:t>
      </w:r>
      <w:r w:rsidR="489D3A94" w:rsidRPr="4791D90D">
        <w:rPr>
          <w:lang w:val="en-US"/>
        </w:rPr>
        <w:t>Geospatial Data Manager</w:t>
      </w:r>
      <w:r w:rsidRPr="4791D90D">
        <w:rPr>
          <w:lang w:val="en-US"/>
        </w:rPr>
        <w:t xml:space="preserve"> will have </w:t>
      </w:r>
      <w:r w:rsidR="1130216D" w:rsidRPr="4791D90D">
        <w:rPr>
          <w:lang w:val="en-US"/>
        </w:rPr>
        <w:t xml:space="preserve">opportunities </w:t>
      </w:r>
      <w:r w:rsidR="24F8DD34" w:rsidRPr="4791D90D">
        <w:rPr>
          <w:lang w:val="en-US"/>
        </w:rPr>
        <w:t>to</w:t>
      </w:r>
      <w:r w:rsidR="1130216D" w:rsidRPr="4791D90D">
        <w:rPr>
          <w:lang w:val="en-US"/>
        </w:rPr>
        <w:t xml:space="preserve"> engag</w:t>
      </w:r>
      <w:r w:rsidR="24F8DD34" w:rsidRPr="4791D90D">
        <w:rPr>
          <w:lang w:val="en-US"/>
        </w:rPr>
        <w:t>e</w:t>
      </w:r>
      <w:r w:rsidR="1130216D" w:rsidRPr="4791D90D">
        <w:rPr>
          <w:lang w:val="en-US"/>
        </w:rPr>
        <w:t xml:space="preserve"> with other researchers and contribut</w:t>
      </w:r>
      <w:r w:rsidR="24F8DD34" w:rsidRPr="4791D90D">
        <w:rPr>
          <w:lang w:val="en-US"/>
        </w:rPr>
        <w:t>e</w:t>
      </w:r>
      <w:r w:rsidR="1130216D" w:rsidRPr="4791D90D">
        <w:rPr>
          <w:lang w:val="en-US"/>
        </w:rPr>
        <w:t xml:space="preserve"> to </w:t>
      </w:r>
      <w:r w:rsidR="41C81214" w:rsidRPr="4791D90D">
        <w:rPr>
          <w:lang w:val="en-US"/>
        </w:rPr>
        <w:t xml:space="preserve">groundwater management </w:t>
      </w:r>
      <w:r w:rsidR="1130216D">
        <w:t>projects includ</w:t>
      </w:r>
      <w:r>
        <w:t>ing</w:t>
      </w:r>
      <w:r w:rsidR="1130216D">
        <w:t xml:space="preserve">, but not limited to, </w:t>
      </w:r>
      <w:r w:rsidR="41C81214">
        <w:t xml:space="preserve">regional-scale water resource assessments </w:t>
      </w:r>
      <w:r w:rsidR="5712E041">
        <w:t>for</w:t>
      </w:r>
      <w:r w:rsidR="41C81214">
        <w:t xml:space="preserve"> </w:t>
      </w:r>
      <w:r w:rsidR="5712E041">
        <w:t>Norfolk Island</w:t>
      </w:r>
      <w:r w:rsidR="11A8AC72">
        <w:t>, Northern Australia</w:t>
      </w:r>
      <w:r w:rsidR="5712E041">
        <w:t xml:space="preserve"> </w:t>
      </w:r>
      <w:r w:rsidR="41C81214">
        <w:t xml:space="preserve">and </w:t>
      </w:r>
      <w:r w:rsidR="681C8202">
        <w:t xml:space="preserve">in </w:t>
      </w:r>
      <w:r w:rsidR="41C81214">
        <w:t xml:space="preserve">the Murray-Darling Basin. </w:t>
      </w:r>
      <w:r w:rsidR="1130216D">
        <w:t xml:space="preserve">By developing and </w:t>
      </w:r>
      <w:r w:rsidR="323E78C1">
        <w:t>manag</w:t>
      </w:r>
      <w:r w:rsidR="1130216D">
        <w:t xml:space="preserve">ing data-driven solutions to diverse research problems, </w:t>
      </w:r>
      <w:r>
        <w:t>they</w:t>
      </w:r>
      <w:r w:rsidR="1130216D">
        <w:t xml:space="preserve"> will help </w:t>
      </w:r>
      <w:r w:rsidR="24F8DD34">
        <w:t>develop novel solutions using fit-for-purpose products often at a regional scale.</w:t>
      </w:r>
    </w:p>
    <w:p w14:paraId="74AC0D23" w14:textId="72440BFE" w:rsidR="2DCE0CFA" w:rsidRDefault="2DCE0CFA" w:rsidP="4791D90D">
      <w:pPr>
        <w:pStyle w:val="BodyText"/>
        <w:jc w:val="both"/>
      </w:pPr>
      <w:r>
        <w:t>This role will undertake data management and analysis tasks</w:t>
      </w:r>
      <w:r w:rsidR="7C6FC94C">
        <w:t>:</w:t>
      </w:r>
      <w:r>
        <w:t xml:space="preserve"> </w:t>
      </w:r>
    </w:p>
    <w:p w14:paraId="04205F64" w14:textId="35A963DB" w:rsidR="2DCE0CFA" w:rsidRDefault="2DCE0CFA" w:rsidP="4791D90D">
      <w:pPr>
        <w:pStyle w:val="BodyText"/>
        <w:jc w:val="both"/>
      </w:pPr>
      <w:r w:rsidRPr="4791D90D">
        <w:rPr>
          <w:b/>
          <w:bCs/>
        </w:rPr>
        <w:t xml:space="preserve">Data management </w:t>
      </w:r>
      <w:r>
        <w:t>tasks includ</w:t>
      </w:r>
      <w:r w:rsidR="2606B686">
        <w:t>e</w:t>
      </w:r>
      <w:r>
        <w:t xml:space="preserve"> identifying, </w:t>
      </w:r>
      <w:proofErr w:type="gramStart"/>
      <w:r>
        <w:t>establishing</w:t>
      </w:r>
      <w:proofErr w:type="gramEnd"/>
      <w:r>
        <w:t xml:space="preserve"> and maintaining data streams; collating and curating incoming datasets; producing and managing metadata; harmonising, standardising and integrating datasets and use of big data; conducting data integrity and quality checks; managing data, privacy and ethical use, consistent with regulatory and security requirements.</w:t>
      </w:r>
    </w:p>
    <w:p w14:paraId="4711B990" w14:textId="5E89C4EE" w:rsidR="2DCE0CFA" w:rsidRDefault="2DCE0CFA" w:rsidP="4791D90D">
      <w:pPr>
        <w:pStyle w:val="BodyText"/>
        <w:jc w:val="both"/>
      </w:pPr>
      <w:r w:rsidRPr="4791D90D">
        <w:rPr>
          <w:b/>
          <w:bCs/>
        </w:rPr>
        <w:t xml:space="preserve">Data analysis </w:t>
      </w:r>
      <w:r>
        <w:t xml:space="preserve">tasks (supporting the modelling team) include preparing analysis ready data; assessing the quality, </w:t>
      </w:r>
      <w:proofErr w:type="gramStart"/>
      <w:r>
        <w:t>utility</w:t>
      </w:r>
      <w:proofErr w:type="gramEnd"/>
      <w:r>
        <w:t xml:space="preserve"> and fitness for purpose of input data; supporting the development and operation of data processing workflows and coding specific processing steps; managing processing workflows; assessing modelling outputs and supporting analysis and interpretation of results.</w:t>
      </w:r>
    </w:p>
    <w:p w14:paraId="3F56E6E8" w14:textId="77777777" w:rsidR="00B50C20" w:rsidRPr="00B50C20" w:rsidRDefault="00B50C20" w:rsidP="00B50C20">
      <w:pPr>
        <w:pStyle w:val="Heading3"/>
      </w:pPr>
      <w:r w:rsidRPr="00B50C20">
        <w:t>Duties and Key Result Areas:</w:t>
      </w:r>
      <w:r w:rsidR="003E5564">
        <w:t xml:space="preserve">  </w:t>
      </w:r>
    </w:p>
    <w:p w14:paraId="5CEA4BA6" w14:textId="468A1ED7" w:rsidR="004337C3" w:rsidRPr="004337C3" w:rsidRDefault="1FFE83EB" w:rsidP="4791D90D">
      <w:pPr>
        <w:pStyle w:val="ListParagraph"/>
        <w:numPr>
          <w:ilvl w:val="0"/>
          <w:numId w:val="24"/>
        </w:numPr>
        <w:spacing w:before="0" w:after="60" w:line="240" w:lineRule="auto"/>
        <w:ind w:left="470" w:hanging="364"/>
      </w:pPr>
      <w:r>
        <w:t xml:space="preserve">Undertake data management and analysis </w:t>
      </w:r>
      <w:proofErr w:type="gramStart"/>
      <w:r>
        <w:t>tasks</w:t>
      </w:r>
      <w:r w:rsidR="008627B9">
        <w:t>;</w:t>
      </w:r>
      <w:proofErr w:type="gramEnd"/>
      <w:r w:rsidR="008627B9">
        <w:t xml:space="preserve"> including</w:t>
      </w:r>
      <w:r>
        <w:t xml:space="preserve"> </w:t>
      </w:r>
      <w:r w:rsidR="004337C3">
        <w:rPr>
          <w:rFonts w:asciiTheme="minorHAnsi" w:hAnsiTheme="minorHAnsi" w:cstheme="minorBidi"/>
        </w:rPr>
        <w:t>geostatistical methods</w:t>
      </w:r>
    </w:p>
    <w:p w14:paraId="6AE6C04C" w14:textId="2365194A" w:rsidR="008627B9" w:rsidRPr="008627B9" w:rsidRDefault="004337C3" w:rsidP="4791D90D">
      <w:pPr>
        <w:pStyle w:val="ListParagraph"/>
        <w:numPr>
          <w:ilvl w:val="0"/>
          <w:numId w:val="24"/>
        </w:numPr>
        <w:spacing w:before="0" w:after="60" w:line="240" w:lineRule="auto"/>
        <w:ind w:left="470" w:hanging="364"/>
      </w:pPr>
      <w:r>
        <w:rPr>
          <w:rFonts w:asciiTheme="minorHAnsi" w:hAnsiTheme="minorHAnsi" w:cstheme="minorBidi"/>
        </w:rPr>
        <w:t>K</w:t>
      </w:r>
      <w:r w:rsidR="00CB03A0">
        <w:rPr>
          <w:rFonts w:asciiTheme="minorHAnsi" w:hAnsiTheme="minorHAnsi" w:cstheme="minorBidi"/>
        </w:rPr>
        <w:t xml:space="preserve">nowledge of spatial databases across different jurisdictions and organisations. </w:t>
      </w:r>
    </w:p>
    <w:p w14:paraId="6D30AD04" w14:textId="316C16A0" w:rsidR="005B699C" w:rsidRDefault="008627B9" w:rsidP="4791D90D">
      <w:pPr>
        <w:pStyle w:val="ListParagraph"/>
        <w:numPr>
          <w:ilvl w:val="0"/>
          <w:numId w:val="24"/>
        </w:numPr>
        <w:spacing w:before="0" w:after="60" w:line="240" w:lineRule="auto"/>
        <w:ind w:left="470" w:hanging="364"/>
      </w:pPr>
      <w:r>
        <w:rPr>
          <w:rFonts w:asciiTheme="minorHAnsi" w:hAnsiTheme="minorHAnsi" w:cstheme="minorBidi"/>
        </w:rPr>
        <w:t>K</w:t>
      </w:r>
      <w:r w:rsidR="00CB03A0">
        <w:rPr>
          <w:rFonts w:asciiTheme="minorHAnsi" w:hAnsiTheme="minorHAnsi" w:cstheme="minorBidi"/>
        </w:rPr>
        <w:t>nowledge of fundamental data management practices and principles, and how to navigate cross-organisational data portals is critical for delivery of publicly accessible datasets</w:t>
      </w:r>
    </w:p>
    <w:p w14:paraId="458514E1" w14:textId="22F218B0" w:rsidR="005B699C" w:rsidRDefault="33EB9DD9" w:rsidP="4791D90D">
      <w:pPr>
        <w:pStyle w:val="ListParagraph"/>
        <w:numPr>
          <w:ilvl w:val="0"/>
          <w:numId w:val="24"/>
        </w:numPr>
        <w:spacing w:before="0" w:after="60" w:line="240" w:lineRule="auto"/>
        <w:ind w:left="470" w:hanging="364"/>
      </w:pPr>
      <w:r w:rsidRPr="4791D90D">
        <w:t>Maintain a sound understanding of project needs and ensure that project team data management and analysis needs are met.</w:t>
      </w:r>
    </w:p>
    <w:p w14:paraId="520AFA11" w14:textId="35DD8E6A" w:rsidR="005B699C" w:rsidRDefault="1FFE83EB" w:rsidP="4791D90D">
      <w:pPr>
        <w:pStyle w:val="ListParagraph"/>
        <w:numPr>
          <w:ilvl w:val="0"/>
          <w:numId w:val="24"/>
        </w:numPr>
        <w:spacing w:before="0" w:after="60" w:line="240" w:lineRule="auto"/>
        <w:ind w:left="470" w:hanging="364"/>
      </w:pPr>
      <w:r w:rsidRPr="4791D90D">
        <w:t>Ensure dataset integrity, including implementing data quality tests and maintaining metadata</w:t>
      </w:r>
    </w:p>
    <w:p w14:paraId="6CDD2469" w14:textId="10A66533" w:rsidR="005B699C" w:rsidRDefault="334F5E1B" w:rsidP="3F3683D9">
      <w:pPr>
        <w:pStyle w:val="ListParagraph"/>
        <w:numPr>
          <w:ilvl w:val="0"/>
          <w:numId w:val="24"/>
        </w:numPr>
        <w:spacing w:before="0" w:after="60" w:line="240" w:lineRule="auto"/>
      </w:pPr>
      <w:r w:rsidRPr="3F3683D9">
        <w:lastRenderedPageBreak/>
        <w:t xml:space="preserve">Be accountable for the quality of the results delivered, research and/or technology directions and support research project teams to follow relevant data management </w:t>
      </w:r>
      <w:r w:rsidR="7B80A261" w:rsidRPr="3F3683D9">
        <w:t>protocols and</w:t>
      </w:r>
      <w:r w:rsidR="4CCBA4C6" w:rsidRPr="3F3683D9">
        <w:t xml:space="preserve"> to</w:t>
      </w:r>
      <w:r w:rsidR="7B80A261" w:rsidRPr="3F3683D9">
        <w:t xml:space="preserve"> meet suitable data management standards</w:t>
      </w:r>
      <w:r w:rsidRPr="3F3683D9">
        <w:t>.</w:t>
      </w:r>
    </w:p>
    <w:p w14:paraId="46007114" w14:textId="69F8077C" w:rsidR="005B699C" w:rsidRDefault="7194D9EF" w:rsidP="4791D90D">
      <w:pPr>
        <w:pStyle w:val="ListParagraph"/>
        <w:numPr>
          <w:ilvl w:val="0"/>
          <w:numId w:val="24"/>
        </w:numPr>
        <w:spacing w:before="0" w:after="60" w:line="240" w:lineRule="auto"/>
        <w:ind w:left="470" w:hanging="364"/>
      </w:pPr>
      <w:bookmarkStart w:id="2" w:name="_Hlk84510358"/>
      <w:r>
        <w:t>C</w:t>
      </w:r>
      <w:r w:rsidR="2C8DF311">
        <w:t xml:space="preserve">ontribute to scientific research that integrates spatial, field, </w:t>
      </w:r>
      <w:r w:rsidR="27CD4DD8">
        <w:t>remotely sensed</w:t>
      </w:r>
      <w:r w:rsidR="2C8DF311">
        <w:t xml:space="preserve"> and modelled data to enhance regional-scale integrated assessments with a focus on risks to water and the environment.</w:t>
      </w:r>
    </w:p>
    <w:p w14:paraId="06D95524" w14:textId="77777777" w:rsidR="002E4A14" w:rsidRPr="002E4A14" w:rsidRDefault="1BA2AACF" w:rsidP="002E4A14">
      <w:pPr>
        <w:pStyle w:val="ListParagraph"/>
        <w:numPr>
          <w:ilvl w:val="0"/>
          <w:numId w:val="24"/>
        </w:numPr>
        <w:spacing w:before="0" w:after="60" w:line="240" w:lineRule="auto"/>
        <w:ind w:left="470" w:hanging="364"/>
        <w:contextualSpacing w:val="0"/>
      </w:pPr>
      <w:r>
        <w:t xml:space="preserve">Communicate openly, </w:t>
      </w:r>
      <w:proofErr w:type="gramStart"/>
      <w:r>
        <w:t>effectively</w:t>
      </w:r>
      <w:proofErr w:type="gramEnd"/>
      <w:r>
        <w:t xml:space="preserve"> and respectfully with all staff, clients and suppliers in the interests of good business practice, collaboration and enhancement of CSIRO’s reputation.</w:t>
      </w:r>
    </w:p>
    <w:p w14:paraId="5AA3FBCD" w14:textId="7CB529F1" w:rsidR="002E4A14" w:rsidRPr="002E4A14" w:rsidRDefault="1BA2AACF" w:rsidP="4791D90D">
      <w:pPr>
        <w:pStyle w:val="ListParagraph"/>
        <w:numPr>
          <w:ilvl w:val="0"/>
          <w:numId w:val="24"/>
        </w:numPr>
        <w:spacing w:before="0" w:after="60" w:line="240" w:lineRule="auto"/>
        <w:ind w:left="470" w:hanging="364"/>
      </w:pPr>
      <w:r>
        <w:t xml:space="preserve">Work collaboratively as part of a multi-disciplinary, often </w:t>
      </w:r>
      <w:r w:rsidR="3F0FCBEB">
        <w:t xml:space="preserve">geographically </w:t>
      </w:r>
      <w:r>
        <w:t>dispersed research team, and business unit to carry out tasks in support of CSIRO’s scientific objectives.</w:t>
      </w:r>
    </w:p>
    <w:bookmarkEnd w:id="2"/>
    <w:p w14:paraId="5FFFCA60" w14:textId="77777777" w:rsidR="00B164A0" w:rsidRDefault="5DFC1B71" w:rsidP="00B275FB">
      <w:pPr>
        <w:pStyle w:val="ListParagraph"/>
        <w:numPr>
          <w:ilvl w:val="0"/>
          <w:numId w:val="24"/>
        </w:numPr>
        <w:spacing w:before="0" w:after="60" w:line="240" w:lineRule="auto"/>
        <w:ind w:left="470" w:hanging="364"/>
        <w:contextualSpacing w:val="0"/>
      </w:pPr>
      <w:r>
        <w:t xml:space="preserve">Adhere to the spirit and practice of CSIRO’s Code of Conduct, Health, Safety and Environment procedures and policy, Diversity initiatives and Making Safety Personal goals. </w:t>
      </w:r>
    </w:p>
    <w:p w14:paraId="7303BC15" w14:textId="77777777" w:rsidR="002E4A14" w:rsidRPr="002E4A14" w:rsidRDefault="1BA2AACF" w:rsidP="002E4A14">
      <w:pPr>
        <w:pStyle w:val="ListParagraph"/>
        <w:numPr>
          <w:ilvl w:val="0"/>
          <w:numId w:val="24"/>
        </w:numPr>
        <w:spacing w:before="0" w:after="60" w:line="240" w:lineRule="auto"/>
        <w:ind w:left="470" w:hanging="364"/>
        <w:contextualSpacing w:val="0"/>
      </w:pPr>
      <w:r>
        <w:t>Other duties as directed.</w:t>
      </w:r>
    </w:p>
    <w:sdt>
      <w:sdtPr>
        <w:rPr>
          <w:rFonts w:asciiTheme="minorHAnsi" w:hAnsiTheme="minorHAnsi" w:cstheme="minorHAnsi"/>
          <w:b/>
          <w:bCs w:val="0"/>
          <w:i/>
          <w:iCs w:val="0"/>
          <w:color w:val="000000"/>
          <w:sz w:val="20"/>
          <w:szCs w:val="22"/>
          <w:shd w:val="clear" w:color="auto" w:fill="E6E6E6"/>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1537174"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29346AD9" w14:textId="77777777" w:rsidR="007D4D92" w:rsidRPr="007D4D92" w:rsidRDefault="00B50C20" w:rsidP="007D4D92">
          <w:pPr>
            <w:pStyle w:val="ListParagraph"/>
            <w:numPr>
              <w:ilvl w:val="0"/>
              <w:numId w:val="28"/>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5AF3DC79" w14:textId="77777777" w:rsidR="00B50C20" w:rsidRPr="007D4D92" w:rsidRDefault="00B50C20" w:rsidP="00601483">
          <w:pPr>
            <w:pStyle w:val="ListParagraph"/>
            <w:numPr>
              <w:ilvl w:val="0"/>
              <w:numId w:val="28"/>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85DFF66" w14:textId="77777777" w:rsidR="00B50C20" w:rsidRPr="007D4D92" w:rsidRDefault="00B50C20" w:rsidP="007D4D92">
          <w:pPr>
            <w:pStyle w:val="ListParagraph"/>
            <w:numPr>
              <w:ilvl w:val="0"/>
              <w:numId w:val="28"/>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291BC60C" w14:textId="77777777" w:rsidR="00B50C20" w:rsidRPr="00B50C20" w:rsidRDefault="00B50C20" w:rsidP="00A90034">
          <w:pPr>
            <w:pStyle w:val="ListParagraph"/>
            <w:numPr>
              <w:ilvl w:val="0"/>
              <w:numId w:val="28"/>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2989739B" w14:textId="77777777" w:rsidR="00B50C20" w:rsidRPr="00B50C20" w:rsidRDefault="00B50C20" w:rsidP="00A90034">
          <w:pPr>
            <w:pStyle w:val="ListParagraph"/>
            <w:numPr>
              <w:ilvl w:val="0"/>
              <w:numId w:val="28"/>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924D275" w14:textId="77777777" w:rsidR="00B50C20" w:rsidRPr="007D4D92" w:rsidRDefault="00B50C20" w:rsidP="007D4D92">
          <w:pPr>
            <w:pStyle w:val="ListParagraph"/>
            <w:numPr>
              <w:ilvl w:val="0"/>
              <w:numId w:val="28"/>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34AAA17B" w14:textId="77777777" w:rsidR="00B50C20" w:rsidRDefault="49126C08" w:rsidP="6F16FF01">
      <w:pPr>
        <w:pStyle w:val="Heading2"/>
        <w:rPr>
          <w:b/>
          <w:color w:val="auto"/>
          <w:sz w:val="26"/>
          <w:szCs w:val="26"/>
        </w:rPr>
      </w:pPr>
      <w:r w:rsidRPr="6A2C3A90">
        <w:rPr>
          <w:b/>
          <w:color w:val="auto"/>
          <w:sz w:val="26"/>
          <w:szCs w:val="26"/>
        </w:rPr>
        <w:t>Selection Criteria</w:t>
      </w:r>
    </w:p>
    <w:p w14:paraId="1101B065" w14:textId="77777777" w:rsidR="000B3207" w:rsidRPr="000B3207" w:rsidRDefault="000B3207" w:rsidP="000B3207">
      <w:pPr>
        <w:pStyle w:val="Heading4"/>
      </w:pPr>
      <w:r>
        <w:t>Essential</w:t>
      </w:r>
    </w:p>
    <w:p w14:paraId="08D8DBD3" w14:textId="0801FF95" w:rsidR="00B50C20" w:rsidRPr="00B50C20" w:rsidRDefault="00B50C20" w:rsidP="00D83C52">
      <w:pPr>
        <w:rPr>
          <w:i/>
          <w:iCs/>
          <w:szCs w:val="24"/>
        </w:rPr>
      </w:pPr>
      <w:r w:rsidRPr="00B50C20">
        <w:rPr>
          <w:i/>
          <w:iCs/>
          <w:szCs w:val="24"/>
        </w:rPr>
        <w:t>Under CSIRO policy only those who meet all essential criteria can be appointed.</w:t>
      </w:r>
    </w:p>
    <w:p w14:paraId="2186C396" w14:textId="3DF1139E" w:rsidR="005B699C" w:rsidRPr="00B275FB" w:rsidRDefault="5124EE6A" w:rsidP="4791D90D">
      <w:pPr>
        <w:numPr>
          <w:ilvl w:val="0"/>
          <w:numId w:val="26"/>
        </w:numPr>
        <w:tabs>
          <w:tab w:val="clear" w:pos="360"/>
        </w:tabs>
        <w:spacing w:before="0" w:after="60" w:line="240" w:lineRule="auto"/>
        <w:rPr>
          <w:b/>
          <w:bCs/>
          <w:i/>
          <w:iCs/>
        </w:rPr>
      </w:pPr>
      <w:bookmarkStart w:id="3" w:name="_Hlk84510009"/>
      <w:r>
        <w:t xml:space="preserve">Bachelor’s </w:t>
      </w:r>
      <w:r w:rsidR="10243E18">
        <w:t>d</w:t>
      </w:r>
      <w:r>
        <w:t xml:space="preserve">egree with honours in </w:t>
      </w:r>
      <w:r w:rsidR="10243E18">
        <w:t>S</w:t>
      </w:r>
      <w:r>
        <w:t xml:space="preserve">cience or </w:t>
      </w:r>
      <w:r w:rsidR="10243E18">
        <w:t>E</w:t>
      </w:r>
      <w:r>
        <w:t>ngineering</w:t>
      </w:r>
      <w:r w:rsidR="0BC4DC02">
        <w:t>,</w:t>
      </w:r>
      <w:r>
        <w:t xml:space="preserve"> </w:t>
      </w:r>
      <w:r w:rsidR="78621376">
        <w:t>and/</w:t>
      </w:r>
      <w:r>
        <w:t xml:space="preserve">or </w:t>
      </w:r>
      <w:r w:rsidR="78621376">
        <w:t xml:space="preserve">equivalent </w:t>
      </w:r>
      <w:r>
        <w:t>relevant work experience</w:t>
      </w:r>
      <w:r w:rsidR="78621376">
        <w:t xml:space="preserve"> in </w:t>
      </w:r>
      <w:r w:rsidR="2CC352EC">
        <w:t>geospatial analysis</w:t>
      </w:r>
    </w:p>
    <w:p w14:paraId="4A0A17B3" w14:textId="77383F86" w:rsidR="005B699C" w:rsidRPr="00B275FB" w:rsidRDefault="5F1F46D7" w:rsidP="2322280E">
      <w:pPr>
        <w:numPr>
          <w:ilvl w:val="0"/>
          <w:numId w:val="26"/>
        </w:numPr>
        <w:tabs>
          <w:tab w:val="clear" w:pos="360"/>
        </w:tabs>
        <w:spacing w:before="0" w:after="60" w:line="240" w:lineRule="auto"/>
      </w:pPr>
      <w:r>
        <w:t>Demonstrated ability to analyse and visualise g</w:t>
      </w:r>
      <w:r w:rsidR="00BC6647">
        <w:t xml:space="preserve">eospatial </w:t>
      </w:r>
      <w:r>
        <w:t xml:space="preserve">data </w:t>
      </w:r>
      <w:r w:rsidR="006975A4">
        <w:t xml:space="preserve">using </w:t>
      </w:r>
      <w:r>
        <w:t xml:space="preserve">a variety of software packages, </w:t>
      </w:r>
      <w:r w:rsidR="00492367">
        <w:t>e.g.,</w:t>
      </w:r>
      <w:r>
        <w:t xml:space="preserve"> spatial analysis in ArcGIS</w:t>
      </w:r>
      <w:r w:rsidR="6597CC9B">
        <w:t xml:space="preserve"> or </w:t>
      </w:r>
      <w:r w:rsidR="4E2D93D6">
        <w:t>QGIS</w:t>
      </w:r>
      <w:r>
        <w:t xml:space="preserve">, </w:t>
      </w:r>
      <w:r w:rsidR="69EC6C1D">
        <w:t>data analysis and visualisation in Python</w:t>
      </w:r>
      <w:r w:rsidR="530620CE">
        <w:t>,</w:t>
      </w:r>
      <w:r w:rsidR="69EC6C1D">
        <w:t xml:space="preserve"> </w:t>
      </w:r>
      <w:r w:rsidR="1E966EDF">
        <w:t xml:space="preserve">R, </w:t>
      </w:r>
      <w:r w:rsidR="69EC6C1D">
        <w:t xml:space="preserve">or </w:t>
      </w:r>
      <w:r w:rsidR="6FC8810E">
        <w:t>similar</w:t>
      </w:r>
      <w:r>
        <w:t xml:space="preserve">. </w:t>
      </w:r>
    </w:p>
    <w:p w14:paraId="768644D4" w14:textId="0116D371" w:rsidR="000924B5" w:rsidRPr="000924B5" w:rsidRDefault="000D117C" w:rsidP="000924B5">
      <w:pPr>
        <w:pStyle w:val="ListParagraph"/>
        <w:numPr>
          <w:ilvl w:val="0"/>
          <w:numId w:val="26"/>
        </w:numPr>
        <w:spacing w:before="0" w:after="160" w:line="259" w:lineRule="auto"/>
        <w:rPr>
          <w:color w:val="000000" w:themeColor="text2"/>
        </w:rPr>
      </w:pPr>
      <w:r w:rsidRPr="00BC06BD">
        <w:lastRenderedPageBreak/>
        <w:t>Proven experience in data management workflows, including accessing cloud-hosted data</w:t>
      </w:r>
      <w:r w:rsidR="00FF60E2">
        <w:t xml:space="preserve"> </w:t>
      </w:r>
      <w:r w:rsidRPr="00BC06BD">
        <w:t xml:space="preserve">streams, best-practice approaches to </w:t>
      </w:r>
      <w:r w:rsidR="002C67B9">
        <w:t xml:space="preserve">data </w:t>
      </w:r>
      <w:r w:rsidRPr="00BC06BD">
        <w:t xml:space="preserve">access, </w:t>
      </w:r>
      <w:proofErr w:type="gramStart"/>
      <w:r w:rsidRPr="00BC06BD">
        <w:t>curation</w:t>
      </w:r>
      <w:proofErr w:type="gramEnd"/>
      <w:r w:rsidRPr="00BC06BD">
        <w:t xml:space="preserve"> and management</w:t>
      </w:r>
      <w:r w:rsidR="000924B5">
        <w:t xml:space="preserve">; </w:t>
      </w:r>
      <w:r w:rsidRPr="00BC06BD">
        <w:t>implement</w:t>
      </w:r>
      <w:r w:rsidR="000924B5">
        <w:t>ing</w:t>
      </w:r>
      <w:r w:rsidRPr="00BC06BD">
        <w:t xml:space="preserve"> data processing workflows using modern software engineering practices, including coding standards, code reviews, source control management, and testing</w:t>
      </w:r>
      <w:r w:rsidR="00FF60E2">
        <w:t>.</w:t>
      </w:r>
      <w:r w:rsidRPr="00BC06BD">
        <w:t xml:space="preserve"> </w:t>
      </w:r>
    </w:p>
    <w:p w14:paraId="1AB0C59B" w14:textId="24D2FB91" w:rsidR="00B50C20" w:rsidRPr="00B275FB" w:rsidRDefault="000D117C" w:rsidP="009A0797">
      <w:pPr>
        <w:pStyle w:val="ListParagraph"/>
        <w:numPr>
          <w:ilvl w:val="0"/>
          <w:numId w:val="26"/>
        </w:numPr>
        <w:spacing w:before="0" w:after="160" w:line="259" w:lineRule="auto"/>
        <w:rPr>
          <w:szCs w:val="24"/>
        </w:rPr>
      </w:pPr>
      <w:r w:rsidRPr="00BC06BD">
        <w:t>Good communication skills</w:t>
      </w:r>
      <w:r w:rsidR="009A0797">
        <w:t xml:space="preserve"> and </w:t>
      </w:r>
      <w:r w:rsidR="5F1F46D7" w:rsidRPr="00B275FB">
        <w:rPr>
          <w:szCs w:val="24"/>
        </w:rPr>
        <w:t xml:space="preserve">ability to </w:t>
      </w:r>
      <w:r w:rsidR="6FCD3991" w:rsidRPr="00B275FB">
        <w:rPr>
          <w:szCs w:val="24"/>
        </w:rPr>
        <w:t xml:space="preserve">cultivate productive working relationships with </w:t>
      </w:r>
      <w:r w:rsidR="5F1F46D7" w:rsidRPr="00B275FB">
        <w:rPr>
          <w:szCs w:val="24"/>
        </w:rPr>
        <w:t xml:space="preserve">a variety of stakeholders, </w:t>
      </w:r>
      <w:r w:rsidR="00B275FB" w:rsidRPr="00B275FB">
        <w:rPr>
          <w:szCs w:val="24"/>
        </w:rPr>
        <w:t>e.g.,</w:t>
      </w:r>
      <w:r w:rsidR="5F1F46D7" w:rsidRPr="00B275FB">
        <w:rPr>
          <w:szCs w:val="24"/>
        </w:rPr>
        <w:t xml:space="preserve"> clients in government, partners in industry and colleagues in other science organisations.</w:t>
      </w:r>
    </w:p>
    <w:bookmarkEnd w:id="3"/>
    <w:p w14:paraId="0A997ECA" w14:textId="388C7AF8" w:rsidR="00B50C20" w:rsidRPr="000B3207" w:rsidRDefault="49126C08" w:rsidP="6A2C3A90">
      <w:pPr>
        <w:spacing w:before="0" w:after="60" w:line="240" w:lineRule="auto"/>
        <w:rPr>
          <w:rFonts w:asciiTheme="majorHAnsi" w:eastAsiaTheme="majorEastAsia" w:hAnsiTheme="majorHAnsi" w:cstheme="majorBidi"/>
          <w:b/>
          <w:bCs/>
          <w:color w:val="757579" w:themeColor="accent3"/>
          <w:szCs w:val="24"/>
        </w:rPr>
      </w:pPr>
      <w:r w:rsidRPr="6A2C3A90">
        <w:rPr>
          <w:rFonts w:asciiTheme="majorHAnsi" w:eastAsiaTheme="majorEastAsia" w:hAnsiTheme="majorHAnsi" w:cstheme="majorBidi"/>
          <w:b/>
          <w:bCs/>
          <w:color w:val="757579" w:themeColor="accent3"/>
          <w:szCs w:val="24"/>
        </w:rPr>
        <w:t>Desirable:</w:t>
      </w:r>
    </w:p>
    <w:p w14:paraId="1EC5CFC7" w14:textId="2DDDC666" w:rsidR="00581D85" w:rsidRPr="00B275FB" w:rsidRDefault="092110D5" w:rsidP="6A2C3A90">
      <w:pPr>
        <w:numPr>
          <w:ilvl w:val="0"/>
          <w:numId w:val="39"/>
        </w:numPr>
        <w:tabs>
          <w:tab w:val="clear" w:pos="360"/>
        </w:tabs>
        <w:spacing w:before="0" w:after="60" w:line="240" w:lineRule="auto"/>
        <w:rPr>
          <w:szCs w:val="24"/>
        </w:rPr>
      </w:pPr>
      <w:r w:rsidRPr="00B275FB">
        <w:rPr>
          <w:szCs w:val="24"/>
        </w:rPr>
        <w:t xml:space="preserve">A PhD or master’s degree in a relevant field such as engineering, geology, </w:t>
      </w:r>
      <w:r w:rsidR="00C61753" w:rsidRPr="00C61753">
        <w:rPr>
          <w:szCs w:val="24"/>
        </w:rPr>
        <w:t xml:space="preserve">computer science, information technology, applied mathematics, </w:t>
      </w:r>
      <w:r w:rsidRPr="00B275FB">
        <w:rPr>
          <w:szCs w:val="24"/>
        </w:rPr>
        <w:t>environmental science or similar</w:t>
      </w:r>
      <w:r w:rsidR="5536DC42" w:rsidRPr="00B275FB">
        <w:rPr>
          <w:szCs w:val="24"/>
        </w:rPr>
        <w:t>.</w:t>
      </w:r>
    </w:p>
    <w:p w14:paraId="633A7925" w14:textId="7732AEC7" w:rsidR="00581D85" w:rsidRPr="00B275FB" w:rsidRDefault="092110D5" w:rsidP="2322280E">
      <w:pPr>
        <w:numPr>
          <w:ilvl w:val="0"/>
          <w:numId w:val="39"/>
        </w:numPr>
        <w:tabs>
          <w:tab w:val="clear" w:pos="360"/>
        </w:tabs>
        <w:spacing w:before="0" w:after="60" w:line="240" w:lineRule="auto"/>
        <w:rPr>
          <w:szCs w:val="24"/>
        </w:rPr>
      </w:pPr>
      <w:r w:rsidRPr="00B275FB">
        <w:rPr>
          <w:szCs w:val="24"/>
        </w:rPr>
        <w:t>Knowledge of groundwater hydrology (preferably at a regional-scale), and an ongoing interest in regional-scale integrated assessment.</w:t>
      </w:r>
    </w:p>
    <w:p w14:paraId="02C4C763" w14:textId="39527395" w:rsidR="00581D85" w:rsidRPr="001F18AF" w:rsidRDefault="001F18AF" w:rsidP="001F18AF">
      <w:pPr>
        <w:pStyle w:val="ListParagraph"/>
        <w:numPr>
          <w:ilvl w:val="0"/>
          <w:numId w:val="39"/>
        </w:numPr>
        <w:spacing w:before="0" w:after="160" w:line="259" w:lineRule="auto"/>
        <w:rPr>
          <w:rFonts w:cs="Calibri"/>
          <w:color w:val="000000" w:themeColor="text2"/>
          <w:szCs w:val="24"/>
        </w:rPr>
      </w:pPr>
      <w:r w:rsidRPr="00BC06BD">
        <w:rPr>
          <w:color w:val="000000" w:themeColor="text2"/>
          <w:szCs w:val="24"/>
        </w:rPr>
        <w:t>Knowledge and experience of information modelling (including schema or ontology development) and data standardisation</w:t>
      </w:r>
      <w:r>
        <w:rPr>
          <w:color w:val="000000" w:themeColor="text2"/>
          <w:szCs w:val="24"/>
        </w:rPr>
        <w:t>.</w:t>
      </w:r>
    </w:p>
    <w:p w14:paraId="6F8958FB" w14:textId="77777777" w:rsidR="00492367" w:rsidRDefault="00492367" w:rsidP="00492367">
      <w:pPr>
        <w:pStyle w:val="Boxedheading"/>
      </w:pPr>
      <w:r>
        <w:t>Special Requirements</w:t>
      </w:r>
    </w:p>
    <w:p w14:paraId="4000F0B4" w14:textId="5E7A6AC3" w:rsidR="00492367" w:rsidRDefault="00492367" w:rsidP="00605E5B">
      <w:pPr>
        <w:pStyle w:val="Boxedlistbullet"/>
        <w:numPr>
          <w:ilvl w:val="0"/>
          <w:numId w:val="0"/>
        </w:numPr>
        <w:ind w:left="227"/>
      </w:pPr>
      <w:r>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4CC85560"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67EA83AD" w14:textId="75870D20" w:rsidR="00492367" w:rsidRDefault="008A0DC4" w:rsidP="00492367">
      <w:pPr>
        <w:rPr>
          <w:rFonts w:eastAsiaTheme="minorHAnsi"/>
          <w:color w:val="auto"/>
          <w:sz w:val="22"/>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hyperlink r:id="rId16" w:tooltip="CSIRO Website" w:history="1">
        <w:r w:rsidR="0074398A" w:rsidRPr="00D923FE">
          <w:rPr>
            <w:bCs/>
            <w:color w:val="757579" w:themeColor="accent3"/>
            <w:szCs w:val="24"/>
            <w:u w:val="single"/>
          </w:rPr>
          <w:t>CSIRO Online</w:t>
        </w:r>
      </w:hyperlink>
      <w:r w:rsidR="0074398A" w:rsidRPr="00D923FE">
        <w:rPr>
          <w:bCs/>
          <w:szCs w:val="24"/>
        </w:rPr>
        <w:t xml:space="preserve"> and </w:t>
      </w:r>
      <w:hyperlink r:id="rId17" w:history="1">
        <w:r w:rsidR="0074398A" w:rsidRPr="00567B6B">
          <w:rPr>
            <w:rStyle w:val="Hyperlink"/>
            <w:bCs/>
            <w:szCs w:val="24"/>
          </w:rPr>
          <w:t>CSIRO Environment</w:t>
        </w:r>
      </w:hyperlink>
      <w:r w:rsidR="0074398A" w:rsidRPr="00D923FE">
        <w:rPr>
          <w:bCs/>
          <w:szCs w:val="24"/>
        </w:rPr>
        <w:t xml:space="preserve"> for more information.</w:t>
      </w:r>
      <w:r w:rsidR="006417D6">
        <w:rPr>
          <w:bCs/>
          <w:szCs w:val="24"/>
        </w:rPr>
        <w:t xml:space="preserve"> </w:t>
      </w:r>
      <w:r w:rsidR="00492367">
        <w:t xml:space="preserve">CSIRO is a values-based organisation. In your application and at interview you will need to demonstrate behaviours aligned to our values of: </w:t>
      </w:r>
    </w:p>
    <w:p w14:paraId="2ACA5F56" w14:textId="77777777" w:rsidR="00492367" w:rsidRDefault="00492367" w:rsidP="00492367">
      <w:pPr>
        <w:numPr>
          <w:ilvl w:val="1"/>
          <w:numId w:val="41"/>
        </w:numPr>
        <w:spacing w:before="0" w:after="0" w:line="252" w:lineRule="auto"/>
        <w:ind w:hanging="360"/>
        <w:jc w:val="both"/>
        <w:rPr>
          <w:rFonts w:eastAsia="Times New Roman"/>
          <w:szCs w:val="24"/>
        </w:rPr>
      </w:pPr>
      <w:r>
        <w:rPr>
          <w:rFonts w:eastAsia="Times New Roman"/>
        </w:rPr>
        <w:t xml:space="preserve">People First  </w:t>
      </w:r>
    </w:p>
    <w:p w14:paraId="30B837C4" w14:textId="77777777" w:rsidR="00492367" w:rsidRDefault="00492367" w:rsidP="00492367">
      <w:pPr>
        <w:numPr>
          <w:ilvl w:val="1"/>
          <w:numId w:val="41"/>
        </w:numPr>
        <w:spacing w:before="0" w:after="0" w:line="252" w:lineRule="auto"/>
        <w:ind w:hanging="360"/>
        <w:jc w:val="both"/>
        <w:rPr>
          <w:rFonts w:eastAsia="Times New Roman"/>
          <w:sz w:val="22"/>
        </w:rPr>
      </w:pPr>
      <w:r>
        <w:rPr>
          <w:rFonts w:eastAsia="Times New Roman"/>
        </w:rPr>
        <w:t xml:space="preserve">Further Together  </w:t>
      </w:r>
    </w:p>
    <w:p w14:paraId="47DB0AC5" w14:textId="77777777" w:rsidR="00492367" w:rsidRPr="00492367" w:rsidRDefault="00492367" w:rsidP="00F47851">
      <w:pPr>
        <w:numPr>
          <w:ilvl w:val="1"/>
          <w:numId w:val="41"/>
        </w:numPr>
        <w:spacing w:before="0" w:after="0" w:line="252" w:lineRule="auto"/>
        <w:ind w:hanging="360"/>
        <w:jc w:val="both"/>
        <w:rPr>
          <w:bCs/>
          <w:szCs w:val="24"/>
        </w:rPr>
      </w:pPr>
      <w:r w:rsidRPr="00492367">
        <w:rPr>
          <w:rFonts w:eastAsia="Times New Roman"/>
        </w:rPr>
        <w:t xml:space="preserve">Making it Real  </w:t>
      </w:r>
    </w:p>
    <w:p w14:paraId="114D9219" w14:textId="54291A19" w:rsidR="00492367" w:rsidRPr="00492367" w:rsidRDefault="00492367" w:rsidP="00F47851">
      <w:pPr>
        <w:numPr>
          <w:ilvl w:val="1"/>
          <w:numId w:val="41"/>
        </w:numPr>
        <w:spacing w:before="0" w:after="0" w:line="252" w:lineRule="auto"/>
        <w:ind w:hanging="360"/>
        <w:jc w:val="both"/>
        <w:rPr>
          <w:bCs/>
          <w:szCs w:val="24"/>
        </w:rPr>
      </w:pPr>
      <w:r w:rsidRPr="00492367">
        <w:rPr>
          <w:rFonts w:eastAsia="Times New Roman"/>
        </w:rPr>
        <w:t>Trusted</w:t>
      </w:r>
    </w:p>
    <w:bookmarkEnd w:id="1"/>
    <w:p w14:paraId="0003AAAD" w14:textId="0E384CAE" w:rsidR="00B50C20" w:rsidRPr="00B50C20" w:rsidRDefault="00B50C20" w:rsidP="00D83C52">
      <w:pPr>
        <w:spacing w:after="180"/>
        <w:rPr>
          <w:bCs/>
          <w:szCs w:val="24"/>
        </w:rPr>
      </w:pPr>
    </w:p>
    <w:sectPr w:rsidR="00B50C20" w:rsidRPr="00B50C20" w:rsidSect="00246B35">
      <w:footerReference w:type="default" r:id="rId18"/>
      <w:headerReference w:type="first" r:id="rId19"/>
      <w:footerReference w:type="first" r:id="rId20"/>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C2618" w14:textId="77777777" w:rsidR="00B307C5" w:rsidRDefault="00B307C5" w:rsidP="000A377A">
      <w:r>
        <w:separator/>
      </w:r>
    </w:p>
  </w:endnote>
  <w:endnote w:type="continuationSeparator" w:id="0">
    <w:p w14:paraId="6CDC2DC6" w14:textId="77777777" w:rsidR="00B307C5" w:rsidRDefault="00B307C5"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459C9"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3FC6C"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A0BBA" w14:textId="77777777" w:rsidR="00B307C5" w:rsidRDefault="00B307C5" w:rsidP="000A377A">
      <w:r>
        <w:separator/>
      </w:r>
    </w:p>
  </w:footnote>
  <w:footnote w:type="continuationSeparator" w:id="0">
    <w:p w14:paraId="001161BD" w14:textId="77777777" w:rsidR="00B307C5" w:rsidRDefault="00B307C5"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66FA8" w14:textId="77777777" w:rsidR="009511DD" w:rsidRDefault="00ED212D">
    <w:r>
      <w:rPr>
        <w:noProof/>
        <w:color w:val="2B579A"/>
        <w:shd w:val="clear" w:color="auto" w:fill="E6E6E6"/>
      </w:rPr>
      <w:drawing>
        <wp:anchor distT="0" distB="71755" distL="114300" distR="360045" simplePos="0" relativeHeight="251661824" behindDoc="1" locked="1" layoutInCell="1" allowOverlap="1" wp14:anchorId="0E769322" wp14:editId="75F73B37">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E450E"/>
    <w:multiLevelType w:val="hybridMultilevel"/>
    <w:tmpl w:val="1058519C"/>
    <w:lvl w:ilvl="0" w:tplc="404AD7BE">
      <w:start w:val="1"/>
      <w:numFmt w:val="decimal"/>
      <w:lvlText w:val="%1."/>
      <w:lvlJc w:val="left"/>
      <w:pPr>
        <w:tabs>
          <w:tab w:val="num" w:pos="393"/>
        </w:tabs>
        <w:ind w:left="393" w:hanging="360"/>
      </w:pPr>
      <w:rPr>
        <w:rFonts w:ascii="Calibri" w:hAnsi="Calibri" w:cs="Times New Roman" w:hint="default"/>
        <w:b w:val="0"/>
        <w:i w:val="0"/>
        <w:sz w:val="22"/>
      </w:rPr>
    </w:lvl>
    <w:lvl w:ilvl="1" w:tplc="0C090019" w:tentative="1">
      <w:start w:val="1"/>
      <w:numFmt w:val="lowerLetter"/>
      <w:lvlText w:val="%2."/>
      <w:lvlJc w:val="left"/>
      <w:pPr>
        <w:tabs>
          <w:tab w:val="num" w:pos="1113"/>
        </w:tabs>
        <w:ind w:left="1113" w:hanging="360"/>
      </w:pPr>
      <w:rPr>
        <w:rFonts w:cs="Times New Roman"/>
      </w:rPr>
    </w:lvl>
    <w:lvl w:ilvl="2" w:tplc="0C09001B" w:tentative="1">
      <w:start w:val="1"/>
      <w:numFmt w:val="lowerRoman"/>
      <w:lvlText w:val="%3."/>
      <w:lvlJc w:val="right"/>
      <w:pPr>
        <w:tabs>
          <w:tab w:val="num" w:pos="1833"/>
        </w:tabs>
        <w:ind w:left="1833" w:hanging="180"/>
      </w:pPr>
      <w:rPr>
        <w:rFonts w:cs="Times New Roman"/>
      </w:rPr>
    </w:lvl>
    <w:lvl w:ilvl="3" w:tplc="0C09000F" w:tentative="1">
      <w:start w:val="1"/>
      <w:numFmt w:val="decimal"/>
      <w:lvlText w:val="%4."/>
      <w:lvlJc w:val="left"/>
      <w:pPr>
        <w:tabs>
          <w:tab w:val="num" w:pos="2553"/>
        </w:tabs>
        <w:ind w:left="2553" w:hanging="360"/>
      </w:pPr>
      <w:rPr>
        <w:rFonts w:cs="Times New Roman"/>
      </w:rPr>
    </w:lvl>
    <w:lvl w:ilvl="4" w:tplc="0C090019" w:tentative="1">
      <w:start w:val="1"/>
      <w:numFmt w:val="lowerLetter"/>
      <w:lvlText w:val="%5."/>
      <w:lvlJc w:val="left"/>
      <w:pPr>
        <w:tabs>
          <w:tab w:val="num" w:pos="3273"/>
        </w:tabs>
        <w:ind w:left="3273" w:hanging="360"/>
      </w:pPr>
      <w:rPr>
        <w:rFonts w:cs="Times New Roman"/>
      </w:rPr>
    </w:lvl>
    <w:lvl w:ilvl="5" w:tplc="0C09001B" w:tentative="1">
      <w:start w:val="1"/>
      <w:numFmt w:val="lowerRoman"/>
      <w:lvlText w:val="%6."/>
      <w:lvlJc w:val="right"/>
      <w:pPr>
        <w:tabs>
          <w:tab w:val="num" w:pos="3993"/>
        </w:tabs>
        <w:ind w:left="3993" w:hanging="180"/>
      </w:pPr>
      <w:rPr>
        <w:rFonts w:cs="Times New Roman"/>
      </w:rPr>
    </w:lvl>
    <w:lvl w:ilvl="6" w:tplc="0C09000F" w:tentative="1">
      <w:start w:val="1"/>
      <w:numFmt w:val="decimal"/>
      <w:lvlText w:val="%7."/>
      <w:lvlJc w:val="left"/>
      <w:pPr>
        <w:tabs>
          <w:tab w:val="num" w:pos="4713"/>
        </w:tabs>
        <w:ind w:left="4713" w:hanging="360"/>
      </w:pPr>
      <w:rPr>
        <w:rFonts w:cs="Times New Roman"/>
      </w:rPr>
    </w:lvl>
    <w:lvl w:ilvl="7" w:tplc="0C090019" w:tentative="1">
      <w:start w:val="1"/>
      <w:numFmt w:val="lowerLetter"/>
      <w:lvlText w:val="%8."/>
      <w:lvlJc w:val="left"/>
      <w:pPr>
        <w:tabs>
          <w:tab w:val="num" w:pos="5433"/>
        </w:tabs>
        <w:ind w:left="5433" w:hanging="360"/>
      </w:pPr>
      <w:rPr>
        <w:rFonts w:cs="Times New Roman"/>
      </w:rPr>
    </w:lvl>
    <w:lvl w:ilvl="8" w:tplc="0C09001B" w:tentative="1">
      <w:start w:val="1"/>
      <w:numFmt w:val="lowerRoman"/>
      <w:lvlText w:val="%9."/>
      <w:lvlJc w:val="right"/>
      <w:pPr>
        <w:tabs>
          <w:tab w:val="num" w:pos="6153"/>
        </w:tabs>
        <w:ind w:left="6153" w:hanging="180"/>
      </w:pPr>
      <w:rPr>
        <w:rFonts w:cs="Times New Roman"/>
      </w:rPr>
    </w:lvl>
  </w:abstractNum>
  <w:abstractNum w:abstractNumId="11" w15:restartNumberingAfterBreak="0">
    <w:nsid w:val="01B775A4"/>
    <w:multiLevelType w:val="hybridMultilevel"/>
    <w:tmpl w:val="6E449A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2DF5951"/>
    <w:multiLevelType w:val="hybridMultilevel"/>
    <w:tmpl w:val="209E9D7A"/>
    <w:lvl w:ilvl="0" w:tplc="0C090001">
      <w:start w:val="1"/>
      <w:numFmt w:val="bullet"/>
      <w:lvlText w:val=""/>
      <w:lvlJc w:val="left"/>
      <w:pPr>
        <w:ind w:left="466" w:hanging="360"/>
      </w:pPr>
      <w:rPr>
        <w:rFonts w:ascii="Symbol" w:hAnsi="Symbol" w:hint="default"/>
      </w:rPr>
    </w:lvl>
    <w:lvl w:ilvl="1" w:tplc="0C090003">
      <w:start w:val="1"/>
      <w:numFmt w:val="bullet"/>
      <w:lvlText w:val="o"/>
      <w:lvlJc w:val="left"/>
      <w:pPr>
        <w:ind w:left="978" w:hanging="360"/>
      </w:pPr>
      <w:rPr>
        <w:rFonts w:ascii="Courier New" w:hAnsi="Courier New" w:cs="Courier New" w:hint="default"/>
      </w:rPr>
    </w:lvl>
    <w:lvl w:ilvl="2" w:tplc="0C090005" w:tentative="1">
      <w:start w:val="1"/>
      <w:numFmt w:val="bullet"/>
      <w:lvlText w:val=""/>
      <w:lvlJc w:val="left"/>
      <w:pPr>
        <w:ind w:left="1698" w:hanging="360"/>
      </w:pPr>
      <w:rPr>
        <w:rFonts w:ascii="Wingdings" w:hAnsi="Wingdings" w:hint="default"/>
      </w:rPr>
    </w:lvl>
    <w:lvl w:ilvl="3" w:tplc="0C090001" w:tentative="1">
      <w:start w:val="1"/>
      <w:numFmt w:val="bullet"/>
      <w:lvlText w:val=""/>
      <w:lvlJc w:val="left"/>
      <w:pPr>
        <w:ind w:left="2418" w:hanging="360"/>
      </w:pPr>
      <w:rPr>
        <w:rFonts w:ascii="Symbol" w:hAnsi="Symbol" w:hint="default"/>
      </w:rPr>
    </w:lvl>
    <w:lvl w:ilvl="4" w:tplc="0C090003" w:tentative="1">
      <w:start w:val="1"/>
      <w:numFmt w:val="bullet"/>
      <w:lvlText w:val="o"/>
      <w:lvlJc w:val="left"/>
      <w:pPr>
        <w:ind w:left="3138" w:hanging="360"/>
      </w:pPr>
      <w:rPr>
        <w:rFonts w:ascii="Courier New" w:hAnsi="Courier New" w:cs="Courier New" w:hint="default"/>
      </w:rPr>
    </w:lvl>
    <w:lvl w:ilvl="5" w:tplc="0C090005" w:tentative="1">
      <w:start w:val="1"/>
      <w:numFmt w:val="bullet"/>
      <w:lvlText w:val=""/>
      <w:lvlJc w:val="left"/>
      <w:pPr>
        <w:ind w:left="3858" w:hanging="360"/>
      </w:pPr>
      <w:rPr>
        <w:rFonts w:ascii="Wingdings" w:hAnsi="Wingdings" w:hint="default"/>
      </w:rPr>
    </w:lvl>
    <w:lvl w:ilvl="6" w:tplc="0C090001" w:tentative="1">
      <w:start w:val="1"/>
      <w:numFmt w:val="bullet"/>
      <w:lvlText w:val=""/>
      <w:lvlJc w:val="left"/>
      <w:pPr>
        <w:ind w:left="4578" w:hanging="360"/>
      </w:pPr>
      <w:rPr>
        <w:rFonts w:ascii="Symbol" w:hAnsi="Symbol" w:hint="default"/>
      </w:rPr>
    </w:lvl>
    <w:lvl w:ilvl="7" w:tplc="0C090003" w:tentative="1">
      <w:start w:val="1"/>
      <w:numFmt w:val="bullet"/>
      <w:lvlText w:val="o"/>
      <w:lvlJc w:val="left"/>
      <w:pPr>
        <w:ind w:left="5298" w:hanging="360"/>
      </w:pPr>
      <w:rPr>
        <w:rFonts w:ascii="Courier New" w:hAnsi="Courier New" w:cs="Courier New" w:hint="default"/>
      </w:rPr>
    </w:lvl>
    <w:lvl w:ilvl="8" w:tplc="0C090005" w:tentative="1">
      <w:start w:val="1"/>
      <w:numFmt w:val="bullet"/>
      <w:lvlText w:val=""/>
      <w:lvlJc w:val="left"/>
      <w:pPr>
        <w:ind w:left="6018" w:hanging="360"/>
      </w:pPr>
      <w:rPr>
        <w:rFonts w:ascii="Wingdings" w:hAnsi="Wingdings" w:hint="default"/>
      </w:rPr>
    </w:lvl>
  </w:abstractNum>
  <w:abstractNum w:abstractNumId="13"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87330A"/>
    <w:multiLevelType w:val="multilevel"/>
    <w:tmpl w:val="ACA83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2"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30CC2F17"/>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3AA1470"/>
    <w:multiLevelType w:val="hybridMultilevel"/>
    <w:tmpl w:val="9B906BCC"/>
    <w:lvl w:ilvl="0" w:tplc="00AC47BE">
      <w:start w:val="1"/>
      <w:numFmt w:val="decimal"/>
      <w:lvlText w:val="%1."/>
      <w:lvlJc w:val="left"/>
      <w:pPr>
        <w:ind w:left="720" w:hanging="360"/>
      </w:pPr>
    </w:lvl>
    <w:lvl w:ilvl="1" w:tplc="D43EE554">
      <w:start w:val="1"/>
      <w:numFmt w:val="lowerLetter"/>
      <w:lvlText w:val="%2."/>
      <w:lvlJc w:val="left"/>
      <w:pPr>
        <w:ind w:left="1440" w:hanging="360"/>
      </w:pPr>
    </w:lvl>
    <w:lvl w:ilvl="2" w:tplc="71A8C700">
      <w:start w:val="1"/>
      <w:numFmt w:val="lowerRoman"/>
      <w:lvlText w:val="%3."/>
      <w:lvlJc w:val="right"/>
      <w:pPr>
        <w:ind w:left="2160" w:hanging="180"/>
      </w:pPr>
    </w:lvl>
    <w:lvl w:ilvl="3" w:tplc="F9FCE5AC">
      <w:start w:val="1"/>
      <w:numFmt w:val="decimal"/>
      <w:lvlText w:val="%4."/>
      <w:lvlJc w:val="left"/>
      <w:pPr>
        <w:ind w:left="2880" w:hanging="360"/>
      </w:pPr>
    </w:lvl>
    <w:lvl w:ilvl="4" w:tplc="8C50445E">
      <w:start w:val="1"/>
      <w:numFmt w:val="lowerLetter"/>
      <w:lvlText w:val="%5."/>
      <w:lvlJc w:val="left"/>
      <w:pPr>
        <w:ind w:left="3600" w:hanging="360"/>
      </w:pPr>
    </w:lvl>
    <w:lvl w:ilvl="5" w:tplc="4AE6C1F0">
      <w:start w:val="1"/>
      <w:numFmt w:val="lowerRoman"/>
      <w:lvlText w:val="%6."/>
      <w:lvlJc w:val="right"/>
      <w:pPr>
        <w:ind w:left="4320" w:hanging="180"/>
      </w:pPr>
    </w:lvl>
    <w:lvl w:ilvl="6" w:tplc="94D06D0C">
      <w:start w:val="1"/>
      <w:numFmt w:val="decimal"/>
      <w:lvlText w:val="%7."/>
      <w:lvlJc w:val="left"/>
      <w:pPr>
        <w:ind w:left="5040" w:hanging="360"/>
      </w:pPr>
    </w:lvl>
    <w:lvl w:ilvl="7" w:tplc="DDA45BEE">
      <w:start w:val="1"/>
      <w:numFmt w:val="lowerLetter"/>
      <w:lvlText w:val="%8."/>
      <w:lvlJc w:val="left"/>
      <w:pPr>
        <w:ind w:left="5760" w:hanging="360"/>
      </w:pPr>
    </w:lvl>
    <w:lvl w:ilvl="8" w:tplc="3730B49A">
      <w:start w:val="1"/>
      <w:numFmt w:val="lowerRoman"/>
      <w:lvlText w:val="%9."/>
      <w:lvlJc w:val="right"/>
      <w:pPr>
        <w:ind w:left="6480" w:hanging="180"/>
      </w:p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8266ED5"/>
    <w:multiLevelType w:val="hybridMultilevel"/>
    <w:tmpl w:val="6E449A4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2F82E4"/>
    <w:multiLevelType w:val="hybridMultilevel"/>
    <w:tmpl w:val="AC18A170"/>
    <w:lvl w:ilvl="0" w:tplc="C8A4D368">
      <w:start w:val="1"/>
      <w:numFmt w:val="bullet"/>
      <w:lvlText w:val="·"/>
      <w:lvlJc w:val="left"/>
      <w:pPr>
        <w:ind w:left="720" w:hanging="360"/>
      </w:pPr>
      <w:rPr>
        <w:rFonts w:ascii="Symbol" w:hAnsi="Symbol" w:hint="default"/>
      </w:rPr>
    </w:lvl>
    <w:lvl w:ilvl="1" w:tplc="B9BA8790">
      <w:start w:val="1"/>
      <w:numFmt w:val="bullet"/>
      <w:lvlText w:val="o"/>
      <w:lvlJc w:val="left"/>
      <w:pPr>
        <w:ind w:left="1440" w:hanging="360"/>
      </w:pPr>
      <w:rPr>
        <w:rFonts w:ascii="Courier New" w:hAnsi="Courier New" w:hint="default"/>
      </w:rPr>
    </w:lvl>
    <w:lvl w:ilvl="2" w:tplc="123617FC">
      <w:start w:val="1"/>
      <w:numFmt w:val="bullet"/>
      <w:lvlText w:val=""/>
      <w:lvlJc w:val="left"/>
      <w:pPr>
        <w:ind w:left="2160" w:hanging="360"/>
      </w:pPr>
      <w:rPr>
        <w:rFonts w:ascii="Wingdings" w:hAnsi="Wingdings" w:hint="default"/>
      </w:rPr>
    </w:lvl>
    <w:lvl w:ilvl="3" w:tplc="5C0E1414">
      <w:start w:val="1"/>
      <w:numFmt w:val="bullet"/>
      <w:lvlText w:val=""/>
      <w:lvlJc w:val="left"/>
      <w:pPr>
        <w:ind w:left="2880" w:hanging="360"/>
      </w:pPr>
      <w:rPr>
        <w:rFonts w:ascii="Symbol" w:hAnsi="Symbol" w:hint="default"/>
      </w:rPr>
    </w:lvl>
    <w:lvl w:ilvl="4" w:tplc="B27CE4A0">
      <w:start w:val="1"/>
      <w:numFmt w:val="bullet"/>
      <w:lvlText w:val="o"/>
      <w:lvlJc w:val="left"/>
      <w:pPr>
        <w:ind w:left="3600" w:hanging="360"/>
      </w:pPr>
      <w:rPr>
        <w:rFonts w:ascii="Courier New" w:hAnsi="Courier New" w:hint="default"/>
      </w:rPr>
    </w:lvl>
    <w:lvl w:ilvl="5" w:tplc="75A25126">
      <w:start w:val="1"/>
      <w:numFmt w:val="bullet"/>
      <w:lvlText w:val=""/>
      <w:lvlJc w:val="left"/>
      <w:pPr>
        <w:ind w:left="4320" w:hanging="360"/>
      </w:pPr>
      <w:rPr>
        <w:rFonts w:ascii="Wingdings" w:hAnsi="Wingdings" w:hint="default"/>
      </w:rPr>
    </w:lvl>
    <w:lvl w:ilvl="6" w:tplc="A6DAAD82">
      <w:start w:val="1"/>
      <w:numFmt w:val="bullet"/>
      <w:lvlText w:val=""/>
      <w:lvlJc w:val="left"/>
      <w:pPr>
        <w:ind w:left="5040" w:hanging="360"/>
      </w:pPr>
      <w:rPr>
        <w:rFonts w:ascii="Symbol" w:hAnsi="Symbol" w:hint="default"/>
      </w:rPr>
    </w:lvl>
    <w:lvl w:ilvl="7" w:tplc="F850B932">
      <w:start w:val="1"/>
      <w:numFmt w:val="bullet"/>
      <w:lvlText w:val="o"/>
      <w:lvlJc w:val="left"/>
      <w:pPr>
        <w:ind w:left="5760" w:hanging="360"/>
      </w:pPr>
      <w:rPr>
        <w:rFonts w:ascii="Courier New" w:hAnsi="Courier New" w:hint="default"/>
      </w:rPr>
    </w:lvl>
    <w:lvl w:ilvl="8" w:tplc="3230BC16">
      <w:start w:val="1"/>
      <w:numFmt w:val="bullet"/>
      <w:lvlText w:val=""/>
      <w:lvlJc w:val="left"/>
      <w:pPr>
        <w:ind w:left="6480" w:hanging="360"/>
      </w:pPr>
      <w:rPr>
        <w:rFonts w:ascii="Wingdings" w:hAnsi="Wingdings" w:hint="default"/>
      </w:rPr>
    </w:lvl>
  </w:abstractNum>
  <w:abstractNum w:abstractNumId="34"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6"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79443795">
    <w:abstractNumId w:val="33"/>
  </w:num>
  <w:num w:numId="2" w16cid:durableId="1426026675">
    <w:abstractNumId w:val="9"/>
  </w:num>
  <w:num w:numId="3" w16cid:durableId="844128046">
    <w:abstractNumId w:val="7"/>
  </w:num>
  <w:num w:numId="4" w16cid:durableId="629896027">
    <w:abstractNumId w:val="6"/>
  </w:num>
  <w:num w:numId="5" w16cid:durableId="1200783177">
    <w:abstractNumId w:val="5"/>
  </w:num>
  <w:num w:numId="6" w16cid:durableId="1463379845">
    <w:abstractNumId w:val="4"/>
  </w:num>
  <w:num w:numId="7" w16cid:durableId="797643928">
    <w:abstractNumId w:val="8"/>
  </w:num>
  <w:num w:numId="8" w16cid:durableId="976715538">
    <w:abstractNumId w:val="3"/>
  </w:num>
  <w:num w:numId="9" w16cid:durableId="263877218">
    <w:abstractNumId w:val="2"/>
  </w:num>
  <w:num w:numId="10" w16cid:durableId="2026129975">
    <w:abstractNumId w:val="1"/>
  </w:num>
  <w:num w:numId="11" w16cid:durableId="1246459230">
    <w:abstractNumId w:val="0"/>
  </w:num>
  <w:num w:numId="12" w16cid:durableId="2037851866">
    <w:abstractNumId w:val="26"/>
  </w:num>
  <w:num w:numId="13" w16cid:durableId="1249005004">
    <w:abstractNumId w:val="18"/>
  </w:num>
  <w:num w:numId="14" w16cid:durableId="220096944">
    <w:abstractNumId w:val="17"/>
  </w:num>
  <w:num w:numId="15" w16cid:durableId="565845510">
    <w:abstractNumId w:val="31"/>
  </w:num>
  <w:num w:numId="16" w16cid:durableId="1216430941">
    <w:abstractNumId w:val="35"/>
  </w:num>
  <w:num w:numId="17" w16cid:durableId="1027482926">
    <w:abstractNumId w:val="32"/>
  </w:num>
  <w:num w:numId="18" w16cid:durableId="524639370">
    <w:abstractNumId w:val="22"/>
  </w:num>
  <w:num w:numId="19" w16cid:durableId="926812993">
    <w:abstractNumId w:val="25"/>
  </w:num>
  <w:num w:numId="20" w16cid:durableId="1899586278">
    <w:abstractNumId w:val="20"/>
  </w:num>
  <w:num w:numId="21" w16cid:durableId="142429219">
    <w:abstractNumId w:val="15"/>
  </w:num>
  <w:num w:numId="22" w16cid:durableId="308098041">
    <w:abstractNumId w:val="16"/>
  </w:num>
  <w:num w:numId="23" w16cid:durableId="1447117848">
    <w:abstractNumId w:val="14"/>
  </w:num>
  <w:num w:numId="24" w16cid:durableId="1611354557">
    <w:abstractNumId w:val="12"/>
  </w:num>
  <w:num w:numId="25" w16cid:durableId="1700087811">
    <w:abstractNumId w:val="21"/>
  </w:num>
  <w:num w:numId="26" w16cid:durableId="1456944189">
    <w:abstractNumId w:val="34"/>
  </w:num>
  <w:num w:numId="27" w16cid:durableId="65419786">
    <w:abstractNumId w:val="24"/>
  </w:num>
  <w:num w:numId="28" w16cid:durableId="63190827">
    <w:abstractNumId w:val="29"/>
  </w:num>
  <w:num w:numId="29" w16cid:durableId="1105149416">
    <w:abstractNumId w:val="28"/>
  </w:num>
  <w:num w:numId="30" w16cid:durableId="26608265">
    <w:abstractNumId w:val="12"/>
  </w:num>
  <w:num w:numId="31" w16cid:durableId="739909948">
    <w:abstractNumId w:val="28"/>
  </w:num>
  <w:num w:numId="32" w16cid:durableId="370419010">
    <w:abstractNumId w:val="36"/>
  </w:num>
  <w:num w:numId="33" w16cid:durableId="88895237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38135652">
    <w:abstractNumId w:val="12"/>
  </w:num>
  <w:num w:numId="35" w16cid:durableId="248582600">
    <w:abstractNumId w:val="25"/>
  </w:num>
  <w:num w:numId="36" w16cid:durableId="1237671325">
    <w:abstractNumId w:val="27"/>
  </w:num>
  <w:num w:numId="37" w16cid:durableId="1749881414">
    <w:abstractNumId w:val="19"/>
  </w:num>
  <w:num w:numId="38" w16cid:durableId="632827354">
    <w:abstractNumId w:val="10"/>
  </w:num>
  <w:num w:numId="39" w16cid:durableId="845171697">
    <w:abstractNumId w:val="23"/>
  </w:num>
  <w:num w:numId="40" w16cid:durableId="65688908">
    <w:abstractNumId w:val="17"/>
  </w:num>
  <w:num w:numId="41" w16cid:durableId="367073836">
    <w:abstractNumId w:val="13"/>
    <w:lvlOverride w:ilvl="0">
      <w:startOverride w:val="1"/>
    </w:lvlOverride>
    <w:lvlOverride w:ilvl="1"/>
    <w:lvlOverride w:ilvl="2"/>
    <w:lvlOverride w:ilvl="3"/>
    <w:lvlOverride w:ilvl="4"/>
    <w:lvlOverride w:ilvl="5"/>
    <w:lvlOverride w:ilvl="6"/>
    <w:lvlOverride w:ilvl="7"/>
    <w:lvlOverride w:ilvl="8"/>
  </w:num>
  <w:num w:numId="42" w16cid:durableId="1717465947">
    <w:abstractNumId w:val="30"/>
  </w:num>
  <w:num w:numId="43" w16cid:durableId="4378718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24B5"/>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117C"/>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32E"/>
    <w:rsid w:val="00170ECD"/>
    <w:rsid w:val="00173AA0"/>
    <w:rsid w:val="0017592E"/>
    <w:rsid w:val="001760F3"/>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8AF"/>
    <w:rsid w:val="001F1A26"/>
    <w:rsid w:val="001F1B9A"/>
    <w:rsid w:val="001F1E41"/>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52DC"/>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C67B9"/>
    <w:rsid w:val="002D3B7D"/>
    <w:rsid w:val="002D4444"/>
    <w:rsid w:val="002D4EB9"/>
    <w:rsid w:val="002D561B"/>
    <w:rsid w:val="002D7151"/>
    <w:rsid w:val="002E1686"/>
    <w:rsid w:val="002E4912"/>
    <w:rsid w:val="002E4A14"/>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47A43"/>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6EA3"/>
    <w:rsid w:val="00427B56"/>
    <w:rsid w:val="004337C3"/>
    <w:rsid w:val="00433F84"/>
    <w:rsid w:val="00434B6B"/>
    <w:rsid w:val="00434C9B"/>
    <w:rsid w:val="004355C0"/>
    <w:rsid w:val="00436639"/>
    <w:rsid w:val="00437C42"/>
    <w:rsid w:val="00450665"/>
    <w:rsid w:val="00452AD5"/>
    <w:rsid w:val="00452FD5"/>
    <w:rsid w:val="004532E1"/>
    <w:rsid w:val="00457D8D"/>
    <w:rsid w:val="00471C6C"/>
    <w:rsid w:val="00482AAA"/>
    <w:rsid w:val="004831C1"/>
    <w:rsid w:val="0048681F"/>
    <w:rsid w:val="00486F57"/>
    <w:rsid w:val="0049236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0432"/>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1D85"/>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4A79"/>
    <w:rsid w:val="005B5075"/>
    <w:rsid w:val="005B5B69"/>
    <w:rsid w:val="005B699C"/>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800"/>
    <w:rsid w:val="005E6BDF"/>
    <w:rsid w:val="005F2C04"/>
    <w:rsid w:val="005F6EF4"/>
    <w:rsid w:val="005F78B7"/>
    <w:rsid w:val="00600439"/>
    <w:rsid w:val="0060404C"/>
    <w:rsid w:val="0060405B"/>
    <w:rsid w:val="00604D81"/>
    <w:rsid w:val="00605E5B"/>
    <w:rsid w:val="00610237"/>
    <w:rsid w:val="006108D6"/>
    <w:rsid w:val="00612BAC"/>
    <w:rsid w:val="00614F43"/>
    <w:rsid w:val="00616540"/>
    <w:rsid w:val="00616721"/>
    <w:rsid w:val="006174D2"/>
    <w:rsid w:val="006212AD"/>
    <w:rsid w:val="006246C0"/>
    <w:rsid w:val="0062521D"/>
    <w:rsid w:val="0062799E"/>
    <w:rsid w:val="0063480C"/>
    <w:rsid w:val="006409FE"/>
    <w:rsid w:val="006417D6"/>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975A4"/>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42A"/>
    <w:rsid w:val="006D4802"/>
    <w:rsid w:val="006D49F3"/>
    <w:rsid w:val="006D70E7"/>
    <w:rsid w:val="006E041E"/>
    <w:rsid w:val="006E2DAD"/>
    <w:rsid w:val="006E4E3A"/>
    <w:rsid w:val="006E4F42"/>
    <w:rsid w:val="006E73DD"/>
    <w:rsid w:val="006F1309"/>
    <w:rsid w:val="006F1C5B"/>
    <w:rsid w:val="006F1CD0"/>
    <w:rsid w:val="006F1FF6"/>
    <w:rsid w:val="006F5B28"/>
    <w:rsid w:val="006F68C0"/>
    <w:rsid w:val="006F78A3"/>
    <w:rsid w:val="00701531"/>
    <w:rsid w:val="00702DF5"/>
    <w:rsid w:val="00704622"/>
    <w:rsid w:val="007049D5"/>
    <w:rsid w:val="007107B7"/>
    <w:rsid w:val="007148AD"/>
    <w:rsid w:val="00715D4F"/>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398A"/>
    <w:rsid w:val="007462D2"/>
    <w:rsid w:val="0074768A"/>
    <w:rsid w:val="00747A64"/>
    <w:rsid w:val="0075022D"/>
    <w:rsid w:val="0075315B"/>
    <w:rsid w:val="0075595C"/>
    <w:rsid w:val="007611F0"/>
    <w:rsid w:val="00761A76"/>
    <w:rsid w:val="00763261"/>
    <w:rsid w:val="00763D60"/>
    <w:rsid w:val="0076460E"/>
    <w:rsid w:val="0076495E"/>
    <w:rsid w:val="00766BD2"/>
    <w:rsid w:val="0076761A"/>
    <w:rsid w:val="007715E7"/>
    <w:rsid w:val="0077267C"/>
    <w:rsid w:val="0077428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2B84"/>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2862"/>
    <w:rsid w:val="008539A2"/>
    <w:rsid w:val="008540C7"/>
    <w:rsid w:val="00855CE2"/>
    <w:rsid w:val="00860751"/>
    <w:rsid w:val="0086179C"/>
    <w:rsid w:val="008627B9"/>
    <w:rsid w:val="00864CD4"/>
    <w:rsid w:val="00864D76"/>
    <w:rsid w:val="00864EB5"/>
    <w:rsid w:val="008673F1"/>
    <w:rsid w:val="00867AF1"/>
    <w:rsid w:val="0087055E"/>
    <w:rsid w:val="008716FB"/>
    <w:rsid w:val="00871DD0"/>
    <w:rsid w:val="00873625"/>
    <w:rsid w:val="0087674F"/>
    <w:rsid w:val="00876CFA"/>
    <w:rsid w:val="008772C9"/>
    <w:rsid w:val="00877E46"/>
    <w:rsid w:val="00881475"/>
    <w:rsid w:val="008823CF"/>
    <w:rsid w:val="0088367A"/>
    <w:rsid w:val="00884007"/>
    <w:rsid w:val="00890A6B"/>
    <w:rsid w:val="00892801"/>
    <w:rsid w:val="00892976"/>
    <w:rsid w:val="008951FE"/>
    <w:rsid w:val="0089705C"/>
    <w:rsid w:val="00897748"/>
    <w:rsid w:val="008A0DC4"/>
    <w:rsid w:val="008A3CB6"/>
    <w:rsid w:val="008A4A7C"/>
    <w:rsid w:val="008A4B52"/>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C1"/>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0797"/>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2635"/>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275FB"/>
    <w:rsid w:val="00B307C5"/>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C6647"/>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1753"/>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803"/>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03A0"/>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1C99"/>
    <w:rsid w:val="00CF3D01"/>
    <w:rsid w:val="00CF4D05"/>
    <w:rsid w:val="00CF6704"/>
    <w:rsid w:val="00D002C1"/>
    <w:rsid w:val="00D006AE"/>
    <w:rsid w:val="00D0077B"/>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B6D8A"/>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EF5CA4"/>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A59"/>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1E6C"/>
    <w:rsid w:val="00F82AC5"/>
    <w:rsid w:val="00F834F0"/>
    <w:rsid w:val="00F842D9"/>
    <w:rsid w:val="00F85022"/>
    <w:rsid w:val="00F85508"/>
    <w:rsid w:val="00F8749C"/>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B7BE8"/>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0E2"/>
    <w:rsid w:val="00FF682B"/>
    <w:rsid w:val="00FF7AF8"/>
    <w:rsid w:val="00FF7E13"/>
    <w:rsid w:val="01D02224"/>
    <w:rsid w:val="040CC899"/>
    <w:rsid w:val="0452BBA7"/>
    <w:rsid w:val="080A674B"/>
    <w:rsid w:val="092110D5"/>
    <w:rsid w:val="0A048606"/>
    <w:rsid w:val="0A7A37F8"/>
    <w:rsid w:val="0AB76AE3"/>
    <w:rsid w:val="0BC4DC02"/>
    <w:rsid w:val="0CDC0108"/>
    <w:rsid w:val="0DD24ADC"/>
    <w:rsid w:val="0DF1DF16"/>
    <w:rsid w:val="10243E18"/>
    <w:rsid w:val="103DE426"/>
    <w:rsid w:val="1130216D"/>
    <w:rsid w:val="11A8AC72"/>
    <w:rsid w:val="13D44358"/>
    <w:rsid w:val="13E27C72"/>
    <w:rsid w:val="144815F1"/>
    <w:rsid w:val="198B5DF8"/>
    <w:rsid w:val="1B272E59"/>
    <w:rsid w:val="1B2EB738"/>
    <w:rsid w:val="1BA2AACF"/>
    <w:rsid w:val="1E966EDF"/>
    <w:rsid w:val="1F01A348"/>
    <w:rsid w:val="1FFE83EB"/>
    <w:rsid w:val="2250A2C8"/>
    <w:rsid w:val="2322280E"/>
    <w:rsid w:val="24F8DD34"/>
    <w:rsid w:val="2606B686"/>
    <w:rsid w:val="27CD4DD8"/>
    <w:rsid w:val="2838D619"/>
    <w:rsid w:val="286B4CCF"/>
    <w:rsid w:val="29BC0268"/>
    <w:rsid w:val="29E9AF5F"/>
    <w:rsid w:val="2AFA0AD0"/>
    <w:rsid w:val="2BC1C433"/>
    <w:rsid w:val="2C4314B8"/>
    <w:rsid w:val="2C4DD3E0"/>
    <w:rsid w:val="2C8DF311"/>
    <w:rsid w:val="2CC352EC"/>
    <w:rsid w:val="2D215021"/>
    <w:rsid w:val="2DCE0CFA"/>
    <w:rsid w:val="31367E4E"/>
    <w:rsid w:val="316572A4"/>
    <w:rsid w:val="323E78C1"/>
    <w:rsid w:val="334F5E1B"/>
    <w:rsid w:val="33EB9DD9"/>
    <w:rsid w:val="35C6988F"/>
    <w:rsid w:val="363C317D"/>
    <w:rsid w:val="3664B4C6"/>
    <w:rsid w:val="38366F6B"/>
    <w:rsid w:val="3D62138D"/>
    <w:rsid w:val="3F0FCBEB"/>
    <w:rsid w:val="3F3683D9"/>
    <w:rsid w:val="3FD3CF3C"/>
    <w:rsid w:val="40AC1D28"/>
    <w:rsid w:val="412F7DCA"/>
    <w:rsid w:val="41C81214"/>
    <w:rsid w:val="4791D90D"/>
    <w:rsid w:val="4864B037"/>
    <w:rsid w:val="489D3A94"/>
    <w:rsid w:val="48BCCEE1"/>
    <w:rsid w:val="49126C08"/>
    <w:rsid w:val="4959CA14"/>
    <w:rsid w:val="4AF09189"/>
    <w:rsid w:val="4B44E804"/>
    <w:rsid w:val="4C73398D"/>
    <w:rsid w:val="4C8C61EA"/>
    <w:rsid w:val="4CCBA4C6"/>
    <w:rsid w:val="4CFE2265"/>
    <w:rsid w:val="4E2D93D6"/>
    <w:rsid w:val="4ECCA894"/>
    <w:rsid w:val="501F594D"/>
    <w:rsid w:val="503193F4"/>
    <w:rsid w:val="5124EE6A"/>
    <w:rsid w:val="530620CE"/>
    <w:rsid w:val="530A7D9D"/>
    <w:rsid w:val="5476F65F"/>
    <w:rsid w:val="5536DC42"/>
    <w:rsid w:val="55A2C564"/>
    <w:rsid w:val="55E1649B"/>
    <w:rsid w:val="5712E041"/>
    <w:rsid w:val="577D34FC"/>
    <w:rsid w:val="594026DB"/>
    <w:rsid w:val="598EDEFC"/>
    <w:rsid w:val="5A399EC6"/>
    <w:rsid w:val="5DFC1B71"/>
    <w:rsid w:val="5ED8B094"/>
    <w:rsid w:val="5F1F46D7"/>
    <w:rsid w:val="5FC11D5C"/>
    <w:rsid w:val="61FC6EAF"/>
    <w:rsid w:val="63B18CA5"/>
    <w:rsid w:val="63D00B38"/>
    <w:rsid w:val="63FA0714"/>
    <w:rsid w:val="6547F218"/>
    <w:rsid w:val="6580DD1C"/>
    <w:rsid w:val="6597CC9B"/>
    <w:rsid w:val="681C8202"/>
    <w:rsid w:val="693DA115"/>
    <w:rsid w:val="69CFA268"/>
    <w:rsid w:val="69EC6C1D"/>
    <w:rsid w:val="69F2CD62"/>
    <w:rsid w:val="6A2C3A90"/>
    <w:rsid w:val="6B0C687A"/>
    <w:rsid w:val="6BDE2F4F"/>
    <w:rsid w:val="6D4451AE"/>
    <w:rsid w:val="6EEEC1B8"/>
    <w:rsid w:val="6F00B26A"/>
    <w:rsid w:val="6F16FF01"/>
    <w:rsid w:val="6FC8810E"/>
    <w:rsid w:val="6FCD3991"/>
    <w:rsid w:val="713A9FB3"/>
    <w:rsid w:val="7194D9EF"/>
    <w:rsid w:val="7214D5A2"/>
    <w:rsid w:val="74B60874"/>
    <w:rsid w:val="75A6437F"/>
    <w:rsid w:val="77F27E43"/>
    <w:rsid w:val="78621376"/>
    <w:rsid w:val="7B80A261"/>
    <w:rsid w:val="7C158503"/>
    <w:rsid w:val="7C6FC94C"/>
    <w:rsid w:val="7C940F55"/>
    <w:rsid w:val="7DD19214"/>
    <w:rsid w:val="7FD45E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6C4D3B"/>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2"/>
      </w:numPr>
      <w:tabs>
        <w:tab w:val="left" w:pos="397"/>
      </w:tabs>
      <w:spacing w:before="60" w:after="60"/>
      <w:ind w:left="198" w:hanging="198"/>
    </w:pPr>
  </w:style>
  <w:style w:type="paragraph" w:styleId="ListNumber">
    <w:name w:val="List Number"/>
    <w:basedOn w:val="BodyText"/>
    <w:uiPriority w:val="2"/>
    <w:qFormat/>
    <w:rsid w:val="00332C06"/>
    <w:pPr>
      <w:numPr>
        <w:numId w:val="1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7"/>
      </w:numPr>
      <w:tabs>
        <w:tab w:val="clear" w:pos="397"/>
      </w:tabs>
      <w:ind w:left="1078" w:hanging="284"/>
    </w:pPr>
  </w:style>
  <w:style w:type="numbering" w:customStyle="1" w:styleId="TableBullets">
    <w:name w:val="TableBullets"/>
    <w:uiPriority w:val="99"/>
    <w:rsid w:val="00332C06"/>
    <w:pPr>
      <w:numPr>
        <w:numId w:val="14"/>
      </w:numPr>
    </w:pPr>
  </w:style>
  <w:style w:type="numbering" w:customStyle="1" w:styleId="Sources">
    <w:name w:val="Sources"/>
    <w:rsid w:val="00332C06"/>
    <w:pPr>
      <w:numPr>
        <w:numId w:val="13"/>
      </w:numPr>
    </w:pPr>
  </w:style>
  <w:style w:type="numbering" w:customStyle="1" w:styleId="Bullets">
    <w:name w:val="Bullets"/>
    <w:rsid w:val="00332C06"/>
    <w:pPr>
      <w:numPr>
        <w:numId w:val="12"/>
      </w:numPr>
    </w:pPr>
  </w:style>
  <w:style w:type="numbering" w:customStyle="1" w:styleId="Numbers">
    <w:name w:val="Numbers"/>
    <w:rsid w:val="00332C06"/>
    <w:pPr>
      <w:numPr>
        <w:numId w:val="1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8"/>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Mention">
    <w:name w:val="Mention"/>
    <w:basedOn w:val="DefaultParagraphFont"/>
    <w:uiPriority w:val="99"/>
    <w:unhideWhenUsed/>
    <w:rPr>
      <w:color w:val="2B579A"/>
      <w:shd w:val="clear" w:color="auto" w:fill="E6E6E6"/>
    </w:rPr>
  </w:style>
  <w:style w:type="character" w:styleId="CommentReference">
    <w:name w:val="annotation reference"/>
    <w:basedOn w:val="DefaultParagraphFont"/>
    <w:semiHidden/>
    <w:unhideWhenUsed/>
    <w:rsid w:val="00492367"/>
    <w:rPr>
      <w:sz w:val="16"/>
      <w:szCs w:val="16"/>
    </w:rPr>
  </w:style>
  <w:style w:type="paragraph" w:styleId="CommentText">
    <w:name w:val="annotation text"/>
    <w:basedOn w:val="Normal"/>
    <w:link w:val="CommentTextChar"/>
    <w:semiHidden/>
    <w:unhideWhenUsed/>
    <w:rsid w:val="00492367"/>
    <w:pPr>
      <w:spacing w:line="240" w:lineRule="auto"/>
    </w:pPr>
    <w:rPr>
      <w:sz w:val="20"/>
      <w:szCs w:val="20"/>
    </w:rPr>
  </w:style>
  <w:style w:type="character" w:customStyle="1" w:styleId="CommentTextChar">
    <w:name w:val="Comment Text Char"/>
    <w:basedOn w:val="DefaultParagraphFont"/>
    <w:link w:val="CommentText"/>
    <w:semiHidden/>
    <w:rsid w:val="0049236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492367"/>
    <w:rPr>
      <w:b/>
      <w:bCs/>
    </w:rPr>
  </w:style>
  <w:style w:type="character" w:customStyle="1" w:styleId="CommentSubjectChar">
    <w:name w:val="Comment Subject Char"/>
    <w:basedOn w:val="CommentTextChar"/>
    <w:link w:val="CommentSubject"/>
    <w:semiHidden/>
    <w:rsid w:val="00492367"/>
    <w:rPr>
      <w:rFonts w:ascii="Calibri" w:eastAsia="Calibri" w:hAnsi="Calibri"/>
      <w:b/>
      <w:bCs/>
      <w:color w:val="000000"/>
    </w:rPr>
  </w:style>
  <w:style w:type="paragraph" w:styleId="Revision">
    <w:name w:val="Revision"/>
    <w:hidden/>
    <w:uiPriority w:val="99"/>
    <w:semiHidden/>
    <w:rsid w:val="0017032E"/>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440805853">
      <w:bodyDiv w:val="1"/>
      <w:marLeft w:val="0"/>
      <w:marRight w:val="0"/>
      <w:marTop w:val="0"/>
      <w:marBottom w:val="0"/>
      <w:divBdr>
        <w:top w:val="none" w:sz="0" w:space="0" w:color="auto"/>
        <w:left w:val="none" w:sz="0" w:space="0" w:color="auto"/>
        <w:bottom w:val="none" w:sz="0" w:space="0" w:color="auto"/>
        <w:right w:val="none" w:sz="0" w:space="0" w:color="auto"/>
      </w:divBdr>
    </w:div>
    <w:div w:id="669135552">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1541239232">
      <w:bodyDiv w:val="1"/>
      <w:marLeft w:val="0"/>
      <w:marRight w:val="0"/>
      <w:marTop w:val="0"/>
      <w:marBottom w:val="0"/>
      <w:divBdr>
        <w:top w:val="none" w:sz="0" w:space="0" w:color="auto"/>
        <w:left w:val="none" w:sz="0" w:space="0" w:color="auto"/>
        <w:bottom w:val="none" w:sz="0" w:space="0" w:color="auto"/>
        <w:right w:val="none" w:sz="0" w:space="0" w:color="auto"/>
      </w:divBdr>
    </w:div>
    <w:div w:id="1795711434">
      <w:bodyDiv w:val="1"/>
      <w:marLeft w:val="0"/>
      <w:marRight w:val="0"/>
      <w:marTop w:val="0"/>
      <w:marBottom w:val="0"/>
      <w:divBdr>
        <w:top w:val="none" w:sz="0" w:space="0" w:color="auto"/>
        <w:left w:val="none" w:sz="0" w:space="0" w:color="auto"/>
        <w:bottom w:val="none" w:sz="0" w:space="0" w:color="auto"/>
        <w:right w:val="none" w:sz="0" w:space="0" w:color="auto"/>
      </w:divBdr>
    </w:div>
    <w:div w:id="1872372787">
      <w:bodyDiv w:val="1"/>
      <w:marLeft w:val="0"/>
      <w:marRight w:val="0"/>
      <w:marTop w:val="0"/>
      <w:marBottom w:val="0"/>
      <w:divBdr>
        <w:top w:val="none" w:sz="0" w:space="0" w:color="auto"/>
        <w:left w:val="none" w:sz="0" w:space="0" w:color="auto"/>
        <w:bottom w:val="none" w:sz="0" w:space="0" w:color="auto"/>
        <w:right w:val="none" w:sz="0" w:space="0" w:color="auto"/>
      </w:divBdr>
    </w:div>
    <w:div w:id="198469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www.csiro.au/en/about/people/business-units/Environment"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e.holland@csiro.au" TargetMode="External"/><Relationship Id="rId5" Type="http://schemas.openxmlformats.org/officeDocument/2006/relationships/numbering" Target="numbering.xml"/><Relationship Id="rId15" Type="http://schemas.openxmlformats.org/officeDocument/2006/relationships/hyperlink" Target="https://www.csiro.au/en/research/natural-environment/water/Water-resource-assessmen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23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64278"/>
    <w:rsid w:val="001561B4"/>
    <w:rsid w:val="0019205C"/>
    <w:rsid w:val="00235155"/>
    <w:rsid w:val="00306B5D"/>
    <w:rsid w:val="003C6F9C"/>
    <w:rsid w:val="00414F94"/>
    <w:rsid w:val="0063685B"/>
    <w:rsid w:val="007C7613"/>
    <w:rsid w:val="007D7904"/>
    <w:rsid w:val="0082379D"/>
    <w:rsid w:val="0083493E"/>
    <w:rsid w:val="00875004"/>
    <w:rsid w:val="00B36C21"/>
    <w:rsid w:val="00C02492"/>
    <w:rsid w:val="00C740B1"/>
    <w:rsid w:val="00D46363"/>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40d5c1f-49cc-47d8-8840-ef6ea81f6ad6">AY5CQKDKYZYQ-1436696218-167</_dlc_DocId>
    <_dlc_DocIdUrl xmlns="640d5c1f-49cc-47d8-8840-ef6ea81f6ad6">
      <Url>https://csiroau.sharepoint.com/sites/Regional-scalegroundwateranalysis/_layouts/15/DocIdRedir.aspx?ID=AY5CQKDKYZYQ-1436696218-167</Url>
      <Description>AY5CQKDKYZYQ-1436696218-167</Description>
    </_dlc_DocIdUrl>
    <TaxCatchAll xmlns="640d5c1f-49cc-47d8-8840-ef6ea81f6ad6" xsi:nil="true"/>
    <lcf76f155ced4ddcb4097134ff3c332f xmlns="a9b9ae93-60dd-48a2-a86d-a014410c3fe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A711B7D0141D647B946129C8E539B5D" ma:contentTypeVersion="17" ma:contentTypeDescription="Create a new document." ma:contentTypeScope="" ma:versionID="12dd2c15f9870bfceb13677de3fd0542">
  <xsd:schema xmlns:xsd="http://www.w3.org/2001/XMLSchema" xmlns:xs="http://www.w3.org/2001/XMLSchema" xmlns:p="http://schemas.microsoft.com/office/2006/metadata/properties" xmlns:ns2="640d5c1f-49cc-47d8-8840-ef6ea81f6ad6" xmlns:ns3="a9b9ae93-60dd-48a2-a86d-a014410c3fe7" targetNamespace="http://schemas.microsoft.com/office/2006/metadata/properties" ma:root="true" ma:fieldsID="a28329b7b03e15e4b84d54ff78ca08f6" ns2:_="" ns3:_="">
    <xsd:import namespace="640d5c1f-49cc-47d8-8840-ef6ea81f6ad6"/>
    <xsd:import namespace="a9b9ae93-60dd-48a2-a86d-a014410c3f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2:SharedWithUsers" minOccurs="0"/>
                <xsd:element ref="ns2:SharedWithDetails" minOccurs="0"/>
                <xsd:element ref="ns3:MediaServiceOCR"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d5c1f-49cc-47d8-8840-ef6ea81f6a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94e5bf8e-d62e-4493-af85-240c5b1b2ed0}" ma:internalName="TaxCatchAll" ma:showField="CatchAllData" ma:web="640d5c1f-49cc-47d8-8840-ef6ea81f6a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b9ae93-60dd-48a2-a86d-a014410c3f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5D5277-BF5B-4050-931D-829682DD4CCF}">
  <ds:schemaRefs>
    <ds:schemaRef ds:uri="http://schemas.microsoft.com/sharepoint/events"/>
  </ds:schemaRefs>
</ds:datastoreItem>
</file>

<file path=customXml/itemProps2.xml><?xml version="1.0" encoding="utf-8"?>
<ds:datastoreItem xmlns:ds="http://schemas.openxmlformats.org/officeDocument/2006/customXml" ds:itemID="{799136F1-105C-4C87-8B2C-C381A13813D7}">
  <ds:schemaRefs>
    <ds:schemaRef ds:uri="http://schemas.microsoft.com/sharepoint/v3/contenttype/forms"/>
  </ds:schemaRefs>
</ds:datastoreItem>
</file>

<file path=customXml/itemProps3.xml><?xml version="1.0" encoding="utf-8"?>
<ds:datastoreItem xmlns:ds="http://schemas.openxmlformats.org/officeDocument/2006/customXml" ds:itemID="{C32D10F4-65C0-4F12-ACD5-0BB13618DBC5}">
  <ds:schemaRefs>
    <ds:schemaRef ds:uri="http://schemas.microsoft.com/office/2006/metadata/properties"/>
    <ds:schemaRef ds:uri="http://schemas.microsoft.com/office/infopath/2007/PartnerControls"/>
    <ds:schemaRef ds:uri="640d5c1f-49cc-47d8-8840-ef6ea81f6ad6"/>
    <ds:schemaRef ds:uri="a9b9ae93-60dd-48a2-a86d-a014410c3fe7"/>
  </ds:schemaRefs>
</ds:datastoreItem>
</file>

<file path=customXml/itemProps4.xml><?xml version="1.0" encoding="utf-8"?>
<ds:datastoreItem xmlns:ds="http://schemas.openxmlformats.org/officeDocument/2006/customXml" ds:itemID="{34E631B3-B5F9-4D76-B6B1-7911863B0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d5c1f-49cc-47d8-8840-ef6ea81f6ad6"/>
    <ds:schemaRef ds:uri="a9b9ae93-60dd-48a2-a86d-a014410c3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4</Pages>
  <Words>1178</Words>
  <Characters>7970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Ferrar, Vicki (Launch &amp; Careers, St. Lucia)</cp:lastModifiedBy>
  <cp:revision>2</cp:revision>
  <cp:lastPrinted>2012-02-01T05:32:00Z</cp:lastPrinted>
  <dcterms:created xsi:type="dcterms:W3CDTF">2023-03-20T23:55:00Z</dcterms:created>
  <dcterms:modified xsi:type="dcterms:W3CDTF">2023-03-20T23:55:00Z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0x0101007A711B7D0141D647B946129C8E539B5D</vt:lpwstr>
  </property>
  <property fmtid="{D5CDD505-2E9C-101B-9397-08002B2CF9AE}" pid="3" name="_dlc_DocIdItemGuid">
    <vt:lpwstr>5450da25-cd32-46fb-ba0f-6c48703c12d0</vt:lpwstr>
  </property>
  <property fmtid="{D5CDD505-2E9C-101B-9397-08002B2CF9AE}" pid="4" name="MediaServiceImageTags">
    <vt:lpwstr/>
  </property>
</Properties>
</file>