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6D79C9B"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70271A">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8E6ACA">
              <w:rPr>
                <w:sz w:val="22"/>
              </w:rPr>
              <w:t>the Integrative Taxonomy of Australian Beetles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7F44570" w:rsidR="00CC201B" w:rsidRPr="0093721B" w:rsidRDefault="00261C1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92348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C1E146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7C7E37"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7C7E37" w:rsidRPr="0093721B" w:rsidRDefault="007C7E37" w:rsidP="007C7E37">
            <w:pPr>
              <w:pStyle w:val="TableText"/>
              <w:rPr>
                <w:sz w:val="22"/>
              </w:rPr>
            </w:pPr>
            <w:r w:rsidRPr="0093721B">
              <w:rPr>
                <w:sz w:val="22"/>
              </w:rPr>
              <w:t>Salary Range</w:t>
            </w:r>
          </w:p>
        </w:tc>
        <w:tc>
          <w:tcPr>
            <w:tcW w:w="3555" w:type="pct"/>
          </w:tcPr>
          <w:p w14:paraId="0B8A7515" w14:textId="1E0D465F" w:rsidR="007C7E37" w:rsidRPr="0093721B" w:rsidRDefault="007C7E37" w:rsidP="007C7E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3AEA">
              <w:rPr>
                <w:rFonts w:asciiTheme="minorHAnsi" w:hAnsiTheme="minorHAnsi" w:cstheme="minorHAnsi"/>
                <w:sz w:val="22"/>
              </w:rPr>
              <w:t>AU$92,624 to AU$101,459 pa + up to 15.4% superannuation</w:t>
            </w:r>
          </w:p>
        </w:tc>
      </w:tr>
      <w:tr w:rsidR="007C7E37"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7C7E37" w:rsidRPr="0093721B" w:rsidRDefault="007C7E37" w:rsidP="007C7E37">
            <w:pPr>
              <w:pStyle w:val="TableText"/>
              <w:rPr>
                <w:sz w:val="22"/>
              </w:rPr>
            </w:pPr>
            <w:r w:rsidRPr="0093721B">
              <w:rPr>
                <w:sz w:val="22"/>
              </w:rPr>
              <w:t>Location(s)</w:t>
            </w:r>
          </w:p>
        </w:tc>
        <w:tc>
          <w:tcPr>
            <w:tcW w:w="3555" w:type="pct"/>
          </w:tcPr>
          <w:p w14:paraId="5D9E8ED3" w14:textId="1276082E" w:rsidR="007C7E37" w:rsidRPr="0093721B" w:rsidRDefault="00BA653C" w:rsidP="007C7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Australia</w:t>
            </w:r>
          </w:p>
        </w:tc>
      </w:tr>
      <w:tr w:rsidR="007C7E37"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7C7E37" w:rsidRPr="0093721B" w:rsidRDefault="007C7E37" w:rsidP="007C7E37">
            <w:pPr>
              <w:pStyle w:val="TableText"/>
              <w:rPr>
                <w:sz w:val="22"/>
              </w:rPr>
            </w:pPr>
            <w:r w:rsidRPr="0093721B">
              <w:rPr>
                <w:sz w:val="22"/>
              </w:rPr>
              <w:t>Relocation Assistance</w:t>
            </w:r>
          </w:p>
        </w:tc>
        <w:tc>
          <w:tcPr>
            <w:tcW w:w="3555" w:type="pct"/>
          </w:tcPr>
          <w:p w14:paraId="0F247987" w14:textId="77777777" w:rsidR="007C7E37" w:rsidRPr="0093721B" w:rsidRDefault="007C7E37" w:rsidP="007C7E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C7E37"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7C7E37" w:rsidRPr="0093721B" w:rsidRDefault="007C7E37" w:rsidP="007C7E37">
            <w:pPr>
              <w:pStyle w:val="TableText"/>
              <w:rPr>
                <w:sz w:val="22"/>
              </w:rPr>
            </w:pPr>
            <w:r w:rsidRPr="0093721B">
              <w:rPr>
                <w:sz w:val="22"/>
              </w:rPr>
              <w:t>Applications are open to</w:t>
            </w:r>
          </w:p>
        </w:tc>
        <w:tc>
          <w:tcPr>
            <w:tcW w:w="3555" w:type="pct"/>
          </w:tcPr>
          <w:p w14:paraId="011BB179" w14:textId="466E39F8" w:rsidR="007C7E37" w:rsidRPr="00BA653C" w:rsidRDefault="007C7E37" w:rsidP="00CC5A3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w:t>
            </w:r>
            <w:r w:rsidR="00CC5A36">
              <w:rPr>
                <w:sz w:val="22"/>
              </w:rPr>
              <w:t xml:space="preserve"> </w:t>
            </w:r>
            <w:r w:rsidRPr="00A236EF">
              <w:rPr>
                <w:sz w:val="22"/>
              </w:rPr>
              <w:t>Australian temporary residents currently residing in Australia (visa sponsorship may be provided to eligible</w:t>
            </w:r>
            <w:r>
              <w:rPr>
                <w:sz w:val="22"/>
              </w:rPr>
              <w:t xml:space="preserve"> onshore</w:t>
            </w:r>
            <w:r w:rsidRPr="00A236EF">
              <w:rPr>
                <w:sz w:val="22"/>
              </w:rPr>
              <w:t xml:space="preserve"> candidates)</w:t>
            </w:r>
          </w:p>
        </w:tc>
      </w:tr>
      <w:tr w:rsidR="007C7E37"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7C7E37" w:rsidRPr="0093721B" w:rsidRDefault="007C7E37" w:rsidP="007C7E37">
            <w:pPr>
              <w:pStyle w:val="TableText"/>
              <w:rPr>
                <w:sz w:val="22"/>
              </w:rPr>
            </w:pPr>
            <w:r w:rsidRPr="0093721B">
              <w:rPr>
                <w:sz w:val="22"/>
              </w:rPr>
              <w:t>Position reports to the</w:t>
            </w:r>
          </w:p>
        </w:tc>
        <w:tc>
          <w:tcPr>
            <w:tcW w:w="3555" w:type="pct"/>
          </w:tcPr>
          <w:p w14:paraId="7F8188DF" w14:textId="2862612E" w:rsidR="007C7E37" w:rsidRPr="0093721B" w:rsidRDefault="00BA653C" w:rsidP="007C7E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Scientist</w:t>
            </w:r>
          </w:p>
        </w:tc>
      </w:tr>
      <w:tr w:rsidR="007C7E37"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7C7E37" w:rsidRPr="0093721B" w:rsidRDefault="007C7E37" w:rsidP="007C7E37">
            <w:pPr>
              <w:pStyle w:val="TableText"/>
              <w:rPr>
                <w:sz w:val="22"/>
              </w:rPr>
            </w:pPr>
            <w:r w:rsidRPr="0093721B">
              <w:rPr>
                <w:sz w:val="22"/>
              </w:rPr>
              <w:t>Client Focus – Internal</w:t>
            </w:r>
          </w:p>
        </w:tc>
        <w:tc>
          <w:tcPr>
            <w:tcW w:w="3555" w:type="pct"/>
          </w:tcPr>
          <w:p w14:paraId="2BFCB108" w14:textId="741F9688" w:rsidR="007C7E37" w:rsidRPr="00BA653C" w:rsidRDefault="00BA653C" w:rsidP="007C7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653C">
              <w:rPr>
                <w:sz w:val="22"/>
              </w:rPr>
              <w:t>100</w:t>
            </w:r>
            <w:r w:rsidR="007C7E37" w:rsidRPr="00BA653C">
              <w:rPr>
                <w:sz w:val="22"/>
              </w:rPr>
              <w:t>%</w:t>
            </w:r>
          </w:p>
        </w:tc>
      </w:tr>
      <w:tr w:rsidR="007C7E37"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7C7E37" w:rsidRPr="0093721B" w:rsidRDefault="007C7E37" w:rsidP="007C7E37">
            <w:pPr>
              <w:pStyle w:val="TableText"/>
              <w:rPr>
                <w:sz w:val="22"/>
              </w:rPr>
            </w:pPr>
            <w:r w:rsidRPr="0093721B">
              <w:rPr>
                <w:sz w:val="22"/>
              </w:rPr>
              <w:t>Client Focus – External</w:t>
            </w:r>
          </w:p>
        </w:tc>
        <w:tc>
          <w:tcPr>
            <w:tcW w:w="3555" w:type="pct"/>
          </w:tcPr>
          <w:p w14:paraId="2385F1FC" w14:textId="77777777" w:rsidR="007C7E37" w:rsidRPr="00BA653C" w:rsidRDefault="007C7E37" w:rsidP="007C7E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A653C">
              <w:rPr>
                <w:sz w:val="22"/>
              </w:rPr>
              <w:t>0%</w:t>
            </w:r>
          </w:p>
        </w:tc>
      </w:tr>
      <w:tr w:rsidR="007C7E37"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7C7E37" w:rsidRPr="0093721B" w:rsidRDefault="007C7E37" w:rsidP="007C7E37">
            <w:pPr>
              <w:pStyle w:val="TableText"/>
              <w:rPr>
                <w:sz w:val="22"/>
              </w:rPr>
            </w:pPr>
            <w:r w:rsidRPr="0093721B">
              <w:rPr>
                <w:sz w:val="22"/>
              </w:rPr>
              <w:t>Number of Direct Reports</w:t>
            </w:r>
          </w:p>
        </w:tc>
        <w:tc>
          <w:tcPr>
            <w:tcW w:w="3555" w:type="pct"/>
          </w:tcPr>
          <w:p w14:paraId="3507BE53" w14:textId="77777777" w:rsidR="007C7E37" w:rsidRPr="0093721B" w:rsidRDefault="007C7E37" w:rsidP="007C7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653C">
              <w:rPr>
                <w:sz w:val="22"/>
              </w:rPr>
              <w:t>0</w:t>
            </w:r>
          </w:p>
        </w:tc>
      </w:tr>
      <w:tr w:rsidR="007C7E37"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7C7E37" w:rsidRPr="0093721B" w:rsidRDefault="007C7E37" w:rsidP="007C7E37">
            <w:pPr>
              <w:pStyle w:val="TableText"/>
              <w:rPr>
                <w:sz w:val="22"/>
              </w:rPr>
            </w:pPr>
            <w:r w:rsidRPr="0093721B">
              <w:rPr>
                <w:sz w:val="22"/>
              </w:rPr>
              <w:t>Enquire about this job</w:t>
            </w:r>
          </w:p>
        </w:tc>
        <w:tc>
          <w:tcPr>
            <w:tcW w:w="3555" w:type="pct"/>
          </w:tcPr>
          <w:p w14:paraId="289A01ED" w14:textId="2DE05DCB" w:rsidR="007C7E37" w:rsidRPr="0093721B" w:rsidRDefault="007C7E37" w:rsidP="007C7E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4386E">
              <w:rPr>
                <w:sz w:val="22"/>
              </w:rPr>
              <w:t xml:space="preserve">Contact </w:t>
            </w:r>
            <w:r w:rsidR="00BA653C" w:rsidRPr="0034386E">
              <w:rPr>
                <w:sz w:val="22"/>
              </w:rPr>
              <w:t>Adam Slipinski</w:t>
            </w:r>
            <w:r w:rsidRPr="0034386E">
              <w:rPr>
                <w:sz w:val="22"/>
              </w:rPr>
              <w:t xml:space="preserve"> via email at </w:t>
            </w:r>
            <w:hyperlink r:id="rId11" w:history="1">
              <w:r w:rsidR="0034386E" w:rsidRPr="0034386E">
                <w:rPr>
                  <w:rStyle w:val="Hyperlink"/>
                  <w:sz w:val="22"/>
                </w:rPr>
                <w:t>adam.slipinski@csiro.au</w:t>
              </w:r>
            </w:hyperlink>
            <w:r w:rsidR="0034386E" w:rsidRPr="0034386E">
              <w:rPr>
                <w:sz w:val="22"/>
              </w:rPr>
              <w:t xml:space="preserve">  </w:t>
            </w:r>
          </w:p>
        </w:tc>
      </w:tr>
      <w:tr w:rsidR="007C7E37"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7C7E37" w:rsidRPr="0093721B" w:rsidRDefault="007C7E37" w:rsidP="007C7E37">
            <w:pPr>
              <w:pStyle w:val="TableText"/>
              <w:rPr>
                <w:sz w:val="22"/>
              </w:rPr>
            </w:pPr>
            <w:r w:rsidRPr="0093721B">
              <w:rPr>
                <w:sz w:val="22"/>
              </w:rPr>
              <w:t>How to apply</w:t>
            </w:r>
          </w:p>
        </w:tc>
        <w:tc>
          <w:tcPr>
            <w:tcW w:w="3555" w:type="pct"/>
          </w:tcPr>
          <w:p w14:paraId="0029D161" w14:textId="77777777" w:rsidR="007C7E37" w:rsidRPr="0093721B" w:rsidRDefault="007C7E37" w:rsidP="007C7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F5220B9" w14:textId="77777777" w:rsidR="007C7E37" w:rsidRPr="0093721B" w:rsidRDefault="007C7E37" w:rsidP="007C7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7C7E37" w:rsidRPr="0093721B" w:rsidRDefault="007C7E37" w:rsidP="007C7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6A5624">
      <w:pPr>
        <w:widowControl w:val="0"/>
        <w:spacing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145E65CD" w14:textId="77777777"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008740E3">
      <w:pPr>
        <w:rPr>
          <w:rFonts w:cstheme="minorHAnsi"/>
          <w:szCs w:val="24"/>
        </w:rPr>
      </w:pPr>
      <w:r w:rsidRPr="006A5624">
        <w:rPr>
          <w:rFonts w:cs="Calibri"/>
          <w:color w:val="auto"/>
        </w:rPr>
        <w:t>CSIRO is committed to the safety and wellbeing of all children and young people involved in our</w:t>
      </w:r>
      <w:r w:rsidRPr="00807670">
        <w:rPr>
          <w:rFonts w:asciiTheme="minorHAnsi" w:hAnsiTheme="minorHAnsi" w:cstheme="minorHAnsi"/>
          <w:szCs w:val="24"/>
        </w:rPr>
        <w:t xml:space="preserve">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CAF84B4"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D50AD0">
        <w:rPr>
          <w:b/>
        </w:rPr>
        <w:t>full</w:t>
      </w:r>
      <w:r w:rsidRPr="002F3653">
        <w:rPr>
          <w:b/>
        </w:rPr>
        <w:t xml:space="preserve"> time equivalent. </w:t>
      </w:r>
    </w:p>
    <w:p w14:paraId="42F0EAC7" w14:textId="1C66DD96" w:rsidR="004458E7" w:rsidRDefault="004458E7" w:rsidP="004458E7">
      <w:pPr>
        <w:rPr>
          <w:szCs w:val="24"/>
          <w:lang w:val="en-US"/>
        </w:rPr>
      </w:pPr>
      <w:r w:rsidRPr="00D12E02">
        <w:rPr>
          <w:szCs w:val="24"/>
        </w:rPr>
        <w:t>We are seeking a PhD qualified Entomologist to join the Australian National Insect Collection, ANIC (National Research Collections Australia, NRCA and National Collections and Marine Infrastructure, NCMI). Together we aim to</w:t>
      </w:r>
      <w:r w:rsidRPr="00D12E02">
        <w:rPr>
          <w:szCs w:val="24"/>
          <w:lang w:val="en-US"/>
        </w:rPr>
        <w:t xml:space="preserve"> deliver a research project on the </w:t>
      </w:r>
      <w:r w:rsidRPr="00D12E02">
        <w:rPr>
          <w:rFonts w:eastAsia="Times New Roman"/>
          <w:bCs/>
          <w:szCs w:val="24"/>
        </w:rPr>
        <w:t xml:space="preserve">Australian auger and furniture beetles </w:t>
      </w:r>
      <w:r w:rsidRPr="00D12E02">
        <w:rPr>
          <w:szCs w:val="24"/>
        </w:rPr>
        <w:t xml:space="preserve">for the </w:t>
      </w:r>
      <w:r w:rsidRPr="00D12E02">
        <w:rPr>
          <w:rFonts w:eastAsia="Times New Roman"/>
          <w:bCs/>
          <w:szCs w:val="24"/>
        </w:rPr>
        <w:t>Department of Agriculture, Fisheries and Forestry (DAFF).</w:t>
      </w:r>
      <w:r w:rsidRPr="00D12E02">
        <w:rPr>
          <w:szCs w:val="24"/>
        </w:rPr>
        <w:t xml:space="preserve"> The </w:t>
      </w:r>
      <w:r w:rsidR="00064505">
        <w:rPr>
          <w:szCs w:val="24"/>
        </w:rPr>
        <w:t xml:space="preserve">CERC Fellow </w:t>
      </w:r>
      <w:r w:rsidRPr="00D12E02">
        <w:rPr>
          <w:szCs w:val="24"/>
        </w:rPr>
        <w:t xml:space="preserve">will be working with the supervising Scientist, Dr. Adam Slipinski, who will provide introduction to the Australian beetles and guidance through the project. </w:t>
      </w:r>
      <w:r w:rsidRPr="00D12E02">
        <w:rPr>
          <w:szCs w:val="24"/>
          <w:lang w:val="en-US"/>
        </w:rPr>
        <w:t xml:space="preserve">The </w:t>
      </w:r>
      <w:r w:rsidR="00064505">
        <w:rPr>
          <w:szCs w:val="24"/>
          <w:lang w:val="en-US"/>
        </w:rPr>
        <w:t xml:space="preserve">CERC Fellow </w:t>
      </w:r>
      <w:r w:rsidRPr="00D12E02">
        <w:rPr>
          <w:szCs w:val="24"/>
          <w:lang w:val="en-US"/>
        </w:rPr>
        <w:t>will also contribute to the production of the Volume 3 of the “Australian Beetles” book series, edited by Adam Slipinski and John Lawrence and published by CSIRO Publishing.</w:t>
      </w:r>
    </w:p>
    <w:p w14:paraId="2F6BBE3E" w14:textId="77777777" w:rsidR="004458E7" w:rsidRPr="00FB24CF" w:rsidRDefault="004458E7" w:rsidP="00FB24CF">
      <w:pPr>
        <w:rPr>
          <w:szCs w:val="24"/>
        </w:rPr>
      </w:pPr>
      <w:r w:rsidRPr="00FB24CF">
        <w:rPr>
          <w:szCs w:val="24"/>
        </w:rPr>
        <w:t xml:space="preserve">NCMI is a unique worldwide hub for Natural History Research that covers basic science through its application and includes large plant and animal research collections, significant marine </w:t>
      </w:r>
      <w:proofErr w:type="gramStart"/>
      <w:r w:rsidRPr="00FB24CF">
        <w:rPr>
          <w:szCs w:val="24"/>
        </w:rPr>
        <w:t>infrastructure</w:t>
      </w:r>
      <w:proofErr w:type="gramEnd"/>
      <w:r w:rsidRPr="00FB24CF">
        <w:rPr>
          <w:szCs w:val="24"/>
        </w:rPr>
        <w:t xml:space="preserve"> and the Atlas of Living Australia. ANIC is the largest collection of Australian insects, </w:t>
      </w:r>
      <w:proofErr w:type="gramStart"/>
      <w:r w:rsidRPr="00FB24CF">
        <w:rPr>
          <w:szCs w:val="24"/>
        </w:rPr>
        <w:t>mites</w:t>
      </w:r>
      <w:proofErr w:type="gramEnd"/>
      <w:r w:rsidRPr="00FB24CF">
        <w:rPr>
          <w:szCs w:val="24"/>
        </w:rPr>
        <w:t xml:space="preserve"> and nematodes. ANIC staff conducts world class research on invertebrate taxonomy, systematics, genomics, diagnostics, </w:t>
      </w:r>
      <w:proofErr w:type="gramStart"/>
      <w:r w:rsidRPr="00FB24CF">
        <w:rPr>
          <w:szCs w:val="24"/>
        </w:rPr>
        <w:t>biology</w:t>
      </w:r>
      <w:proofErr w:type="gramEnd"/>
      <w:r w:rsidRPr="00FB24CF">
        <w:rPr>
          <w:szCs w:val="24"/>
        </w:rPr>
        <w:t xml:space="preserve"> and ecology.</w:t>
      </w:r>
    </w:p>
    <w:p w14:paraId="241FE752" w14:textId="6D7EC771" w:rsidR="00B50C20" w:rsidRPr="004A543E" w:rsidRDefault="00B50C20" w:rsidP="004A543E">
      <w:pPr>
        <w:pStyle w:val="Heading2"/>
        <w:rPr>
          <w:b/>
          <w:iCs w:val="0"/>
          <w:color w:val="auto"/>
          <w:sz w:val="26"/>
          <w:szCs w:val="26"/>
        </w:rPr>
      </w:pPr>
      <w:r w:rsidRPr="004A543E">
        <w:rPr>
          <w:b/>
          <w:iCs w:val="0"/>
          <w:color w:val="auto"/>
          <w:sz w:val="26"/>
          <w:szCs w:val="26"/>
        </w:rPr>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2C9EE186" w14:textId="77777777" w:rsidR="00A256FF" w:rsidRPr="00A256FF" w:rsidRDefault="00A256FF" w:rsidP="00A256FF">
      <w:pPr>
        <w:pStyle w:val="ListParagraph"/>
        <w:numPr>
          <w:ilvl w:val="1"/>
          <w:numId w:val="34"/>
        </w:numPr>
        <w:spacing w:after="60" w:line="240" w:lineRule="auto"/>
        <w:ind w:left="360"/>
        <w:contextualSpacing w:val="0"/>
        <w:rPr>
          <w:szCs w:val="24"/>
        </w:rPr>
      </w:pPr>
      <w:r w:rsidRPr="00A256FF">
        <w:rPr>
          <w:szCs w:val="24"/>
        </w:rPr>
        <w:t>Lead and execute a research project on the systematics of auger (</w:t>
      </w:r>
      <w:proofErr w:type="spellStart"/>
      <w:r w:rsidRPr="00A256FF">
        <w:rPr>
          <w:szCs w:val="24"/>
        </w:rPr>
        <w:t>Bostrichidae</w:t>
      </w:r>
      <w:proofErr w:type="spellEnd"/>
      <w:r w:rsidRPr="00A256FF">
        <w:rPr>
          <w:szCs w:val="24"/>
        </w:rPr>
        <w:t>) and furniture beetles (</w:t>
      </w:r>
      <w:proofErr w:type="spellStart"/>
      <w:r w:rsidRPr="00A256FF">
        <w:rPr>
          <w:szCs w:val="24"/>
        </w:rPr>
        <w:t>Ptiniidae</w:t>
      </w:r>
      <w:proofErr w:type="spellEnd"/>
      <w:r w:rsidRPr="00A256FF">
        <w:rPr>
          <w:szCs w:val="24"/>
        </w:rPr>
        <w:t xml:space="preserve">: </w:t>
      </w:r>
      <w:proofErr w:type="spellStart"/>
      <w:r w:rsidRPr="00A256FF">
        <w:rPr>
          <w:szCs w:val="24"/>
        </w:rPr>
        <w:t>Anobiinae</w:t>
      </w:r>
      <w:proofErr w:type="spellEnd"/>
      <w:r w:rsidRPr="00A256FF">
        <w:rPr>
          <w:szCs w:val="24"/>
        </w:rPr>
        <w:t>) that includes:</w:t>
      </w:r>
    </w:p>
    <w:p w14:paraId="663EA8AB" w14:textId="77777777" w:rsidR="00A256FF" w:rsidRPr="00A13023" w:rsidRDefault="00A256FF" w:rsidP="00A256FF">
      <w:pPr>
        <w:pStyle w:val="ListParagraph"/>
        <w:widowControl w:val="0"/>
        <w:numPr>
          <w:ilvl w:val="1"/>
          <w:numId w:val="40"/>
        </w:numPr>
        <w:spacing w:before="0" w:line="276" w:lineRule="auto"/>
        <w:jc w:val="both"/>
        <w:rPr>
          <w:szCs w:val="24"/>
        </w:rPr>
      </w:pPr>
      <w:r w:rsidRPr="00A13023">
        <w:rPr>
          <w:szCs w:val="24"/>
        </w:rPr>
        <w:t>An integrative taxonomic revision of the Australian auger and furniture beetles in Australia</w:t>
      </w:r>
      <w:r>
        <w:rPr>
          <w:szCs w:val="24"/>
        </w:rPr>
        <w:t>.</w:t>
      </w:r>
    </w:p>
    <w:p w14:paraId="0CD9A3E8" w14:textId="77777777" w:rsidR="00A256FF" w:rsidRPr="00A13023" w:rsidRDefault="00A256FF" w:rsidP="00A256FF">
      <w:pPr>
        <w:pStyle w:val="ListParagraph"/>
        <w:widowControl w:val="0"/>
        <w:numPr>
          <w:ilvl w:val="1"/>
          <w:numId w:val="40"/>
        </w:numPr>
        <w:spacing w:before="0" w:line="276" w:lineRule="auto"/>
        <w:jc w:val="both"/>
        <w:rPr>
          <w:szCs w:val="24"/>
        </w:rPr>
      </w:pPr>
      <w:r>
        <w:rPr>
          <w:szCs w:val="24"/>
        </w:rPr>
        <w:t>The generation of g</w:t>
      </w:r>
      <w:r w:rsidRPr="00A13023">
        <w:rPr>
          <w:szCs w:val="24"/>
        </w:rPr>
        <w:t>enomic and associated DNA barcode data to identify adults and larvae of Australian auger (</w:t>
      </w:r>
      <w:proofErr w:type="spellStart"/>
      <w:r w:rsidRPr="00A13023">
        <w:rPr>
          <w:szCs w:val="24"/>
        </w:rPr>
        <w:t>Bostrichidae</w:t>
      </w:r>
      <w:proofErr w:type="spellEnd"/>
      <w:r w:rsidRPr="00A13023">
        <w:rPr>
          <w:szCs w:val="24"/>
        </w:rPr>
        <w:t>) and furniture (</w:t>
      </w:r>
      <w:proofErr w:type="spellStart"/>
      <w:r w:rsidRPr="00A13023">
        <w:rPr>
          <w:szCs w:val="24"/>
        </w:rPr>
        <w:t>Ptinidae</w:t>
      </w:r>
      <w:proofErr w:type="spellEnd"/>
      <w:r w:rsidRPr="00A13023">
        <w:rPr>
          <w:szCs w:val="24"/>
        </w:rPr>
        <w:t xml:space="preserve">: </w:t>
      </w:r>
      <w:proofErr w:type="spellStart"/>
      <w:r w:rsidRPr="00A13023">
        <w:rPr>
          <w:szCs w:val="24"/>
        </w:rPr>
        <w:t>Anobiinae</w:t>
      </w:r>
      <w:proofErr w:type="spellEnd"/>
      <w:r w:rsidRPr="00A13023">
        <w:rPr>
          <w:szCs w:val="24"/>
        </w:rPr>
        <w:t>) beetles.</w:t>
      </w:r>
    </w:p>
    <w:p w14:paraId="1471B175" w14:textId="7C1EC8E5" w:rsidR="00A256FF" w:rsidRPr="00A13023" w:rsidRDefault="00A256FF" w:rsidP="00A256FF">
      <w:pPr>
        <w:pStyle w:val="ListParagraph"/>
        <w:widowControl w:val="0"/>
        <w:numPr>
          <w:ilvl w:val="1"/>
          <w:numId w:val="40"/>
        </w:numPr>
        <w:spacing w:before="0" w:line="276" w:lineRule="auto"/>
        <w:jc w:val="both"/>
        <w:rPr>
          <w:szCs w:val="24"/>
        </w:rPr>
      </w:pPr>
      <w:r>
        <w:rPr>
          <w:szCs w:val="24"/>
        </w:rPr>
        <w:t>Develop</w:t>
      </w:r>
      <w:r w:rsidR="00064505">
        <w:rPr>
          <w:szCs w:val="24"/>
        </w:rPr>
        <w:t>ing</w:t>
      </w:r>
      <w:r>
        <w:rPr>
          <w:szCs w:val="24"/>
        </w:rPr>
        <w:t xml:space="preserve"> m</w:t>
      </w:r>
      <w:r w:rsidRPr="00A13023">
        <w:rPr>
          <w:szCs w:val="24"/>
        </w:rPr>
        <w:t xml:space="preserve">orphological keys to the adult species of </w:t>
      </w:r>
      <w:proofErr w:type="spellStart"/>
      <w:r w:rsidRPr="00A13023">
        <w:rPr>
          <w:szCs w:val="24"/>
        </w:rPr>
        <w:t>Bostrichidae</w:t>
      </w:r>
      <w:proofErr w:type="spellEnd"/>
      <w:r w:rsidRPr="00A13023">
        <w:rPr>
          <w:szCs w:val="24"/>
        </w:rPr>
        <w:t xml:space="preserve"> and adult genera of </w:t>
      </w:r>
      <w:proofErr w:type="spellStart"/>
      <w:r w:rsidRPr="00A13023">
        <w:rPr>
          <w:szCs w:val="24"/>
        </w:rPr>
        <w:t>Ptinidae</w:t>
      </w:r>
      <w:proofErr w:type="spellEnd"/>
      <w:r w:rsidRPr="00A13023">
        <w:rPr>
          <w:szCs w:val="24"/>
        </w:rPr>
        <w:t xml:space="preserve">: </w:t>
      </w:r>
      <w:proofErr w:type="spellStart"/>
      <w:r w:rsidRPr="00A13023">
        <w:rPr>
          <w:szCs w:val="24"/>
        </w:rPr>
        <w:t>Anobiinae</w:t>
      </w:r>
      <w:proofErr w:type="spellEnd"/>
      <w:r w:rsidRPr="00A13023">
        <w:rPr>
          <w:szCs w:val="24"/>
        </w:rPr>
        <w:t xml:space="preserve"> of Australia.</w:t>
      </w:r>
    </w:p>
    <w:p w14:paraId="68B1957E" w14:textId="2139EAC5" w:rsidR="00A256FF" w:rsidRDefault="00A256FF" w:rsidP="00A256FF">
      <w:pPr>
        <w:pStyle w:val="ListParagraph"/>
        <w:widowControl w:val="0"/>
        <w:numPr>
          <w:ilvl w:val="1"/>
          <w:numId w:val="40"/>
        </w:numPr>
        <w:spacing w:before="0" w:line="276" w:lineRule="auto"/>
        <w:jc w:val="both"/>
        <w:rPr>
          <w:szCs w:val="24"/>
        </w:rPr>
      </w:pPr>
      <w:r>
        <w:rPr>
          <w:szCs w:val="24"/>
        </w:rPr>
        <w:t>Creat</w:t>
      </w:r>
      <w:r w:rsidR="00064505">
        <w:rPr>
          <w:szCs w:val="24"/>
        </w:rPr>
        <w:t>ing</w:t>
      </w:r>
      <w:r>
        <w:rPr>
          <w:szCs w:val="24"/>
        </w:rPr>
        <w:t xml:space="preserve"> d</w:t>
      </w:r>
      <w:r w:rsidRPr="00A13023">
        <w:rPr>
          <w:szCs w:val="24"/>
        </w:rPr>
        <w:t>iagnostic resources for use in Australian border activities for distinguishing adult "auger and furniture beetles of biosecurity interest" from local genera</w:t>
      </w:r>
      <w:r>
        <w:rPr>
          <w:szCs w:val="24"/>
        </w:rPr>
        <w:t>.</w:t>
      </w:r>
    </w:p>
    <w:p w14:paraId="7FC0E141" w14:textId="77777777" w:rsidR="00A256FF" w:rsidRDefault="00A256FF" w:rsidP="00A256FF">
      <w:pPr>
        <w:pStyle w:val="ListParagraph"/>
        <w:numPr>
          <w:ilvl w:val="1"/>
          <w:numId w:val="34"/>
        </w:numPr>
        <w:spacing w:after="60" w:line="240" w:lineRule="auto"/>
        <w:ind w:left="360"/>
        <w:contextualSpacing w:val="0"/>
        <w:rPr>
          <w:szCs w:val="24"/>
        </w:rPr>
      </w:pPr>
      <w:r w:rsidRPr="00A13023">
        <w:rPr>
          <w:szCs w:val="24"/>
        </w:rPr>
        <w:lastRenderedPageBreak/>
        <w:t>Produce, in collaboration, chapters on the Australian genera of auger (</w:t>
      </w:r>
      <w:proofErr w:type="spellStart"/>
      <w:r w:rsidRPr="00A13023">
        <w:rPr>
          <w:szCs w:val="24"/>
        </w:rPr>
        <w:t>Bostrichidae</w:t>
      </w:r>
      <w:proofErr w:type="spellEnd"/>
      <w:r w:rsidRPr="00A13023">
        <w:rPr>
          <w:szCs w:val="24"/>
        </w:rPr>
        <w:t>) and furniture (</w:t>
      </w:r>
      <w:proofErr w:type="spellStart"/>
      <w:r w:rsidRPr="00A13023">
        <w:rPr>
          <w:szCs w:val="24"/>
        </w:rPr>
        <w:t>Ptinidae</w:t>
      </w:r>
      <w:proofErr w:type="spellEnd"/>
      <w:r w:rsidRPr="00A13023">
        <w:rPr>
          <w:szCs w:val="24"/>
        </w:rPr>
        <w:t xml:space="preserve">: </w:t>
      </w:r>
      <w:proofErr w:type="spellStart"/>
      <w:r w:rsidRPr="00A13023">
        <w:rPr>
          <w:szCs w:val="24"/>
        </w:rPr>
        <w:t>Anobiinae</w:t>
      </w:r>
      <w:proofErr w:type="spellEnd"/>
      <w:r w:rsidRPr="00A13023">
        <w:rPr>
          <w:szCs w:val="24"/>
        </w:rPr>
        <w:t xml:space="preserve">) beetles for the “Australian Beetles” book series. </w:t>
      </w:r>
    </w:p>
    <w:p w14:paraId="3ED608DF" w14:textId="77777777" w:rsidR="00A256FF" w:rsidRDefault="00A256FF" w:rsidP="00A256FF">
      <w:pPr>
        <w:pStyle w:val="ListParagraph"/>
        <w:numPr>
          <w:ilvl w:val="1"/>
          <w:numId w:val="34"/>
        </w:numPr>
        <w:spacing w:after="60" w:line="240" w:lineRule="auto"/>
        <w:ind w:left="360"/>
        <w:contextualSpacing w:val="0"/>
        <w:rPr>
          <w:szCs w:val="24"/>
        </w:rPr>
      </w:pPr>
      <w:r w:rsidRPr="00A13023">
        <w:rPr>
          <w:szCs w:val="24"/>
        </w:rPr>
        <w:t>Produce high quality scientific manuscripts suitable for publication.</w:t>
      </w:r>
    </w:p>
    <w:p w14:paraId="341F1EEA" w14:textId="77777777" w:rsidR="00A256FF" w:rsidRDefault="00A256FF" w:rsidP="00A256FF">
      <w:pPr>
        <w:pStyle w:val="ListParagraph"/>
        <w:numPr>
          <w:ilvl w:val="1"/>
          <w:numId w:val="34"/>
        </w:numPr>
        <w:spacing w:after="60" w:line="240" w:lineRule="auto"/>
        <w:ind w:left="360"/>
        <w:contextualSpacing w:val="0"/>
        <w:rPr>
          <w:szCs w:val="24"/>
        </w:rPr>
      </w:pPr>
      <w:r w:rsidRPr="00A13023">
        <w:rPr>
          <w:szCs w:val="24"/>
        </w:rPr>
        <w:t>Help build CSIRO’s research collections in insect diversity.</w:t>
      </w:r>
    </w:p>
    <w:p w14:paraId="6B0FB177" w14:textId="77777777" w:rsidR="007E614D" w:rsidRPr="00780FD0" w:rsidRDefault="007E614D" w:rsidP="007E614D">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FE8C65F" w14:textId="77777777" w:rsidR="00A256FF" w:rsidRDefault="00A256FF" w:rsidP="00A256FF">
      <w:pPr>
        <w:pStyle w:val="ListParagraph"/>
        <w:numPr>
          <w:ilvl w:val="1"/>
          <w:numId w:val="34"/>
        </w:numPr>
        <w:spacing w:after="60" w:line="240" w:lineRule="auto"/>
        <w:ind w:left="360"/>
        <w:contextualSpacing w:val="0"/>
        <w:rPr>
          <w:szCs w:val="24"/>
        </w:rPr>
      </w:pPr>
      <w:r w:rsidRPr="00A13023">
        <w:rPr>
          <w:szCs w:val="24"/>
        </w:rPr>
        <w:t xml:space="preserve">Communicate effectively and respectfully with all staff, </w:t>
      </w:r>
      <w:proofErr w:type="gramStart"/>
      <w:r w:rsidRPr="00A13023">
        <w:rPr>
          <w:szCs w:val="24"/>
        </w:rPr>
        <w:t>clients</w:t>
      </w:r>
      <w:proofErr w:type="gramEnd"/>
      <w:r w:rsidRPr="00A13023">
        <w:rPr>
          <w:szCs w:val="24"/>
        </w:rPr>
        <w:t xml:space="preserve"> and suppliers in the interests of good business practice, collaboration and enhancement of CSIRO’s reputation.</w:t>
      </w:r>
    </w:p>
    <w:p w14:paraId="61CB9A85" w14:textId="0FD1667B" w:rsidR="007E614D" w:rsidRPr="007E614D" w:rsidRDefault="007E614D" w:rsidP="007E614D">
      <w:pPr>
        <w:pStyle w:val="ListParagraph"/>
        <w:numPr>
          <w:ilvl w:val="1"/>
          <w:numId w:val="34"/>
        </w:numPr>
        <w:spacing w:after="60" w:line="240" w:lineRule="auto"/>
        <w:ind w:left="360"/>
        <w:contextualSpacing w:val="0"/>
        <w:rPr>
          <w:szCs w:val="24"/>
        </w:rPr>
      </w:pPr>
      <w:r w:rsidRPr="007E614D">
        <w:rPr>
          <w:szCs w:val="24"/>
        </w:rPr>
        <w:t>Proactively undertake development to grow effective researcher capabilities to support career goals.</w:t>
      </w:r>
    </w:p>
    <w:p w14:paraId="30C4031D" w14:textId="3F7AB702" w:rsidR="00655CDB" w:rsidRPr="00A256FF" w:rsidRDefault="00655CDB" w:rsidP="00A256FF">
      <w:pPr>
        <w:pStyle w:val="ListParagraph"/>
        <w:numPr>
          <w:ilvl w:val="1"/>
          <w:numId w:val="34"/>
        </w:numPr>
        <w:spacing w:after="60" w:line="240" w:lineRule="auto"/>
        <w:ind w:left="360"/>
        <w:contextualSpacing w:val="0"/>
        <w:rPr>
          <w:szCs w:val="24"/>
        </w:rPr>
      </w:pPr>
      <w:r w:rsidRPr="00A256FF">
        <w:rPr>
          <w:szCs w:val="24"/>
        </w:rPr>
        <w:t xml:space="preserve">Adhere to the spirit and practice of CSIRO’s Values, Code of Conduct, Health, Safety and Environment procedures and policy and diversity initiatives. </w:t>
      </w:r>
    </w:p>
    <w:p w14:paraId="1640316D" w14:textId="77777777" w:rsidR="00780FD0" w:rsidRPr="00780FD0" w:rsidRDefault="00780FD0" w:rsidP="00A256FF">
      <w:pPr>
        <w:pStyle w:val="ListParagraph"/>
        <w:numPr>
          <w:ilvl w:val="1"/>
          <w:numId w:val="34"/>
        </w:numPr>
        <w:spacing w:after="60" w:line="240" w:lineRule="auto"/>
        <w:ind w:left="360"/>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6E0E2C3C"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FB07E0" w:rsidRPr="00667C39">
        <w:rPr>
          <w:szCs w:val="24"/>
        </w:rPr>
        <w:t>systematic entomology</w:t>
      </w:r>
      <w:r w:rsidR="00FB07E0">
        <w:rPr>
          <w:szCs w:val="24"/>
        </w:rPr>
        <w:t>.</w:t>
      </w:r>
    </w:p>
    <w:p w14:paraId="0EEF3E12" w14:textId="46E3BE99"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064505">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2"/>
    <w:p w14:paraId="1F9FDEF6" w14:textId="77777777" w:rsidR="00FB07E0" w:rsidRPr="009711F8" w:rsidRDefault="00FB07E0" w:rsidP="00FB07E0">
      <w:pPr>
        <w:numPr>
          <w:ilvl w:val="0"/>
          <w:numId w:val="25"/>
        </w:numPr>
        <w:spacing w:before="0" w:after="60" w:line="240" w:lineRule="auto"/>
        <w:jc w:val="both"/>
        <w:rPr>
          <w:iCs/>
          <w:szCs w:val="24"/>
        </w:rPr>
      </w:pPr>
      <w:r w:rsidRPr="00667C39">
        <w:rPr>
          <w:iCs/>
          <w:szCs w:val="24"/>
          <w:lang w:val="en-US"/>
        </w:rPr>
        <w:t xml:space="preserve">Demonstrated ability to design and implement systematic research projects on beetles (Coleoptera) at significant scale with appropriate methods, including revisions, </w:t>
      </w:r>
      <w:r w:rsidRPr="009711F8">
        <w:rPr>
          <w:iCs/>
          <w:szCs w:val="24"/>
          <w:lang w:val="en-US"/>
        </w:rPr>
        <w:t xml:space="preserve">description of novel taxa and creating identification keys. </w:t>
      </w:r>
    </w:p>
    <w:p w14:paraId="533947DA" w14:textId="77777777" w:rsidR="00FB07E0" w:rsidRPr="009711F8" w:rsidRDefault="00FB07E0" w:rsidP="00FB07E0">
      <w:pPr>
        <w:numPr>
          <w:ilvl w:val="0"/>
          <w:numId w:val="25"/>
        </w:numPr>
        <w:spacing w:before="0" w:after="60" w:line="240" w:lineRule="auto"/>
        <w:rPr>
          <w:rFonts w:cs="Arial"/>
          <w:iCs/>
          <w:szCs w:val="24"/>
        </w:rPr>
      </w:pPr>
      <w:r w:rsidRPr="009711F8">
        <w:rPr>
          <w:iCs/>
          <w:szCs w:val="24"/>
        </w:rPr>
        <w:t xml:space="preserve">Demonstrated experience with molecular research including complex </w:t>
      </w:r>
      <w:r>
        <w:rPr>
          <w:iCs/>
          <w:szCs w:val="24"/>
        </w:rPr>
        <w:t xml:space="preserve">phylogenomic </w:t>
      </w:r>
      <w:r w:rsidRPr="009711F8">
        <w:rPr>
          <w:iCs/>
          <w:szCs w:val="24"/>
        </w:rPr>
        <w:t>analyses and laboratory work (</w:t>
      </w:r>
      <w:proofErr w:type="gramStart"/>
      <w:r w:rsidRPr="009711F8">
        <w:rPr>
          <w:iCs/>
          <w:szCs w:val="24"/>
        </w:rPr>
        <w:t>i.e.</w:t>
      </w:r>
      <w:proofErr w:type="gramEnd"/>
      <w:r w:rsidRPr="009711F8">
        <w:rPr>
          <w:iCs/>
          <w:szCs w:val="24"/>
        </w:rPr>
        <w:t xml:space="preserve"> DNA </w:t>
      </w:r>
      <w:r>
        <w:rPr>
          <w:iCs/>
          <w:szCs w:val="24"/>
        </w:rPr>
        <w:t xml:space="preserve">sampling, </w:t>
      </w:r>
      <w:r w:rsidRPr="009711F8">
        <w:rPr>
          <w:iCs/>
          <w:szCs w:val="24"/>
        </w:rPr>
        <w:t>extraction, sequencing preparation).</w:t>
      </w:r>
    </w:p>
    <w:p w14:paraId="578650C8" w14:textId="77777777" w:rsidR="00FB07E0" w:rsidRDefault="00FB07E0" w:rsidP="00FB07E0">
      <w:pPr>
        <w:numPr>
          <w:ilvl w:val="0"/>
          <w:numId w:val="25"/>
        </w:numPr>
        <w:spacing w:before="0" w:after="60" w:line="240" w:lineRule="auto"/>
        <w:rPr>
          <w:rStyle w:val="Emphasis"/>
          <w:rFonts w:cs="Arial"/>
          <w:iCs/>
          <w:szCs w:val="24"/>
        </w:rPr>
      </w:pPr>
      <w:r w:rsidRPr="009711F8">
        <w:rPr>
          <w:iCs/>
          <w:szCs w:val="24"/>
        </w:rPr>
        <w:t>Demonstrated</w:t>
      </w:r>
      <w:r w:rsidRPr="003173FE">
        <w:rPr>
          <w:b/>
          <w:szCs w:val="24"/>
        </w:rPr>
        <w:t xml:space="preserve"> </w:t>
      </w:r>
      <w:r>
        <w:rPr>
          <w:szCs w:val="24"/>
        </w:rPr>
        <w:t>fieldwork experience.</w:t>
      </w:r>
    </w:p>
    <w:p w14:paraId="56D5F9A6" w14:textId="77777777" w:rsidR="00FB07E0" w:rsidRPr="00F10550" w:rsidRDefault="00FB07E0" w:rsidP="00FB07E0">
      <w:pPr>
        <w:numPr>
          <w:ilvl w:val="0"/>
          <w:numId w:val="25"/>
        </w:numPr>
        <w:spacing w:before="0" w:after="60" w:line="240" w:lineRule="auto"/>
        <w:rPr>
          <w:rFonts w:cs="Calibri"/>
          <w:szCs w:val="24"/>
        </w:rPr>
      </w:pPr>
      <w:r w:rsidRPr="00F10550">
        <w:rPr>
          <w:rFonts w:cs="Calibri"/>
          <w:szCs w:val="24"/>
        </w:rPr>
        <w:t>A current</w:t>
      </w:r>
      <w:r>
        <w:rPr>
          <w:rFonts w:cs="Calibri"/>
          <w:szCs w:val="24"/>
        </w:rPr>
        <w:t xml:space="preserve"> Australian driver’s licence or the ability to obtain one</w:t>
      </w:r>
      <w:r w:rsidRPr="00F10550">
        <w:rPr>
          <w:rFonts w:cs="Calibri"/>
          <w:szCs w:val="24"/>
        </w:rPr>
        <w:t xml:space="preserve">. </w:t>
      </w:r>
    </w:p>
    <w:p w14:paraId="77722D45" w14:textId="77777777" w:rsidR="00360D3C" w:rsidRPr="007E614D" w:rsidRDefault="00360D3C" w:rsidP="00360D3C">
      <w:pPr>
        <w:numPr>
          <w:ilvl w:val="0"/>
          <w:numId w:val="25"/>
        </w:numPr>
        <w:spacing w:before="0" w:after="60" w:line="240" w:lineRule="auto"/>
        <w:rPr>
          <w:rStyle w:val="Emphasis"/>
          <w:rFonts w:cs="Arial"/>
          <w:i w:val="0"/>
          <w:iCs/>
          <w:szCs w:val="24"/>
        </w:rPr>
      </w:pPr>
      <w:r w:rsidRPr="007E614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7E614D" w:rsidRDefault="00360D3C" w:rsidP="00360D3C">
      <w:pPr>
        <w:numPr>
          <w:ilvl w:val="0"/>
          <w:numId w:val="25"/>
        </w:numPr>
        <w:spacing w:before="0" w:after="60" w:line="240" w:lineRule="auto"/>
        <w:rPr>
          <w:rStyle w:val="Emphasis"/>
          <w:rFonts w:cs="Arial"/>
          <w:i w:val="0"/>
          <w:iCs/>
          <w:szCs w:val="24"/>
        </w:rPr>
      </w:pPr>
      <w:r w:rsidRPr="007E614D">
        <w:rPr>
          <w:rStyle w:val="Emphasis"/>
          <w:rFonts w:cs="Arial"/>
          <w:i w:val="0"/>
          <w:iCs/>
          <w:szCs w:val="24"/>
        </w:rPr>
        <w:lastRenderedPageBreak/>
        <w:t>A sound history of publication in peer reviewed journals and/or authorship of scientific papers, reports, grant applications or patents.</w:t>
      </w:r>
    </w:p>
    <w:p w14:paraId="0D353D07" w14:textId="77777777" w:rsidR="00360D3C" w:rsidRPr="007E614D" w:rsidRDefault="00360D3C" w:rsidP="00360D3C">
      <w:pPr>
        <w:numPr>
          <w:ilvl w:val="0"/>
          <w:numId w:val="25"/>
        </w:numPr>
        <w:spacing w:before="0" w:after="60" w:line="240" w:lineRule="auto"/>
        <w:rPr>
          <w:rStyle w:val="Emphasis"/>
          <w:rFonts w:cs="Arial"/>
          <w:i w:val="0"/>
          <w:iCs/>
          <w:szCs w:val="24"/>
        </w:rPr>
      </w:pPr>
      <w:r w:rsidRPr="007E614D">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9C0869" w:rsidRDefault="00360D3C" w:rsidP="009C0869">
      <w:pPr>
        <w:pStyle w:val="Heading4"/>
        <w:spacing w:after="200"/>
        <w:rPr>
          <w:color w:val="auto"/>
        </w:rPr>
      </w:pPr>
      <w:r w:rsidRPr="002379D0">
        <w:rPr>
          <w:color w:val="auto"/>
        </w:rPr>
        <w:t>Desirable</w:t>
      </w:r>
    </w:p>
    <w:p w14:paraId="77A3171C" w14:textId="77777777" w:rsidR="00FB07E0" w:rsidRPr="00606EC9" w:rsidRDefault="00FB07E0" w:rsidP="00FB07E0">
      <w:pPr>
        <w:numPr>
          <w:ilvl w:val="0"/>
          <w:numId w:val="26"/>
        </w:numPr>
        <w:spacing w:before="0" w:after="60" w:line="240" w:lineRule="auto"/>
        <w:rPr>
          <w:iCs/>
          <w:szCs w:val="24"/>
        </w:rPr>
      </w:pPr>
      <w:r w:rsidRPr="00606EC9">
        <w:rPr>
          <w:iCs/>
          <w:szCs w:val="24"/>
        </w:rPr>
        <w:t xml:space="preserve">Experience </w:t>
      </w:r>
      <w:r>
        <w:rPr>
          <w:iCs/>
          <w:szCs w:val="24"/>
        </w:rPr>
        <w:t>in</w:t>
      </w:r>
      <w:r w:rsidRPr="00606EC9">
        <w:rPr>
          <w:iCs/>
          <w:szCs w:val="24"/>
        </w:rPr>
        <w:t xml:space="preserve"> systematics, ecology </w:t>
      </w:r>
      <w:r>
        <w:rPr>
          <w:iCs/>
          <w:szCs w:val="24"/>
        </w:rPr>
        <w:t xml:space="preserve">of auger or furniture beetles </w:t>
      </w:r>
      <w:r w:rsidRPr="00606EC9">
        <w:rPr>
          <w:iCs/>
          <w:szCs w:val="24"/>
        </w:rPr>
        <w:t xml:space="preserve">and </w:t>
      </w:r>
      <w:r>
        <w:rPr>
          <w:iCs/>
          <w:szCs w:val="24"/>
        </w:rPr>
        <w:t xml:space="preserve">relevant </w:t>
      </w:r>
      <w:r w:rsidRPr="00606EC9">
        <w:rPr>
          <w:iCs/>
          <w:szCs w:val="24"/>
        </w:rPr>
        <w:t xml:space="preserve">fieldwork. </w:t>
      </w:r>
    </w:p>
    <w:p w14:paraId="46BA934B" w14:textId="77777777" w:rsidR="00FB07E0" w:rsidRPr="00606EC9" w:rsidRDefault="00FB07E0" w:rsidP="00FB07E0">
      <w:pPr>
        <w:numPr>
          <w:ilvl w:val="0"/>
          <w:numId w:val="26"/>
        </w:numPr>
        <w:spacing w:before="0" w:after="60" w:line="240" w:lineRule="auto"/>
        <w:rPr>
          <w:iCs/>
          <w:szCs w:val="24"/>
        </w:rPr>
      </w:pPr>
      <w:r>
        <w:rPr>
          <w:iCs/>
          <w:szCs w:val="24"/>
        </w:rPr>
        <w:t>E</w:t>
      </w:r>
      <w:r w:rsidRPr="00606EC9">
        <w:rPr>
          <w:iCs/>
          <w:szCs w:val="24"/>
        </w:rPr>
        <w:t xml:space="preserve">xperience </w:t>
      </w:r>
      <w:r>
        <w:rPr>
          <w:iCs/>
          <w:szCs w:val="24"/>
        </w:rPr>
        <w:t>in advanced molecular l</w:t>
      </w:r>
      <w:r w:rsidRPr="00606EC9">
        <w:rPr>
          <w:iCs/>
          <w:szCs w:val="24"/>
        </w:rPr>
        <w:t xml:space="preserve">aboratory </w:t>
      </w:r>
      <w:r>
        <w:rPr>
          <w:iCs/>
          <w:szCs w:val="24"/>
        </w:rPr>
        <w:t xml:space="preserve">work </w:t>
      </w:r>
      <w:r w:rsidRPr="00606EC9">
        <w:rPr>
          <w:iCs/>
          <w:szCs w:val="24"/>
        </w:rPr>
        <w:t xml:space="preserve">and </w:t>
      </w:r>
      <w:r>
        <w:rPr>
          <w:iCs/>
          <w:szCs w:val="24"/>
        </w:rPr>
        <w:t>bioinformatics</w:t>
      </w:r>
      <w:r w:rsidRPr="00606EC9">
        <w:rPr>
          <w:iCs/>
          <w:szCs w:val="24"/>
        </w:rPr>
        <w:t xml:space="preserve"> (</w:t>
      </w:r>
      <w:r>
        <w:rPr>
          <w:iCs/>
          <w:szCs w:val="24"/>
        </w:rPr>
        <w:t xml:space="preserve">cluster computing, genomics, </w:t>
      </w:r>
      <w:r w:rsidRPr="00606EC9">
        <w:rPr>
          <w:iCs/>
          <w:szCs w:val="24"/>
        </w:rPr>
        <w:t xml:space="preserve">comparative analysis).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4F522186"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B07E0">
        <w:t xml:space="preserve"> (</w:t>
      </w:r>
      <w:r w:rsidR="00FB07E0" w:rsidRPr="00593F67">
        <w:rPr>
          <w:rFonts w:asciiTheme="minorHAnsi" w:hAnsiTheme="minorHAnsi" w:cstheme="minorHAnsi"/>
          <w:szCs w:val="24"/>
        </w:rPr>
        <w:t>AU$89,680</w:t>
      </w:r>
      <w:r w:rsidR="009E62CB">
        <w:rPr>
          <w:rFonts w:asciiTheme="minorHAnsi" w:hAnsiTheme="minorHAnsi" w:cstheme="minorHAnsi"/>
          <w:szCs w:val="24"/>
        </w:rPr>
        <w:t>)</w:t>
      </w:r>
      <w:r w:rsidR="00FB07E0">
        <w:rPr>
          <w:rFonts w:asciiTheme="minorHAnsi" w:hAnsiTheme="minorHAnsi" w:cstheme="minorHAnsi"/>
          <w:szCs w:val="24"/>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2C50FF10" w14:textId="3A55DB03" w:rsidR="00FB07E0" w:rsidRDefault="00FB07E0" w:rsidP="005C2DA3"/>
    <w:p w14:paraId="0ABFD68A" w14:textId="77777777" w:rsidR="00FB07E0" w:rsidRDefault="00FB07E0" w:rsidP="005C2DA3"/>
    <w:p w14:paraId="46CA7AE2" w14:textId="77777777" w:rsidR="00E673A0" w:rsidRPr="003044E2" w:rsidRDefault="00E673A0" w:rsidP="00E673A0">
      <w:pPr>
        <w:pStyle w:val="Boxedheading"/>
      </w:pPr>
      <w:r>
        <w:lastRenderedPageBreak/>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Default="003E5564" w:rsidP="00E673A0">
      <w:pPr>
        <w:pStyle w:val="Boxedlistbullet"/>
        <w:numPr>
          <w:ilvl w:val="0"/>
          <w:numId w:val="0"/>
        </w:numPr>
        <w:ind w:left="227"/>
      </w:pPr>
    </w:p>
    <w:p w14:paraId="4621B84E" w14:textId="77777777" w:rsidR="00655CDB" w:rsidRPr="00FB07E0" w:rsidRDefault="00655CDB" w:rsidP="00655CDB">
      <w:pPr>
        <w:pStyle w:val="Boxedlistbullet"/>
        <w:spacing w:before="100" w:beforeAutospacing="1" w:after="100" w:afterAutospacing="1"/>
      </w:pPr>
      <w:r w:rsidRPr="00FB07E0">
        <w:t>The successful candidate will undertake a pre-employment background check. Please note that individuals with criminal records are not automatically deemed ineligible. Each application will be considered on its merits.</w:t>
      </w:r>
    </w:p>
    <w:p w14:paraId="389709C4" w14:textId="77777777" w:rsidR="00655CDB" w:rsidRPr="00FB07E0" w:rsidRDefault="00655CDB" w:rsidP="00655CDB">
      <w:pPr>
        <w:pStyle w:val="Boxedlistbullet"/>
        <w:spacing w:before="100" w:beforeAutospacing="1" w:after="100" w:afterAutospacing="1"/>
      </w:pPr>
      <w:r w:rsidRPr="00FB07E0">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FB07E0">
        <w:t>).-</w:t>
      </w:r>
      <w:proofErr w:type="gramEnd"/>
      <w:r w:rsidRPr="00FB07E0">
        <w:t xml:space="preserve"> https://ielts.com.au/ </w:t>
      </w:r>
    </w:p>
    <w:p w14:paraId="2BB058BD" w14:textId="77777777" w:rsidR="005C2DA3" w:rsidRPr="00C9398A" w:rsidRDefault="005C2DA3" w:rsidP="00C9398A">
      <w:pPr>
        <w:pStyle w:val="Heading2"/>
        <w:rPr>
          <w:b/>
          <w:iCs w:val="0"/>
          <w:color w:val="auto"/>
          <w:sz w:val="26"/>
          <w:szCs w:val="26"/>
        </w:rPr>
      </w:pPr>
      <w:r w:rsidRPr="00C9398A">
        <w:rPr>
          <w:b/>
          <w:iCs w:val="0"/>
          <w:color w:val="auto"/>
          <w:sz w:val="26"/>
          <w:szCs w:val="26"/>
        </w:rPr>
        <w:t xml:space="preserve">Our value </w:t>
      </w:r>
      <w:proofErr w:type="gramStart"/>
      <w:r w:rsidRPr="00C9398A">
        <w:rPr>
          <w:b/>
          <w:iCs w:val="0"/>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27CFCD27"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hyperlink r:id="rId18" w:history="1">
        <w:r w:rsidR="009129D5" w:rsidRPr="009129D5">
          <w:rPr>
            <w:rStyle w:val="Hyperlink"/>
            <w:bCs/>
            <w:szCs w:val="24"/>
          </w:rPr>
          <w:t>National Collections and Marine Infrastructure</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A42E69"/>
    <w:multiLevelType w:val="hybridMultilevel"/>
    <w:tmpl w:val="CE8093DE"/>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F645A"/>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4"/>
  </w:num>
  <w:num w:numId="12" w16cid:durableId="656373759">
    <w:abstractNumId w:val="17"/>
  </w:num>
  <w:num w:numId="13" w16cid:durableId="2077819241">
    <w:abstractNumId w:val="16"/>
  </w:num>
  <w:num w:numId="14" w16cid:durableId="2067608202">
    <w:abstractNumId w:val="29"/>
  </w:num>
  <w:num w:numId="15" w16cid:durableId="1203399894">
    <w:abstractNumId w:val="34"/>
  </w:num>
  <w:num w:numId="16" w16cid:durableId="1691031208">
    <w:abstractNumId w:val="30"/>
  </w:num>
  <w:num w:numId="17" w16cid:durableId="1548373619">
    <w:abstractNumId w:val="20"/>
  </w:num>
  <w:num w:numId="18" w16cid:durableId="1855880987">
    <w:abstractNumId w:val="23"/>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3"/>
  </w:num>
  <w:num w:numId="26" w16cid:durableId="177698911">
    <w:abstractNumId w:val="22"/>
  </w:num>
  <w:num w:numId="27" w16cid:durableId="202913305">
    <w:abstractNumId w:val="28"/>
  </w:num>
  <w:num w:numId="28" w16cid:durableId="1461068883">
    <w:abstractNumId w:val="27"/>
  </w:num>
  <w:num w:numId="29" w16cid:durableId="1199051468">
    <w:abstractNumId w:val="10"/>
  </w:num>
  <w:num w:numId="30" w16cid:durableId="669796283">
    <w:abstractNumId w:val="27"/>
  </w:num>
  <w:num w:numId="31" w16cid:durableId="465860098">
    <w:abstractNumId w:val="35"/>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5"/>
  </w:num>
  <w:num w:numId="34" w16cid:durableId="1610353724">
    <w:abstractNumId w:val="32"/>
  </w:num>
  <w:num w:numId="35" w16cid:durableId="1647933519">
    <w:abstractNumId w:val="10"/>
  </w:num>
  <w:num w:numId="36" w16cid:durableId="781727685">
    <w:abstractNumId w:val="23"/>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2532080">
    <w:abstractNumId w:val="26"/>
  </w:num>
  <w:num w:numId="41" w16cid:durableId="14429160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3B0A"/>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505"/>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C1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86E"/>
    <w:rsid w:val="00344C2E"/>
    <w:rsid w:val="00346526"/>
    <w:rsid w:val="003514BE"/>
    <w:rsid w:val="003521F2"/>
    <w:rsid w:val="003530A6"/>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462"/>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458E7"/>
    <w:rsid w:val="00450665"/>
    <w:rsid w:val="00452AD5"/>
    <w:rsid w:val="00452FD5"/>
    <w:rsid w:val="004532E1"/>
    <w:rsid w:val="00457D8D"/>
    <w:rsid w:val="00460824"/>
    <w:rsid w:val="00471C6C"/>
    <w:rsid w:val="00475BEC"/>
    <w:rsid w:val="004831C1"/>
    <w:rsid w:val="00483A2F"/>
    <w:rsid w:val="0048681F"/>
    <w:rsid w:val="00486F57"/>
    <w:rsid w:val="004923E1"/>
    <w:rsid w:val="0049442F"/>
    <w:rsid w:val="004968B7"/>
    <w:rsid w:val="004A0776"/>
    <w:rsid w:val="004A0A0C"/>
    <w:rsid w:val="004A17CE"/>
    <w:rsid w:val="004A543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1D8C"/>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62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71A"/>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048"/>
    <w:rsid w:val="00783370"/>
    <w:rsid w:val="007849CB"/>
    <w:rsid w:val="00786D64"/>
    <w:rsid w:val="00792235"/>
    <w:rsid w:val="007931D1"/>
    <w:rsid w:val="007937A6"/>
    <w:rsid w:val="00793F43"/>
    <w:rsid w:val="0079514E"/>
    <w:rsid w:val="007970B5"/>
    <w:rsid w:val="007A03F8"/>
    <w:rsid w:val="007A1F94"/>
    <w:rsid w:val="007A21B1"/>
    <w:rsid w:val="007A6F4B"/>
    <w:rsid w:val="007A7149"/>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C7E37"/>
    <w:rsid w:val="007D0EDA"/>
    <w:rsid w:val="007D1151"/>
    <w:rsid w:val="007D12BD"/>
    <w:rsid w:val="007D21B7"/>
    <w:rsid w:val="007D2BE3"/>
    <w:rsid w:val="007D4D92"/>
    <w:rsid w:val="007D5A24"/>
    <w:rsid w:val="007D5A60"/>
    <w:rsid w:val="007E296E"/>
    <w:rsid w:val="007E4772"/>
    <w:rsid w:val="007E614D"/>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505"/>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CA"/>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129D5"/>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2C08"/>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0869"/>
    <w:rsid w:val="009C1A8A"/>
    <w:rsid w:val="009C4369"/>
    <w:rsid w:val="009C5520"/>
    <w:rsid w:val="009D0DFC"/>
    <w:rsid w:val="009D7766"/>
    <w:rsid w:val="009E132B"/>
    <w:rsid w:val="009E1D19"/>
    <w:rsid w:val="009E217D"/>
    <w:rsid w:val="009E62CB"/>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6FF"/>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653C"/>
    <w:rsid w:val="00BA7111"/>
    <w:rsid w:val="00BB30A0"/>
    <w:rsid w:val="00BB5C6E"/>
    <w:rsid w:val="00BB66AB"/>
    <w:rsid w:val="00BB763A"/>
    <w:rsid w:val="00BB7D85"/>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398A"/>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5A36"/>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AD0"/>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1BAB"/>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07E0"/>
    <w:rsid w:val="00FB24CF"/>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ListParagraphChar">
    <w:name w:val="List Paragraph Char"/>
    <w:basedOn w:val="DefaultParagraphFont"/>
    <w:link w:val="ListParagraph"/>
    <w:uiPriority w:val="34"/>
    <w:locked/>
    <w:rsid w:val="00A256FF"/>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NCM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m.slipinski@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EU\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148</TotalTime>
  <Pages>5</Pages>
  <Words>1608</Words>
  <Characters>10414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11999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Jess (Launch &amp; Careers, St. Lucia)</cp:lastModifiedBy>
  <cp:revision>18</cp:revision>
  <cp:lastPrinted>2012-02-02T00:02:00Z</cp:lastPrinted>
  <dcterms:created xsi:type="dcterms:W3CDTF">2023-05-08T01:13:00Z</dcterms:created>
  <dcterms:modified xsi:type="dcterms:W3CDTF">2023-05-10T01:34:00Z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