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93AF086" w14:textId="77777777" w:rsidR="00332C06" w:rsidRPr="00674783" w:rsidRDefault="00CC201B" w:rsidP="00ED2629">
          <w:pPr>
            <w:pStyle w:val="Heading1"/>
            <w:spacing w:after="0"/>
          </w:pPr>
          <w:r>
            <w:t>Position Details</w:t>
          </w:r>
          <w:bookmarkEnd w:id="0"/>
        </w:p>
        <w:p w14:paraId="5529FA67" w14:textId="77777777" w:rsidR="006246C0" w:rsidRDefault="00D92D8B" w:rsidP="00ED2629">
          <w:pPr>
            <w:pStyle w:val="Heading2"/>
            <w:spacing w:before="0" w:after="120"/>
          </w:pPr>
          <w:r>
            <w:t>General Management –</w:t>
          </w:r>
          <w:r w:rsidR="00CC201B">
            <w:t xml:space="preserve"> CSOF</w:t>
          </w:r>
          <w:r>
            <w:t>7</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A165501" w14:textId="77777777" w:rsidTr="22C861B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6782453" w14:textId="77777777" w:rsidR="00452FD5" w:rsidRPr="0093721B" w:rsidRDefault="00452FD5" w:rsidP="00EF081D">
            <w:pPr>
              <w:pStyle w:val="ColumnHeading"/>
              <w:rPr>
                <w:sz w:val="22"/>
              </w:rPr>
            </w:pPr>
            <w:r w:rsidRPr="0093721B">
              <w:rPr>
                <w:sz w:val="22"/>
              </w:rPr>
              <w:t>The following information is for applicants</w:t>
            </w:r>
          </w:p>
        </w:tc>
      </w:tr>
      <w:tr w:rsidR="00CC201B" w:rsidRPr="0093721B" w14:paraId="569FE93A" w14:textId="77777777" w:rsidTr="22C861B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5C7BA78" w14:textId="77777777" w:rsidR="00CC201B" w:rsidRPr="0093721B" w:rsidRDefault="00BB763A" w:rsidP="00EF081D">
            <w:pPr>
              <w:pStyle w:val="TableText"/>
              <w:rPr>
                <w:sz w:val="22"/>
              </w:rPr>
            </w:pPr>
            <w:r w:rsidRPr="0093721B">
              <w:rPr>
                <w:sz w:val="22"/>
              </w:rPr>
              <w:t>Advertised Job Title</w:t>
            </w:r>
          </w:p>
        </w:tc>
        <w:tc>
          <w:tcPr>
            <w:tcW w:w="3551" w:type="pct"/>
          </w:tcPr>
          <w:p w14:paraId="2A493C6D" w14:textId="4611E11D" w:rsidR="00CC201B" w:rsidRPr="0093721B" w:rsidRDefault="002D55C5" w:rsidP="00EF081D">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Executive Manager </w:t>
            </w:r>
            <w:r w:rsidR="006A5031">
              <w:rPr>
                <w:sz w:val="22"/>
              </w:rPr>
              <w:t>– SpeakU</w:t>
            </w:r>
            <w:r w:rsidR="004B2841">
              <w:rPr>
                <w:sz w:val="22"/>
              </w:rPr>
              <w:t>p</w:t>
            </w:r>
            <w:r w:rsidR="006A5031">
              <w:rPr>
                <w:sz w:val="22"/>
              </w:rPr>
              <w:t xml:space="preserve">@CSIRO </w:t>
            </w:r>
          </w:p>
        </w:tc>
      </w:tr>
      <w:tr w:rsidR="00CC201B" w:rsidRPr="0093721B" w14:paraId="5F9C8384" w14:textId="77777777" w:rsidTr="22C861B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4FC348C9" w14:textId="77777777" w:rsidR="00CC201B" w:rsidRPr="0093721B" w:rsidRDefault="00BB763A" w:rsidP="00EF081D">
            <w:pPr>
              <w:pStyle w:val="TableText"/>
              <w:rPr>
                <w:sz w:val="22"/>
              </w:rPr>
            </w:pPr>
            <w:r w:rsidRPr="0093721B">
              <w:rPr>
                <w:sz w:val="22"/>
              </w:rPr>
              <w:t>Job Reference</w:t>
            </w:r>
          </w:p>
        </w:tc>
        <w:tc>
          <w:tcPr>
            <w:tcW w:w="3551" w:type="pct"/>
          </w:tcPr>
          <w:p w14:paraId="11CC2462" w14:textId="7F7A2F5B" w:rsidR="00CC201B" w:rsidRPr="0093721B" w:rsidRDefault="0069736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91256</w:t>
            </w:r>
          </w:p>
        </w:tc>
      </w:tr>
      <w:tr w:rsidR="002A18EA" w:rsidRPr="0093721B" w14:paraId="3BC63948" w14:textId="77777777" w:rsidTr="22C861B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26E3679" w14:textId="77777777" w:rsidR="002A18EA" w:rsidRPr="0093721B" w:rsidRDefault="002A18EA" w:rsidP="002A18EA">
            <w:pPr>
              <w:pStyle w:val="TableText"/>
              <w:rPr>
                <w:sz w:val="22"/>
              </w:rPr>
            </w:pPr>
            <w:r w:rsidRPr="0093721B">
              <w:rPr>
                <w:sz w:val="22"/>
              </w:rPr>
              <w:t>Tenure</w:t>
            </w:r>
          </w:p>
        </w:tc>
        <w:tc>
          <w:tcPr>
            <w:tcW w:w="3551" w:type="pct"/>
          </w:tcPr>
          <w:p w14:paraId="14E70CD1" w14:textId="3E92F450" w:rsidR="002A18EA" w:rsidRDefault="00BA5D88" w:rsidP="22C861B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Indefinite </w:t>
            </w:r>
            <w:r w:rsidR="002A18EA" w:rsidRPr="22C861B6">
              <w:rPr>
                <w:sz w:val="22"/>
              </w:rPr>
              <w:t xml:space="preserve"> </w:t>
            </w:r>
          </w:p>
          <w:p w14:paraId="2A3B30A7" w14:textId="4216F6DA" w:rsidR="002A18EA" w:rsidRPr="0093721B" w:rsidRDefault="002A18EA" w:rsidP="22C861B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22C861B6">
              <w:rPr>
                <w:sz w:val="22"/>
              </w:rPr>
              <w:t>Full-time</w:t>
            </w:r>
            <w:r w:rsidR="00697367">
              <w:rPr>
                <w:sz w:val="22"/>
              </w:rPr>
              <w:t xml:space="preserve"> or </w:t>
            </w:r>
            <w:r w:rsidRPr="22C861B6">
              <w:rPr>
                <w:sz w:val="22"/>
              </w:rPr>
              <w:t>Part-time</w:t>
            </w:r>
          </w:p>
        </w:tc>
      </w:tr>
      <w:tr w:rsidR="002A18EA" w:rsidRPr="0093721B" w14:paraId="64AF3F48" w14:textId="77777777" w:rsidTr="22C861B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E9044FD" w14:textId="77777777" w:rsidR="002A18EA" w:rsidRPr="0093721B" w:rsidRDefault="002A18EA" w:rsidP="002A18EA">
            <w:pPr>
              <w:pStyle w:val="TableText"/>
              <w:rPr>
                <w:sz w:val="22"/>
              </w:rPr>
            </w:pPr>
            <w:r w:rsidRPr="0093721B">
              <w:rPr>
                <w:sz w:val="22"/>
              </w:rPr>
              <w:t>Salary Range</w:t>
            </w:r>
          </w:p>
        </w:tc>
        <w:tc>
          <w:tcPr>
            <w:tcW w:w="3551" w:type="pct"/>
          </w:tcPr>
          <w:p w14:paraId="153C1679" w14:textId="4D6C95E4" w:rsidR="002A18EA" w:rsidRDefault="002A18EA" w:rsidP="002A18E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EB3971">
              <w:rPr>
                <w:sz w:val="22"/>
              </w:rPr>
              <w:t>146,207</w:t>
            </w:r>
            <w:r>
              <w:rPr>
                <w:sz w:val="22"/>
              </w:rPr>
              <w:t>k</w:t>
            </w:r>
            <w:r w:rsidRPr="0093721B">
              <w:rPr>
                <w:sz w:val="22"/>
              </w:rPr>
              <w:t xml:space="preserve"> </w:t>
            </w:r>
            <w:r>
              <w:rPr>
                <w:sz w:val="22"/>
              </w:rPr>
              <w:t>-</w:t>
            </w:r>
            <w:r w:rsidRPr="0093721B">
              <w:rPr>
                <w:sz w:val="22"/>
              </w:rPr>
              <w:t xml:space="preserve"> AU$</w:t>
            </w:r>
            <w:r w:rsidR="00EB3971">
              <w:rPr>
                <w:sz w:val="22"/>
              </w:rPr>
              <w:t>161,767</w:t>
            </w:r>
            <w:r>
              <w:rPr>
                <w:sz w:val="22"/>
              </w:rPr>
              <w:t>k</w:t>
            </w:r>
            <w:r w:rsidRPr="0093721B">
              <w:rPr>
                <w:sz w:val="22"/>
              </w:rPr>
              <w:t xml:space="preserve"> p</w:t>
            </w:r>
            <w:r>
              <w:rPr>
                <w:sz w:val="22"/>
              </w:rPr>
              <w:t>er annum</w:t>
            </w:r>
            <w:r w:rsidRPr="0093721B">
              <w:rPr>
                <w:sz w:val="22"/>
              </w:rPr>
              <w:t xml:space="preserve"> (pro-rata for part-time)</w:t>
            </w:r>
          </w:p>
          <w:p w14:paraId="3FB382D7" w14:textId="3D36DC20" w:rsidR="002A18EA" w:rsidRPr="0093721B" w:rsidRDefault="002A18EA" w:rsidP="002A18E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0403D510" w14:textId="77777777" w:rsidTr="22C861B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21B8A71" w14:textId="77777777" w:rsidR="00926BE4" w:rsidRPr="0093721B" w:rsidRDefault="00926BE4" w:rsidP="00EF081D">
            <w:pPr>
              <w:pStyle w:val="TableText"/>
              <w:rPr>
                <w:sz w:val="22"/>
              </w:rPr>
            </w:pPr>
            <w:r w:rsidRPr="0093721B">
              <w:rPr>
                <w:sz w:val="22"/>
              </w:rPr>
              <w:t>Location</w:t>
            </w:r>
            <w:r w:rsidR="00C45886" w:rsidRPr="0093721B">
              <w:rPr>
                <w:sz w:val="22"/>
              </w:rPr>
              <w:t>(s)</w:t>
            </w:r>
          </w:p>
        </w:tc>
        <w:tc>
          <w:tcPr>
            <w:tcW w:w="3551" w:type="pct"/>
          </w:tcPr>
          <w:p w14:paraId="659AF05C" w14:textId="0EB72144" w:rsidR="00926BE4" w:rsidRPr="0093721B" w:rsidRDefault="003472C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Various </w:t>
            </w:r>
          </w:p>
        </w:tc>
      </w:tr>
      <w:tr w:rsidR="00926BE4" w:rsidRPr="0093721B" w14:paraId="7AAD38C6" w14:textId="77777777" w:rsidTr="22C861B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2117FE9" w14:textId="77777777" w:rsidR="00926BE4" w:rsidRPr="0093721B" w:rsidRDefault="00926BE4" w:rsidP="00EF081D">
            <w:pPr>
              <w:pStyle w:val="TableText"/>
              <w:rPr>
                <w:sz w:val="22"/>
              </w:rPr>
            </w:pPr>
            <w:r w:rsidRPr="0093721B">
              <w:rPr>
                <w:sz w:val="22"/>
              </w:rPr>
              <w:t>Relocation Assistance</w:t>
            </w:r>
          </w:p>
        </w:tc>
        <w:tc>
          <w:tcPr>
            <w:tcW w:w="3551" w:type="pct"/>
          </w:tcPr>
          <w:p w14:paraId="1464D0DC"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A0004EA" w14:textId="77777777" w:rsidTr="22C861B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267EE40" w14:textId="77777777" w:rsidR="00926BE4" w:rsidRPr="0093721B" w:rsidRDefault="00926BE4" w:rsidP="00EF081D">
            <w:pPr>
              <w:pStyle w:val="TableText"/>
              <w:rPr>
                <w:sz w:val="22"/>
              </w:rPr>
            </w:pPr>
            <w:r w:rsidRPr="0093721B">
              <w:rPr>
                <w:sz w:val="22"/>
              </w:rPr>
              <w:t>Applications are open to</w:t>
            </w:r>
          </w:p>
        </w:tc>
        <w:tc>
          <w:tcPr>
            <w:tcW w:w="3551" w:type="pct"/>
          </w:tcPr>
          <w:p w14:paraId="30B0CEF3" w14:textId="607F5E48" w:rsidR="00926BE4" w:rsidRPr="0093721B" w:rsidRDefault="00EA62ED" w:rsidP="00081DA7">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65F284CD" w14:textId="77777777" w:rsidTr="22C861B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DC9472C" w14:textId="77777777" w:rsidR="00C45886" w:rsidRPr="0093721B" w:rsidRDefault="00C45886" w:rsidP="00EF081D">
            <w:pPr>
              <w:pStyle w:val="TableText"/>
              <w:rPr>
                <w:sz w:val="22"/>
              </w:rPr>
            </w:pPr>
            <w:r w:rsidRPr="0093721B">
              <w:rPr>
                <w:sz w:val="22"/>
              </w:rPr>
              <w:t>Position reports to the</w:t>
            </w:r>
          </w:p>
        </w:tc>
        <w:tc>
          <w:tcPr>
            <w:tcW w:w="3551" w:type="pct"/>
          </w:tcPr>
          <w:p w14:paraId="6DBC255E" w14:textId="1150DF6E" w:rsidR="00C45886" w:rsidRPr="0093721B" w:rsidRDefault="003472C5" w:rsidP="22C861B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22C861B6">
              <w:rPr>
                <w:sz w:val="22"/>
              </w:rPr>
              <w:t xml:space="preserve">Senior Management </w:t>
            </w:r>
            <w:r w:rsidR="1F710B45" w:rsidRPr="22C861B6">
              <w:rPr>
                <w:sz w:val="22"/>
              </w:rPr>
              <w:t>CSIRO Executive Team Member</w:t>
            </w:r>
          </w:p>
        </w:tc>
      </w:tr>
      <w:tr w:rsidR="00926BE4" w:rsidRPr="0093721B" w14:paraId="12F9F35C" w14:textId="77777777" w:rsidTr="22C861B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3DD9DD7" w14:textId="77777777" w:rsidR="00926BE4" w:rsidRPr="0093721B" w:rsidRDefault="00926BE4" w:rsidP="00EF081D">
            <w:pPr>
              <w:pStyle w:val="TableText"/>
              <w:rPr>
                <w:sz w:val="22"/>
              </w:rPr>
            </w:pPr>
            <w:r w:rsidRPr="0093721B">
              <w:rPr>
                <w:sz w:val="22"/>
              </w:rPr>
              <w:t>Client Focus – Internal</w:t>
            </w:r>
          </w:p>
        </w:tc>
        <w:tc>
          <w:tcPr>
            <w:tcW w:w="3551" w:type="pct"/>
          </w:tcPr>
          <w:p w14:paraId="07FD1421" w14:textId="2B3FC5E5" w:rsidR="00926BE4" w:rsidRPr="0093721B" w:rsidRDefault="003472C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26BE4" w:rsidRPr="0093721B" w14:paraId="27E21DB1" w14:textId="77777777" w:rsidTr="22C861B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9F9BAD5" w14:textId="77777777" w:rsidR="00926BE4" w:rsidRPr="0093721B" w:rsidRDefault="00926BE4" w:rsidP="00EF081D">
            <w:pPr>
              <w:pStyle w:val="TableText"/>
              <w:rPr>
                <w:sz w:val="22"/>
              </w:rPr>
            </w:pPr>
            <w:r w:rsidRPr="0093721B">
              <w:rPr>
                <w:sz w:val="22"/>
              </w:rPr>
              <w:t>Client Focus – External</w:t>
            </w:r>
          </w:p>
        </w:tc>
        <w:tc>
          <w:tcPr>
            <w:tcW w:w="3551" w:type="pct"/>
          </w:tcPr>
          <w:p w14:paraId="1C814FE1" w14:textId="4C212973" w:rsidR="00926BE4" w:rsidRPr="0093721B" w:rsidRDefault="003472C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29719942" w14:textId="77777777" w:rsidTr="22C861B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899D68F" w14:textId="77777777" w:rsidR="00194B1C" w:rsidRPr="0093721B" w:rsidRDefault="00C45886" w:rsidP="00EF081D">
            <w:pPr>
              <w:pStyle w:val="TableText"/>
              <w:rPr>
                <w:sz w:val="22"/>
              </w:rPr>
            </w:pPr>
            <w:r w:rsidRPr="0093721B">
              <w:rPr>
                <w:sz w:val="22"/>
              </w:rPr>
              <w:t>Number of Direct Reports</w:t>
            </w:r>
          </w:p>
        </w:tc>
        <w:tc>
          <w:tcPr>
            <w:tcW w:w="3551" w:type="pct"/>
          </w:tcPr>
          <w:p w14:paraId="30C8FBD3" w14:textId="1AE94F08" w:rsidR="00194B1C" w:rsidRPr="0093721B" w:rsidRDefault="003472C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TBC</w:t>
            </w:r>
          </w:p>
        </w:tc>
      </w:tr>
      <w:tr w:rsidR="00194B1C" w:rsidRPr="0093721B" w14:paraId="72766A88" w14:textId="77777777" w:rsidTr="22C861B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6113705" w14:textId="77777777" w:rsidR="00194B1C" w:rsidRPr="0093721B" w:rsidRDefault="00C45886" w:rsidP="00EF081D">
            <w:pPr>
              <w:pStyle w:val="TableText"/>
              <w:rPr>
                <w:sz w:val="22"/>
              </w:rPr>
            </w:pPr>
            <w:r w:rsidRPr="0093721B">
              <w:rPr>
                <w:sz w:val="22"/>
              </w:rPr>
              <w:t>Enquire about this job</w:t>
            </w:r>
          </w:p>
        </w:tc>
        <w:tc>
          <w:tcPr>
            <w:tcW w:w="3551" w:type="pct"/>
          </w:tcPr>
          <w:p w14:paraId="5D787D93" w14:textId="5638524D"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81DA7">
              <w:rPr>
                <w:sz w:val="22"/>
              </w:rPr>
              <w:t xml:space="preserve">Contact </w:t>
            </w:r>
            <w:r w:rsidR="6EF74FF6" w:rsidRPr="00081DA7">
              <w:rPr>
                <w:sz w:val="22"/>
              </w:rPr>
              <w:t>Anthea White</w:t>
            </w:r>
            <w:r w:rsidRPr="00081DA7">
              <w:rPr>
                <w:sz w:val="22"/>
              </w:rPr>
              <w:t xml:space="preserve"> via email at </w:t>
            </w:r>
            <w:hyperlink r:id="rId11" w:history="1">
              <w:r w:rsidR="56011BA8" w:rsidRPr="00081DA7">
                <w:rPr>
                  <w:rStyle w:val="Hyperlink"/>
                  <w:sz w:val="22"/>
                </w:rPr>
                <w:t>anthea.white@csiro.au</w:t>
              </w:r>
            </w:hyperlink>
            <w:r w:rsidR="56011BA8" w:rsidRPr="00081DA7">
              <w:rPr>
                <w:sz w:val="22"/>
              </w:rPr>
              <w:t xml:space="preserve"> </w:t>
            </w:r>
            <w:r w:rsidRPr="00081DA7">
              <w:rPr>
                <w:sz w:val="22"/>
              </w:rPr>
              <w:t xml:space="preserve">or phone +61 </w:t>
            </w:r>
            <w:r w:rsidR="2B4EA744" w:rsidRPr="00081DA7">
              <w:rPr>
                <w:sz w:val="22"/>
              </w:rPr>
              <w:t>7 3327</w:t>
            </w:r>
            <w:r w:rsidRPr="00081DA7">
              <w:rPr>
                <w:sz w:val="22"/>
              </w:rPr>
              <w:t xml:space="preserve"> </w:t>
            </w:r>
            <w:r w:rsidR="66C7BDB3" w:rsidRPr="00081DA7">
              <w:rPr>
                <w:sz w:val="22"/>
              </w:rPr>
              <w:t>4140</w:t>
            </w:r>
          </w:p>
        </w:tc>
      </w:tr>
      <w:tr w:rsidR="00194B1C" w:rsidRPr="0093721B" w14:paraId="4EFF2D48" w14:textId="77777777" w:rsidTr="22C861B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3E1E675" w14:textId="77777777" w:rsidR="00194B1C" w:rsidRPr="0093721B" w:rsidRDefault="00C45886" w:rsidP="00EF081D">
            <w:pPr>
              <w:pStyle w:val="TableText"/>
              <w:rPr>
                <w:sz w:val="22"/>
              </w:rPr>
            </w:pPr>
            <w:r w:rsidRPr="0093721B">
              <w:rPr>
                <w:sz w:val="22"/>
              </w:rPr>
              <w:t>How to apply</w:t>
            </w:r>
          </w:p>
        </w:tc>
        <w:tc>
          <w:tcPr>
            <w:tcW w:w="3551" w:type="pct"/>
          </w:tcPr>
          <w:p w14:paraId="4C52E481" w14:textId="5F0D3475"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23150613"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896DF3D" w14:textId="18A249CB"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55167B99" w14:textId="77777777" w:rsidR="00DC57F0" w:rsidRPr="00DC57F0" w:rsidRDefault="00DC57F0" w:rsidP="00DC57F0">
      <w:pPr>
        <w:spacing w:before="240" w:line="240" w:lineRule="auto"/>
        <w:ind w:left="720" w:hanging="720"/>
        <w:rPr>
          <w:rFonts w:cs="Calibri"/>
          <w:b/>
          <w:color w:val="auto"/>
          <w:sz w:val="26"/>
          <w:szCs w:val="26"/>
        </w:rPr>
      </w:pPr>
      <w:r w:rsidRPr="00DC57F0">
        <w:rPr>
          <w:rFonts w:cs="Calibri"/>
          <w:b/>
          <w:color w:val="auto"/>
          <w:sz w:val="26"/>
          <w:szCs w:val="26"/>
        </w:rPr>
        <w:t>Acknowledgement of Country</w:t>
      </w:r>
    </w:p>
    <w:p w14:paraId="5A908960" w14:textId="24F5A9B2" w:rsidR="00DC57F0" w:rsidRPr="00DC57F0" w:rsidRDefault="00DC57F0" w:rsidP="00C5223A">
      <w:pPr>
        <w:keepNext/>
        <w:keepLines/>
        <w:spacing w:before="240" w:after="0" w:line="240" w:lineRule="auto"/>
        <w:jc w:val="both"/>
        <w:outlineLvl w:val="2"/>
        <w:rPr>
          <w:rFonts w:cs="Calibri"/>
        </w:rPr>
      </w:pPr>
      <w:r w:rsidRPr="00DC57F0">
        <w:rPr>
          <w:rFonts w:cs="Calibri"/>
          <w:color w:val="auto"/>
        </w:rPr>
        <w:t xml:space="preserve">CSIRO acknowledges the Traditional Owners of the land, </w:t>
      </w:r>
      <w:proofErr w:type="gramStart"/>
      <w:r w:rsidRPr="00DC57F0">
        <w:rPr>
          <w:rFonts w:cs="Calibri"/>
          <w:color w:val="auto"/>
        </w:rPr>
        <w:t>sea</w:t>
      </w:r>
      <w:proofErr w:type="gramEnd"/>
      <w:r w:rsidRPr="00DC57F0">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DC57F0">
          <w:rPr>
            <w:rFonts w:cs="Calibri"/>
            <w:color w:val="1155CC"/>
            <w:u w:val="single"/>
          </w:rPr>
          <w:t>vision towards reconciliation</w:t>
        </w:r>
      </w:hyperlink>
      <w:r w:rsidRPr="00DC57F0">
        <w:rPr>
          <w:rFonts w:cs="Calibri"/>
        </w:rPr>
        <w:t>.</w:t>
      </w:r>
    </w:p>
    <w:p w14:paraId="66AA3C37" w14:textId="77777777" w:rsidR="006246C0" w:rsidRPr="00674783" w:rsidRDefault="00B50C20" w:rsidP="00C5223A">
      <w:pPr>
        <w:pStyle w:val="Heading3"/>
        <w:spacing w:before="240" w:after="0"/>
        <w:jc w:val="both"/>
      </w:pPr>
      <w:r>
        <w:t>Role Overview</w:t>
      </w:r>
    </w:p>
    <w:p w14:paraId="3B071299" w14:textId="357E2C20" w:rsidR="00C61C6B" w:rsidRPr="00697367" w:rsidRDefault="00D37A78" w:rsidP="00081DA7">
      <w:pPr>
        <w:tabs>
          <w:tab w:val="left" w:pos="2893"/>
        </w:tabs>
      </w:pPr>
      <w:bookmarkStart w:id="1" w:name="_Toc341085720"/>
      <w:r>
        <w:t xml:space="preserve">The SpeakUp@CSIRO Office </w:t>
      </w:r>
      <w:r w:rsidR="0019449F">
        <w:t xml:space="preserve">is a </w:t>
      </w:r>
      <w:r w:rsidR="001E16FC">
        <w:t xml:space="preserve">newly created </w:t>
      </w:r>
      <w:r w:rsidR="00995405">
        <w:t xml:space="preserve">unit </w:t>
      </w:r>
      <w:r w:rsidR="00F90090">
        <w:t xml:space="preserve">to </w:t>
      </w:r>
      <w:r w:rsidR="00995405">
        <w:t>receive and manage</w:t>
      </w:r>
      <w:r w:rsidR="00193913">
        <w:t xml:space="preserve"> </w:t>
      </w:r>
      <w:r w:rsidR="00F05D82">
        <w:t>submissions</w:t>
      </w:r>
      <w:r w:rsidR="00774B6A">
        <w:t xml:space="preserve"> </w:t>
      </w:r>
      <w:r w:rsidR="00995405">
        <w:t xml:space="preserve">captured </w:t>
      </w:r>
      <w:r w:rsidR="00F05D82">
        <w:t xml:space="preserve">via </w:t>
      </w:r>
      <w:r w:rsidR="000F5B69">
        <w:t xml:space="preserve">our </w:t>
      </w:r>
      <w:proofErr w:type="spellStart"/>
      <w:r w:rsidR="000F5B69">
        <w:t>SpeakUp@CSIRO</w:t>
      </w:r>
      <w:proofErr w:type="spellEnd"/>
      <w:r w:rsidR="000F5B69">
        <w:t xml:space="preserve"> </w:t>
      </w:r>
      <w:r w:rsidR="006104BD">
        <w:t>Platform</w:t>
      </w:r>
      <w:r w:rsidR="0089705B">
        <w:t xml:space="preserve">, </w:t>
      </w:r>
      <w:r w:rsidR="006104BD">
        <w:t xml:space="preserve">whilst maintaining the </w:t>
      </w:r>
      <w:r w:rsidR="00193913">
        <w:t>highest standard of integrity and confidentiality.</w:t>
      </w:r>
      <w:r w:rsidR="009E1D6E">
        <w:t xml:space="preserve"> </w:t>
      </w:r>
      <w:r w:rsidR="00C61C6B">
        <w:t xml:space="preserve"> Our mission is to </w:t>
      </w:r>
      <w:r w:rsidR="000978B1">
        <w:t xml:space="preserve">create a safer CSIRO for everyone by </w:t>
      </w:r>
      <w:r w:rsidR="002815F5">
        <w:t>foster</w:t>
      </w:r>
      <w:r w:rsidR="000978B1">
        <w:t>ing</w:t>
      </w:r>
      <w:r w:rsidR="002815F5">
        <w:t xml:space="preserve"> a</w:t>
      </w:r>
      <w:r w:rsidR="00D2743A">
        <w:t xml:space="preserve">n </w:t>
      </w:r>
      <w:r w:rsidR="00717EBE">
        <w:t xml:space="preserve">organisational </w:t>
      </w:r>
      <w:r w:rsidR="002815F5">
        <w:t>culture of psychological safety</w:t>
      </w:r>
      <w:r w:rsidR="00D2743A">
        <w:t xml:space="preserve"> </w:t>
      </w:r>
      <w:r w:rsidR="00C61C6B">
        <w:t>that encourages our people</w:t>
      </w:r>
      <w:r w:rsidR="058D901C">
        <w:t>, the public</w:t>
      </w:r>
      <w:r w:rsidR="00C61C6B">
        <w:t xml:space="preserve"> and those who partner with CSIRO </w:t>
      </w:r>
      <w:r w:rsidR="006A5314">
        <w:t xml:space="preserve">to speak up about issues or conduct that concerns them and/or </w:t>
      </w:r>
      <w:r w:rsidR="0003413C">
        <w:lastRenderedPageBreak/>
        <w:t>are</w:t>
      </w:r>
      <w:r w:rsidR="006A5314">
        <w:t xml:space="preserve"> not congruent with </w:t>
      </w:r>
      <w:r w:rsidR="00CB0B8F">
        <w:t xml:space="preserve">CSIRO values, </w:t>
      </w:r>
      <w:proofErr w:type="gramStart"/>
      <w:r w:rsidR="00CB0B8F">
        <w:t>policies</w:t>
      </w:r>
      <w:proofErr w:type="gramEnd"/>
      <w:r w:rsidR="00CB0B8F">
        <w:t xml:space="preserve"> </w:t>
      </w:r>
      <w:r w:rsidR="00CB0B8F" w:rsidRPr="00697367">
        <w:t xml:space="preserve">and </w:t>
      </w:r>
      <w:r w:rsidR="00CB0B8F" w:rsidRPr="00081DA7">
        <w:t>regulatory framework that we operate within</w:t>
      </w:r>
      <w:r w:rsidR="00CB0B8F" w:rsidRPr="00697367">
        <w:t xml:space="preserve">. </w:t>
      </w:r>
      <w:r w:rsidR="00A55C28" w:rsidRPr="00697367">
        <w:t>SpeakUp@CSIRO is a</w:t>
      </w:r>
      <w:r w:rsidR="00EC7367" w:rsidRPr="00697367">
        <w:t xml:space="preserve">n integrated process for managing </w:t>
      </w:r>
      <w:r w:rsidR="00D01413" w:rsidRPr="00697367">
        <w:t xml:space="preserve">and handling </w:t>
      </w:r>
      <w:r w:rsidR="00F01933" w:rsidRPr="00697367">
        <w:t>all complaint</w:t>
      </w:r>
      <w:r w:rsidR="00D01413" w:rsidRPr="00697367">
        <w:t>s</w:t>
      </w:r>
      <w:r w:rsidR="00F01933" w:rsidRPr="00697367">
        <w:t xml:space="preserve"> and submissions</w:t>
      </w:r>
      <w:r w:rsidR="00DF55AC" w:rsidRPr="00697367">
        <w:t xml:space="preserve">, across broad ranging matters, </w:t>
      </w:r>
      <w:r w:rsidR="00F01933" w:rsidRPr="00697367">
        <w:t>made anonymously and confidentially by individuals via our SpeakUp@CSIRO platform</w:t>
      </w:r>
      <w:r w:rsidR="00E430A6" w:rsidRPr="00697367">
        <w:t xml:space="preserve"> that direct channels may not be appropriate to </w:t>
      </w:r>
      <w:r w:rsidR="00853F1D" w:rsidRPr="00697367">
        <w:t>handle</w:t>
      </w:r>
      <w:r w:rsidR="00E430A6" w:rsidRPr="00697367">
        <w:t>.</w:t>
      </w:r>
      <w:r w:rsidR="00034B7A" w:rsidRPr="00697367">
        <w:t xml:space="preserve"> SpeakUp@CSIRO is the champion of ethics and integrity contributing to and driving an integrity culture throughout CSIRO. </w:t>
      </w:r>
    </w:p>
    <w:p w14:paraId="46987641" w14:textId="0478B2D5" w:rsidR="00034B7A" w:rsidRDefault="00034B7A" w:rsidP="00081DA7">
      <w:pPr>
        <w:tabs>
          <w:tab w:val="left" w:pos="2893"/>
        </w:tabs>
        <w:rPr>
          <w:szCs w:val="24"/>
        </w:rPr>
      </w:pPr>
      <w:r w:rsidRPr="00697367">
        <w:rPr>
          <w:szCs w:val="24"/>
        </w:rPr>
        <w:t xml:space="preserve">The role of the Executive Manager of SpeakUp@CSIRO is responsible for </w:t>
      </w:r>
      <w:r w:rsidR="0077186B" w:rsidRPr="00697367">
        <w:rPr>
          <w:szCs w:val="24"/>
        </w:rPr>
        <w:t xml:space="preserve">establishing and </w:t>
      </w:r>
      <w:r w:rsidRPr="00697367">
        <w:rPr>
          <w:szCs w:val="24"/>
        </w:rPr>
        <w:t>leading the SpeakUp@CSIRO office and</w:t>
      </w:r>
      <w:r w:rsidR="00560C1C" w:rsidRPr="00697367">
        <w:rPr>
          <w:szCs w:val="24"/>
        </w:rPr>
        <w:t xml:space="preserve"> will play an integral role in the implementation of SpeakUp@CSIRO</w:t>
      </w:r>
      <w:r w:rsidR="00560C1C" w:rsidRPr="00081DA7">
        <w:rPr>
          <w:szCs w:val="24"/>
        </w:rPr>
        <w:t xml:space="preserve">. </w:t>
      </w:r>
      <w:r w:rsidR="00461A58" w:rsidRPr="00081DA7">
        <w:rPr>
          <w:szCs w:val="24"/>
        </w:rPr>
        <w:t xml:space="preserve">This role will actively lead and have oversight of </w:t>
      </w:r>
      <w:r w:rsidR="0001187D">
        <w:rPr>
          <w:szCs w:val="24"/>
        </w:rPr>
        <w:t xml:space="preserve">execution of the delivery and ongoing maturing of the unit. </w:t>
      </w:r>
      <w:r w:rsidR="00ED527C">
        <w:rPr>
          <w:szCs w:val="24"/>
        </w:rPr>
        <w:t xml:space="preserve">This </w:t>
      </w:r>
      <w:r w:rsidR="00295B3D">
        <w:rPr>
          <w:szCs w:val="24"/>
        </w:rPr>
        <w:t>Executive Manager</w:t>
      </w:r>
      <w:r w:rsidR="00ED527C">
        <w:rPr>
          <w:szCs w:val="24"/>
        </w:rPr>
        <w:t xml:space="preserve"> is required to </w:t>
      </w:r>
      <w:r>
        <w:rPr>
          <w:szCs w:val="24"/>
        </w:rPr>
        <w:t>exercis</w:t>
      </w:r>
      <w:r w:rsidR="00ED527C">
        <w:rPr>
          <w:szCs w:val="24"/>
        </w:rPr>
        <w:t>e</w:t>
      </w:r>
      <w:r>
        <w:rPr>
          <w:szCs w:val="24"/>
        </w:rPr>
        <w:t xml:space="preserve"> superior judgement in the </w:t>
      </w:r>
      <w:r w:rsidR="0001187D">
        <w:rPr>
          <w:szCs w:val="24"/>
        </w:rPr>
        <w:t xml:space="preserve">management </w:t>
      </w:r>
      <w:r>
        <w:rPr>
          <w:szCs w:val="24"/>
        </w:rPr>
        <w:t>of</w:t>
      </w:r>
      <w:r w:rsidR="00D354FB">
        <w:rPr>
          <w:szCs w:val="24"/>
        </w:rPr>
        <w:t xml:space="preserve"> highly sensitive </w:t>
      </w:r>
      <w:r>
        <w:rPr>
          <w:szCs w:val="24"/>
        </w:rPr>
        <w:t>submissions, particularly where there may be conflicting interests or other matters that do not align with the organisation’s interest</w:t>
      </w:r>
      <w:r w:rsidR="00ED527C">
        <w:rPr>
          <w:szCs w:val="24"/>
        </w:rPr>
        <w:t xml:space="preserve"> and </w:t>
      </w:r>
      <w:r w:rsidR="00B907BF">
        <w:rPr>
          <w:szCs w:val="24"/>
        </w:rPr>
        <w:t>will</w:t>
      </w:r>
      <w:r w:rsidR="00ED527C">
        <w:rPr>
          <w:szCs w:val="24"/>
        </w:rPr>
        <w:t xml:space="preserve"> partner with key stakeholders within CSIRO and externally </w:t>
      </w:r>
      <w:r w:rsidR="00B907BF">
        <w:rPr>
          <w:szCs w:val="24"/>
        </w:rPr>
        <w:t>w</w:t>
      </w:r>
      <w:r w:rsidR="00ED527C">
        <w:rPr>
          <w:szCs w:val="24"/>
        </w:rPr>
        <w:t xml:space="preserve">here </w:t>
      </w:r>
      <w:r w:rsidR="002E5915">
        <w:rPr>
          <w:szCs w:val="24"/>
        </w:rPr>
        <w:t>required.</w:t>
      </w:r>
      <w:r w:rsidR="00B907BF">
        <w:rPr>
          <w:szCs w:val="24"/>
        </w:rPr>
        <w:t xml:space="preserve"> </w:t>
      </w:r>
      <w:r>
        <w:rPr>
          <w:szCs w:val="24"/>
        </w:rPr>
        <w:t>Th</w:t>
      </w:r>
      <w:r w:rsidR="00295B3D">
        <w:rPr>
          <w:szCs w:val="24"/>
        </w:rPr>
        <w:t>is role</w:t>
      </w:r>
      <w:r>
        <w:rPr>
          <w:szCs w:val="24"/>
        </w:rPr>
        <w:t xml:space="preserve"> is responsible </w:t>
      </w:r>
      <w:r w:rsidR="0001187D">
        <w:rPr>
          <w:szCs w:val="24"/>
        </w:rPr>
        <w:t xml:space="preserve">for </w:t>
      </w:r>
      <w:r>
        <w:rPr>
          <w:szCs w:val="24"/>
        </w:rPr>
        <w:t>maintaining independence in the management of highly confidential submissions; reporting</w:t>
      </w:r>
      <w:r w:rsidR="00F228FE">
        <w:rPr>
          <w:szCs w:val="24"/>
        </w:rPr>
        <w:t xml:space="preserve"> to the CSIRO board</w:t>
      </w:r>
      <w:r>
        <w:rPr>
          <w:szCs w:val="24"/>
        </w:rPr>
        <w:t xml:space="preserve">; evaluating and interpreting submissions; and triaging submissions to </w:t>
      </w:r>
      <w:r w:rsidR="00007ED5">
        <w:rPr>
          <w:szCs w:val="24"/>
        </w:rPr>
        <w:t>appropriate</w:t>
      </w:r>
      <w:r>
        <w:rPr>
          <w:szCs w:val="24"/>
        </w:rPr>
        <w:t xml:space="preserve"> </w:t>
      </w:r>
      <w:r w:rsidR="00C712D5">
        <w:rPr>
          <w:szCs w:val="24"/>
        </w:rPr>
        <w:t xml:space="preserve">Case </w:t>
      </w:r>
      <w:r w:rsidR="00007ED5">
        <w:rPr>
          <w:szCs w:val="24"/>
        </w:rPr>
        <w:t>Managers</w:t>
      </w:r>
      <w:r w:rsidR="00C712D5">
        <w:rPr>
          <w:szCs w:val="24"/>
        </w:rPr>
        <w:t xml:space="preserve"> </w:t>
      </w:r>
      <w:r w:rsidR="00007ED5">
        <w:rPr>
          <w:szCs w:val="24"/>
        </w:rPr>
        <w:t xml:space="preserve">within CSIRO Business Units </w:t>
      </w:r>
      <w:r w:rsidRPr="006D129D">
        <w:rPr>
          <w:szCs w:val="24"/>
        </w:rPr>
        <w:t>(</w:t>
      </w:r>
      <w:proofErr w:type="gramStart"/>
      <w:r w:rsidRPr="006D129D">
        <w:rPr>
          <w:szCs w:val="24"/>
        </w:rPr>
        <w:t>e.g.</w:t>
      </w:r>
      <w:proofErr w:type="gramEnd"/>
      <w:r w:rsidR="003F6B7C">
        <w:rPr>
          <w:szCs w:val="24"/>
        </w:rPr>
        <w:t xml:space="preserve"> </w:t>
      </w:r>
      <w:r w:rsidRPr="006D129D">
        <w:rPr>
          <w:szCs w:val="24"/>
        </w:rPr>
        <w:t>Case Management team, PID Office, Research Office, HSE, Security / Fraud etc.)</w:t>
      </w:r>
      <w:r>
        <w:rPr>
          <w:szCs w:val="24"/>
        </w:rPr>
        <w:t xml:space="preserve">. </w:t>
      </w:r>
    </w:p>
    <w:p w14:paraId="35C6ED25" w14:textId="23C32062" w:rsidR="00B50C20" w:rsidRPr="00B50C20" w:rsidRDefault="00B50C20" w:rsidP="00B50C20">
      <w:pPr>
        <w:pStyle w:val="Heading3"/>
      </w:pPr>
      <w:r w:rsidRPr="00B50C20">
        <w:t>Duties and Key Result Areas</w:t>
      </w:r>
    </w:p>
    <w:p w14:paraId="0DBA8E6B" w14:textId="595077A3" w:rsidR="002C144D" w:rsidRPr="00697367" w:rsidRDefault="00C51E0C" w:rsidP="002C144D">
      <w:pPr>
        <w:pStyle w:val="ListParagraph"/>
        <w:numPr>
          <w:ilvl w:val="0"/>
          <w:numId w:val="29"/>
        </w:numPr>
        <w:spacing w:after="60" w:line="240" w:lineRule="auto"/>
        <w:ind w:left="470" w:hanging="364"/>
      </w:pPr>
      <w:r w:rsidRPr="00697367">
        <w:rPr>
          <w:rFonts w:eastAsiaTheme="minorHAnsi"/>
          <w:szCs w:val="24"/>
        </w:rPr>
        <w:t xml:space="preserve">Lead, </w:t>
      </w:r>
      <w:proofErr w:type="gramStart"/>
      <w:r w:rsidRPr="00697367">
        <w:rPr>
          <w:rFonts w:eastAsiaTheme="minorHAnsi"/>
          <w:szCs w:val="24"/>
        </w:rPr>
        <w:t>monitor</w:t>
      </w:r>
      <w:proofErr w:type="gramEnd"/>
      <w:r w:rsidRPr="00697367">
        <w:rPr>
          <w:rFonts w:eastAsiaTheme="minorHAnsi"/>
          <w:szCs w:val="24"/>
        </w:rPr>
        <w:t xml:space="preserve"> and coordinate submissions received via the SpeakUp@CSIRO Platform. </w:t>
      </w:r>
    </w:p>
    <w:p w14:paraId="16473135" w14:textId="04445F69" w:rsidR="006E7AC6" w:rsidRPr="00081DA7" w:rsidRDefault="00BC049A" w:rsidP="006E7AC6">
      <w:pPr>
        <w:pStyle w:val="ListParagraph"/>
        <w:numPr>
          <w:ilvl w:val="0"/>
          <w:numId w:val="29"/>
        </w:numPr>
        <w:spacing w:after="60" w:line="240" w:lineRule="auto"/>
        <w:ind w:left="470" w:hanging="364"/>
      </w:pPr>
      <w:r w:rsidRPr="00697367">
        <w:t>Plan, coordinate, monitor an</w:t>
      </w:r>
      <w:r w:rsidR="00716977">
        <w:t>d</w:t>
      </w:r>
      <w:r w:rsidRPr="00697367">
        <w:t xml:space="preserve"> execute strategies </w:t>
      </w:r>
      <w:r w:rsidR="0001187D">
        <w:t xml:space="preserve">to ensure the unit </w:t>
      </w:r>
      <w:r w:rsidRPr="00081DA7">
        <w:t>achieve</w:t>
      </w:r>
      <w:r w:rsidR="0001187D">
        <w:t>s</w:t>
      </w:r>
      <w:r w:rsidRPr="00081DA7">
        <w:t xml:space="preserve"> objectives</w:t>
      </w:r>
      <w:r w:rsidR="00697367" w:rsidRPr="00081DA7">
        <w:t>.</w:t>
      </w:r>
    </w:p>
    <w:p w14:paraId="763E5BB8" w14:textId="764FB5D1" w:rsidR="00BC049A" w:rsidRPr="00262289" w:rsidRDefault="006E7AC6" w:rsidP="006E7AC6">
      <w:pPr>
        <w:pStyle w:val="ListParagraph"/>
        <w:numPr>
          <w:ilvl w:val="0"/>
          <w:numId w:val="29"/>
        </w:numPr>
        <w:spacing w:after="60" w:line="240" w:lineRule="auto"/>
        <w:ind w:left="470" w:hanging="364"/>
      </w:pPr>
      <w:r w:rsidRPr="00262289">
        <w:t>Champion the effective governance of CSIRO’s ethics frameworks including statutory requirements</w:t>
      </w:r>
      <w:r w:rsidR="00697367">
        <w:t>.</w:t>
      </w:r>
    </w:p>
    <w:p w14:paraId="02FBB07E" w14:textId="31BB242A" w:rsidR="002C144D" w:rsidRPr="00262289" w:rsidRDefault="006B7E65" w:rsidP="002C144D">
      <w:pPr>
        <w:pStyle w:val="ListParagraph"/>
        <w:numPr>
          <w:ilvl w:val="0"/>
          <w:numId w:val="29"/>
        </w:numPr>
        <w:spacing w:after="60" w:line="240" w:lineRule="auto"/>
        <w:ind w:left="470" w:hanging="364"/>
      </w:pPr>
      <w:r w:rsidRPr="00262289">
        <w:rPr>
          <w:szCs w:val="24"/>
        </w:rPr>
        <w:t xml:space="preserve">Assess and </w:t>
      </w:r>
      <w:r w:rsidR="006E7AC6" w:rsidRPr="00262289">
        <w:rPr>
          <w:szCs w:val="24"/>
        </w:rPr>
        <w:t>triage</w:t>
      </w:r>
      <w:r w:rsidRPr="00262289">
        <w:rPr>
          <w:szCs w:val="24"/>
        </w:rPr>
        <w:t xml:space="preserve"> submissions to </w:t>
      </w:r>
      <w:r w:rsidR="00AB6D04">
        <w:rPr>
          <w:szCs w:val="24"/>
        </w:rPr>
        <w:t>appropriate Case Managers</w:t>
      </w:r>
      <w:r w:rsidRPr="00262289">
        <w:rPr>
          <w:szCs w:val="24"/>
        </w:rPr>
        <w:t xml:space="preserve"> (e.g.: Case Management team, PID Office, Research Office, HSE, Security / Fraud etc.) </w:t>
      </w:r>
      <w:r w:rsidR="009252F3">
        <w:rPr>
          <w:szCs w:val="24"/>
        </w:rPr>
        <w:t xml:space="preserve">and exercise appropriate judgement </w:t>
      </w:r>
      <w:r w:rsidR="00AB6D04">
        <w:rPr>
          <w:szCs w:val="24"/>
        </w:rPr>
        <w:t xml:space="preserve">where there is ambiguity. </w:t>
      </w:r>
    </w:p>
    <w:p w14:paraId="707B087C" w14:textId="77777777" w:rsidR="002C144D" w:rsidRPr="00262289" w:rsidRDefault="006B7E65" w:rsidP="002C144D">
      <w:pPr>
        <w:pStyle w:val="ListParagraph"/>
        <w:numPr>
          <w:ilvl w:val="0"/>
          <w:numId w:val="29"/>
        </w:numPr>
        <w:spacing w:after="60" w:line="240" w:lineRule="auto"/>
        <w:ind w:left="470" w:hanging="364"/>
      </w:pPr>
      <w:r w:rsidRPr="00262289">
        <w:rPr>
          <w:szCs w:val="24"/>
        </w:rPr>
        <w:t xml:space="preserve">Ensure CSIRO Policies and Guidelines are adhered to, cases are escalated appropriately, and confidentiality is </w:t>
      </w:r>
      <w:proofErr w:type="gramStart"/>
      <w:r w:rsidRPr="00262289">
        <w:rPr>
          <w:szCs w:val="24"/>
        </w:rPr>
        <w:t>maintained at all times</w:t>
      </w:r>
      <w:proofErr w:type="gramEnd"/>
      <w:r w:rsidRPr="00262289">
        <w:rPr>
          <w:szCs w:val="24"/>
        </w:rPr>
        <w:t>.</w:t>
      </w:r>
    </w:p>
    <w:p w14:paraId="151B07E3" w14:textId="77777777" w:rsidR="002C144D" w:rsidRPr="00262289" w:rsidRDefault="006B7E65" w:rsidP="002C144D">
      <w:pPr>
        <w:pStyle w:val="ListParagraph"/>
        <w:numPr>
          <w:ilvl w:val="0"/>
          <w:numId w:val="29"/>
        </w:numPr>
        <w:spacing w:after="60" w:line="240" w:lineRule="auto"/>
        <w:ind w:left="470" w:hanging="364"/>
      </w:pPr>
      <w:r w:rsidRPr="00262289">
        <w:rPr>
          <w:szCs w:val="24"/>
        </w:rPr>
        <w:t xml:space="preserve">Utilise industry knowledge, delegations, understanding of legal principles, internal </w:t>
      </w:r>
      <w:proofErr w:type="gramStart"/>
      <w:r w:rsidRPr="00262289">
        <w:rPr>
          <w:szCs w:val="24"/>
        </w:rPr>
        <w:t>policy</w:t>
      </w:r>
      <w:proofErr w:type="gramEnd"/>
      <w:r w:rsidRPr="00262289">
        <w:rPr>
          <w:szCs w:val="24"/>
        </w:rPr>
        <w:t xml:space="preserve"> and procedures to analyse and determine the appropriate course of action in managing submissions.</w:t>
      </w:r>
    </w:p>
    <w:p w14:paraId="1AFC3782" w14:textId="743D496C" w:rsidR="0001187D" w:rsidRPr="00262289" w:rsidRDefault="0001187D" w:rsidP="0001187D">
      <w:pPr>
        <w:pStyle w:val="ListParagraph"/>
        <w:numPr>
          <w:ilvl w:val="0"/>
          <w:numId w:val="29"/>
        </w:numPr>
        <w:spacing w:after="60" w:line="240" w:lineRule="auto"/>
        <w:ind w:left="470" w:hanging="364"/>
      </w:pPr>
      <w:r w:rsidRPr="0001187D">
        <w:rPr>
          <w:szCs w:val="24"/>
        </w:rPr>
        <w:t xml:space="preserve">Communicate with individuals who make submissions to illicit the relevant information. </w:t>
      </w:r>
    </w:p>
    <w:p w14:paraId="66CBC96F" w14:textId="6E369856" w:rsidR="002C144D" w:rsidRPr="00262289" w:rsidRDefault="0001187D" w:rsidP="0001187D">
      <w:pPr>
        <w:pStyle w:val="ListParagraph"/>
        <w:numPr>
          <w:ilvl w:val="0"/>
          <w:numId w:val="29"/>
        </w:numPr>
        <w:spacing w:after="60" w:line="240" w:lineRule="auto"/>
        <w:ind w:left="470" w:hanging="364"/>
      </w:pPr>
      <w:r>
        <w:rPr>
          <w:szCs w:val="24"/>
        </w:rPr>
        <w:t>P</w:t>
      </w:r>
      <w:r w:rsidR="006B7E65" w:rsidRPr="0001187D">
        <w:rPr>
          <w:szCs w:val="24"/>
        </w:rPr>
        <w:t>roactively build effective relationships with a diverse range of internal stakeholders and develop a deep understanding of the business, its purpose and strategy.</w:t>
      </w:r>
    </w:p>
    <w:p w14:paraId="5FCA1B84" w14:textId="77777777" w:rsidR="002C144D" w:rsidRPr="00262289" w:rsidRDefault="006B7E65" w:rsidP="002C144D">
      <w:pPr>
        <w:pStyle w:val="ListParagraph"/>
        <w:numPr>
          <w:ilvl w:val="0"/>
          <w:numId w:val="29"/>
        </w:numPr>
        <w:spacing w:after="60" w:line="240" w:lineRule="auto"/>
        <w:ind w:left="470" w:hanging="364"/>
      </w:pPr>
      <w:r w:rsidRPr="00262289">
        <w:rPr>
          <w:szCs w:val="24"/>
        </w:rPr>
        <w:t xml:space="preserve">Evaluate, </w:t>
      </w:r>
      <w:proofErr w:type="gramStart"/>
      <w:r w:rsidRPr="00262289">
        <w:rPr>
          <w:szCs w:val="24"/>
        </w:rPr>
        <w:t>interpret</w:t>
      </w:r>
      <w:proofErr w:type="gramEnd"/>
      <w:r w:rsidRPr="00262289">
        <w:rPr>
          <w:szCs w:val="24"/>
        </w:rPr>
        <w:t xml:space="preserve"> and integrate complex bodies of information and prepare a variety of written reports, communication, and correspondence as required.</w:t>
      </w:r>
    </w:p>
    <w:p w14:paraId="283FAB08" w14:textId="77777777" w:rsidR="002C144D" w:rsidRPr="00262289" w:rsidRDefault="006B7E65" w:rsidP="002C144D">
      <w:pPr>
        <w:pStyle w:val="ListParagraph"/>
        <w:numPr>
          <w:ilvl w:val="0"/>
          <w:numId w:val="29"/>
        </w:numPr>
        <w:spacing w:after="60" w:line="240" w:lineRule="auto"/>
        <w:ind w:left="470" w:hanging="364"/>
      </w:pPr>
      <w:r w:rsidRPr="00262289">
        <w:rPr>
          <w:szCs w:val="24"/>
        </w:rPr>
        <w:t>Present information, trends and findings to relevant stakeholders including board and senior management.</w:t>
      </w:r>
    </w:p>
    <w:p w14:paraId="3DB30D99" w14:textId="77777777" w:rsidR="002C144D" w:rsidRPr="00262289" w:rsidRDefault="006B7E65" w:rsidP="002C144D">
      <w:pPr>
        <w:pStyle w:val="ListParagraph"/>
        <w:numPr>
          <w:ilvl w:val="0"/>
          <w:numId w:val="29"/>
        </w:numPr>
        <w:spacing w:after="60" w:line="240" w:lineRule="auto"/>
        <w:ind w:left="470" w:hanging="364"/>
      </w:pPr>
      <w:r w:rsidRPr="00262289">
        <w:rPr>
          <w:szCs w:val="24"/>
        </w:rPr>
        <w:t xml:space="preserve">Deliver exceptional customer service with a resolution focus, whilst displaying empathy </w:t>
      </w:r>
      <w:r w:rsidRPr="00262289">
        <w:rPr>
          <w:color w:val="auto"/>
          <w:szCs w:val="24"/>
        </w:rPr>
        <w:t>and understanding.</w:t>
      </w:r>
    </w:p>
    <w:p w14:paraId="156CD0C4" w14:textId="5DBFA59F" w:rsidR="002C144D" w:rsidRPr="00262289" w:rsidRDefault="002C144D" w:rsidP="002C144D">
      <w:pPr>
        <w:pStyle w:val="ListParagraph"/>
        <w:numPr>
          <w:ilvl w:val="0"/>
          <w:numId w:val="29"/>
        </w:numPr>
        <w:spacing w:after="60" w:line="240" w:lineRule="auto"/>
        <w:ind w:left="470" w:hanging="364"/>
      </w:pPr>
      <w:r w:rsidRPr="00262289">
        <w:rPr>
          <w:color w:val="auto"/>
        </w:rPr>
        <w:lastRenderedPageBreak/>
        <w:t xml:space="preserve">Manage all technical enquires </w:t>
      </w:r>
      <w:r w:rsidR="0001187D">
        <w:rPr>
          <w:color w:val="auto"/>
        </w:rPr>
        <w:t xml:space="preserve">related to the </w:t>
      </w:r>
      <w:proofErr w:type="spellStart"/>
      <w:r w:rsidRPr="00262289">
        <w:rPr>
          <w:rFonts w:eastAsia="Times New Roman"/>
          <w:color w:val="auto"/>
        </w:rPr>
        <w:t>SpeakUp@CSIRO</w:t>
      </w:r>
      <w:proofErr w:type="spellEnd"/>
      <w:r w:rsidRPr="00262289">
        <w:rPr>
          <w:rFonts w:eastAsia="Times New Roman"/>
          <w:color w:val="auto"/>
        </w:rPr>
        <w:t xml:space="preserve"> </w:t>
      </w:r>
      <w:r w:rsidRPr="00262289">
        <w:rPr>
          <w:color w:val="auto"/>
        </w:rPr>
        <w:t>Platform and ensure timely resolution.</w:t>
      </w:r>
    </w:p>
    <w:p w14:paraId="571147CF" w14:textId="1C419CA8" w:rsidR="006B7E65" w:rsidRPr="00262289" w:rsidRDefault="002C144D" w:rsidP="002C144D">
      <w:pPr>
        <w:pStyle w:val="ListParagraph"/>
        <w:numPr>
          <w:ilvl w:val="0"/>
          <w:numId w:val="29"/>
        </w:numPr>
        <w:spacing w:after="60" w:line="240" w:lineRule="auto"/>
        <w:ind w:left="470" w:hanging="364"/>
      </w:pPr>
      <w:r w:rsidRPr="00262289">
        <w:rPr>
          <w:color w:val="auto"/>
        </w:rPr>
        <w:t xml:space="preserve">Proactively contribute to the development and continuous improvement of the </w:t>
      </w:r>
      <w:proofErr w:type="spellStart"/>
      <w:r w:rsidRPr="00262289">
        <w:rPr>
          <w:rFonts w:eastAsia="Times New Roman"/>
          <w:color w:val="auto"/>
        </w:rPr>
        <w:t>SpeakUp@CSIRO</w:t>
      </w:r>
      <w:proofErr w:type="spellEnd"/>
      <w:r w:rsidRPr="00262289">
        <w:rPr>
          <w:rFonts w:eastAsia="Times New Roman"/>
          <w:color w:val="auto"/>
        </w:rPr>
        <w:t xml:space="preserve"> </w:t>
      </w:r>
      <w:r w:rsidRPr="00262289">
        <w:rPr>
          <w:color w:val="auto"/>
        </w:rPr>
        <w:t>Platform and experience through attending designated working group meetings.</w:t>
      </w:r>
    </w:p>
    <w:p w14:paraId="18882A7E" w14:textId="224C137C" w:rsidR="005114B8" w:rsidRDefault="005114B8" w:rsidP="000842AE">
      <w:pPr>
        <w:pStyle w:val="ListParagraph"/>
        <w:numPr>
          <w:ilvl w:val="0"/>
          <w:numId w:val="32"/>
        </w:numPr>
        <w:spacing w:before="0" w:after="60" w:line="240" w:lineRule="auto"/>
        <w:ind w:left="470" w:hanging="364"/>
        <w:contextualSpacing w:val="0"/>
        <w:rPr>
          <w:szCs w:val="24"/>
        </w:rPr>
      </w:pPr>
      <w:r w:rsidRPr="005114B8">
        <w:rPr>
          <w:szCs w:val="24"/>
        </w:rPr>
        <w:t xml:space="preserve">Work collaboratively as part of a multi-disciplinary, </w:t>
      </w:r>
      <w:r w:rsidRPr="008E006D">
        <w:rPr>
          <w:szCs w:val="24"/>
        </w:rPr>
        <w:t>regionally dispersed</w:t>
      </w:r>
      <w:r w:rsidRPr="005114B8">
        <w:rPr>
          <w:szCs w:val="24"/>
        </w:rPr>
        <w:t xml:space="preserve"> team</w:t>
      </w:r>
      <w:r w:rsidR="00301DF9">
        <w:rPr>
          <w:szCs w:val="24"/>
        </w:rPr>
        <w:t xml:space="preserve"> </w:t>
      </w:r>
      <w:r w:rsidRPr="005114B8">
        <w:rPr>
          <w:szCs w:val="24"/>
        </w:rPr>
        <w:t>to carry out tasks in support of CSIRO objectives.</w:t>
      </w:r>
    </w:p>
    <w:p w14:paraId="2F0319E0" w14:textId="08B1AC9E" w:rsidR="0001187D" w:rsidRPr="005114B8" w:rsidRDefault="0001187D" w:rsidP="000842AE">
      <w:pPr>
        <w:pStyle w:val="ListParagraph"/>
        <w:numPr>
          <w:ilvl w:val="0"/>
          <w:numId w:val="32"/>
        </w:numPr>
        <w:spacing w:before="0" w:after="60" w:line="240" w:lineRule="auto"/>
        <w:ind w:left="470" w:hanging="364"/>
        <w:contextualSpacing w:val="0"/>
        <w:rPr>
          <w:szCs w:val="24"/>
        </w:rPr>
      </w:pPr>
      <w:r>
        <w:rPr>
          <w:szCs w:val="24"/>
        </w:rPr>
        <w:t xml:space="preserve">Develop appropriate KPIs to ensure the effective operation of the unit. </w:t>
      </w:r>
    </w:p>
    <w:p w14:paraId="3AD2F1C6" w14:textId="40BE7B86" w:rsidR="00B457B9" w:rsidRDefault="00B457B9" w:rsidP="000842AE">
      <w:pPr>
        <w:pStyle w:val="ListParagraph"/>
        <w:numPr>
          <w:ilvl w:val="0"/>
          <w:numId w:val="33"/>
        </w:numPr>
        <w:spacing w:before="0" w:after="60"/>
        <w:ind w:left="466"/>
        <w:rPr>
          <w:rFonts w:ascii="Arial" w:eastAsiaTheme="minorHAnsi" w:hAnsi="Arial"/>
          <w:color w:val="auto"/>
          <w:sz w:val="20"/>
          <w:szCs w:val="20"/>
        </w:rPr>
      </w:pPr>
      <w:r>
        <w:t xml:space="preserve">Adhere to the spirit and practice of CSIRO’s </w:t>
      </w:r>
      <w:r w:rsidR="004612B1">
        <w:t xml:space="preserve">Values, </w:t>
      </w:r>
      <w:r>
        <w:t xml:space="preserve">Code of Conduct, Health, Safety and Environment procedures and policy, Diversity initiatives and </w:t>
      </w:r>
      <w:r w:rsidR="00D42E78">
        <w:t>Zero Harm</w:t>
      </w:r>
      <w:r>
        <w:t xml:space="preserve"> goals. </w:t>
      </w:r>
    </w:p>
    <w:p w14:paraId="49921624" w14:textId="235D3ABF" w:rsidR="005114B8" w:rsidRDefault="005114B8" w:rsidP="000842AE">
      <w:pPr>
        <w:pStyle w:val="ListParagraph"/>
        <w:numPr>
          <w:ilvl w:val="0"/>
          <w:numId w:val="32"/>
        </w:numPr>
        <w:spacing w:before="0" w:after="60" w:line="240" w:lineRule="auto"/>
        <w:ind w:left="471" w:hanging="363"/>
        <w:contextualSpacing w:val="0"/>
        <w:rPr>
          <w:szCs w:val="24"/>
        </w:rPr>
      </w:pPr>
      <w:r w:rsidRPr="005114B8">
        <w:rPr>
          <w:szCs w:val="24"/>
        </w:rPr>
        <w:t>Other duties as directed.</w:t>
      </w:r>
    </w:p>
    <w:p w14:paraId="5261E18A" w14:textId="77777777" w:rsidR="00C3571F" w:rsidRDefault="00C3571F" w:rsidP="00C3571F">
      <w:pPr>
        <w:pStyle w:val="Heading2"/>
        <w:rPr>
          <w:b/>
          <w:iCs w:val="0"/>
          <w:color w:val="auto"/>
          <w:sz w:val="26"/>
          <w:szCs w:val="26"/>
        </w:rPr>
      </w:pPr>
      <w:r w:rsidRPr="00B50C20">
        <w:rPr>
          <w:b/>
          <w:iCs w:val="0"/>
          <w:color w:val="auto"/>
          <w:sz w:val="26"/>
          <w:szCs w:val="26"/>
        </w:rPr>
        <w:t>Selection Criteria</w:t>
      </w:r>
    </w:p>
    <w:p w14:paraId="10164A38" w14:textId="77777777" w:rsidR="00C3571F" w:rsidRPr="00C3571F" w:rsidRDefault="00C3571F" w:rsidP="00C3571F">
      <w:pPr>
        <w:pStyle w:val="Heading4"/>
        <w:rPr>
          <w:color w:val="auto"/>
        </w:rPr>
      </w:pPr>
      <w:r w:rsidRPr="00C3571F">
        <w:rPr>
          <w:color w:val="auto"/>
        </w:rPr>
        <w:t>Essential</w:t>
      </w:r>
    </w:p>
    <w:p w14:paraId="422A0D14" w14:textId="77777777" w:rsidR="00C3571F" w:rsidRPr="00B50C20" w:rsidRDefault="00C3571F" w:rsidP="00C3571F">
      <w:pPr>
        <w:rPr>
          <w:i/>
          <w:iCs/>
          <w:szCs w:val="24"/>
        </w:rPr>
      </w:pPr>
      <w:r w:rsidRPr="00B50C20">
        <w:rPr>
          <w:i/>
          <w:iCs/>
          <w:szCs w:val="24"/>
        </w:rPr>
        <w:t>Under CSIRO policy only those who meet all essential criteria can be appointed.</w:t>
      </w:r>
    </w:p>
    <w:p w14:paraId="62447DB9" w14:textId="5A1C52B9" w:rsidR="00C3571F" w:rsidRDefault="00AC4841" w:rsidP="00C3571F">
      <w:pPr>
        <w:numPr>
          <w:ilvl w:val="0"/>
          <w:numId w:val="25"/>
        </w:numPr>
        <w:spacing w:before="0" w:after="60" w:line="240" w:lineRule="auto"/>
        <w:rPr>
          <w:rFonts w:cs="Calibri"/>
        </w:rPr>
      </w:pPr>
      <w:r w:rsidRPr="45798C91">
        <w:rPr>
          <w:rFonts w:cs="Calibri"/>
        </w:rPr>
        <w:t>A</w:t>
      </w:r>
      <w:r w:rsidR="00C3571F" w:rsidRPr="45798C91">
        <w:rPr>
          <w:rFonts w:cs="Calibri"/>
        </w:rPr>
        <w:t xml:space="preserve"> degree</w:t>
      </w:r>
      <w:r w:rsidR="0062769A" w:rsidRPr="45798C91">
        <w:rPr>
          <w:rFonts w:cs="Calibri"/>
        </w:rPr>
        <w:t xml:space="preserve"> (or equivalent experience),</w:t>
      </w:r>
      <w:r w:rsidR="00C707AB" w:rsidRPr="45798C91">
        <w:rPr>
          <w:rFonts w:cs="Calibri"/>
        </w:rPr>
        <w:t xml:space="preserve"> </w:t>
      </w:r>
      <w:r w:rsidR="00C3571F" w:rsidRPr="45798C91">
        <w:rPr>
          <w:rFonts w:cs="Calibri"/>
        </w:rPr>
        <w:t>in conjunction with demonstrated achievement in senior advisory and managerial roles</w:t>
      </w:r>
      <w:r w:rsidR="006A3BE4" w:rsidRPr="45798C91">
        <w:rPr>
          <w:rFonts w:cs="Calibri"/>
        </w:rPr>
        <w:t xml:space="preserve"> in a relevant area such </w:t>
      </w:r>
      <w:r w:rsidR="00415F7F" w:rsidRPr="45798C91">
        <w:rPr>
          <w:rFonts w:cs="Calibri"/>
        </w:rPr>
        <w:t>Human Resources</w:t>
      </w:r>
      <w:r w:rsidR="00A55406" w:rsidRPr="45798C91">
        <w:rPr>
          <w:rFonts w:cs="Calibri"/>
        </w:rPr>
        <w:t>, Employment Relations</w:t>
      </w:r>
      <w:r w:rsidR="006D7648" w:rsidRPr="45798C91">
        <w:rPr>
          <w:rFonts w:cs="Calibri"/>
        </w:rPr>
        <w:t xml:space="preserve"> or </w:t>
      </w:r>
      <w:r w:rsidR="00A55406" w:rsidRPr="45798C91">
        <w:rPr>
          <w:rFonts w:cs="Calibri"/>
        </w:rPr>
        <w:t>Law (b</w:t>
      </w:r>
      <w:r w:rsidR="006D7648" w:rsidRPr="45798C91">
        <w:rPr>
          <w:rFonts w:cs="Calibri"/>
        </w:rPr>
        <w:t>usiness, compliance, criminal, civil or industrial</w:t>
      </w:r>
      <w:r w:rsidR="00A55406" w:rsidRPr="45798C91">
        <w:rPr>
          <w:rFonts w:cs="Calibri"/>
        </w:rPr>
        <w:t>)</w:t>
      </w:r>
      <w:r w:rsidR="00C3571F" w:rsidRPr="45798C91">
        <w:rPr>
          <w:rFonts w:cs="Calibri"/>
        </w:rPr>
        <w:t xml:space="preserve">, ideally with postgraduate managerial qualifications.  </w:t>
      </w:r>
    </w:p>
    <w:p w14:paraId="4D5D50FE" w14:textId="4906A378" w:rsidR="4566D668" w:rsidRDefault="4566D668" w:rsidP="45798C91">
      <w:pPr>
        <w:numPr>
          <w:ilvl w:val="0"/>
          <w:numId w:val="25"/>
        </w:numPr>
        <w:spacing w:before="0" w:after="60" w:line="240" w:lineRule="auto"/>
        <w:rPr>
          <w:rFonts w:cs="Calibri"/>
        </w:rPr>
      </w:pPr>
      <w:r w:rsidRPr="486B9EEC">
        <w:rPr>
          <w:rFonts w:cs="Calibri"/>
        </w:rPr>
        <w:t>A minimum of 5 years relevant work experience in a large</w:t>
      </w:r>
      <w:r w:rsidRPr="47536375">
        <w:rPr>
          <w:rFonts w:cs="Calibri"/>
        </w:rPr>
        <w:t xml:space="preserve">, complex working </w:t>
      </w:r>
      <w:r w:rsidRPr="4DC17609">
        <w:rPr>
          <w:rFonts w:cs="Calibri"/>
        </w:rPr>
        <w:t>environment</w:t>
      </w:r>
      <w:r w:rsidR="1F2BEBC3" w:rsidRPr="53DD484E">
        <w:rPr>
          <w:rFonts w:cs="Calibri"/>
        </w:rPr>
        <w:t xml:space="preserve"> providing reporting and advice to Senior Executives and/or Boards</w:t>
      </w:r>
      <w:r w:rsidRPr="4DC17609">
        <w:rPr>
          <w:rFonts w:cs="Calibri"/>
        </w:rPr>
        <w:t xml:space="preserve">. </w:t>
      </w:r>
    </w:p>
    <w:p w14:paraId="4EE6B27D" w14:textId="77777777" w:rsidR="0034749E" w:rsidRPr="00C46753" w:rsidRDefault="0034749E" w:rsidP="0034749E">
      <w:pPr>
        <w:numPr>
          <w:ilvl w:val="0"/>
          <w:numId w:val="25"/>
        </w:numPr>
        <w:spacing w:before="0" w:after="60" w:line="240" w:lineRule="auto"/>
        <w:jc w:val="both"/>
      </w:pPr>
      <w:r w:rsidRPr="00C46753">
        <w:t>A significant track record of integrity, tact, and the ability to handle highly sensitive and confidential information.  </w:t>
      </w:r>
    </w:p>
    <w:p w14:paraId="6C35F740" w14:textId="58C9BBD6" w:rsidR="00323057" w:rsidRDefault="00323057" w:rsidP="00323057">
      <w:pPr>
        <w:numPr>
          <w:ilvl w:val="0"/>
          <w:numId w:val="25"/>
        </w:numPr>
        <w:spacing w:before="0" w:after="60" w:line="240" w:lineRule="auto"/>
        <w:rPr>
          <w:rStyle w:val="Emphasis"/>
          <w:rFonts w:cs="Arial"/>
          <w:i w:val="0"/>
          <w:iCs/>
          <w:szCs w:val="24"/>
        </w:rPr>
      </w:pPr>
      <w:r w:rsidRPr="45798C91">
        <w:rPr>
          <w:rStyle w:val="Emphasis"/>
          <w:rFonts w:cs="Arial"/>
          <w:i w:val="0"/>
        </w:rPr>
        <w:t xml:space="preserve">A history of establishing and leading </w:t>
      </w:r>
      <w:r w:rsidR="00F9487E">
        <w:rPr>
          <w:rStyle w:val="Emphasis"/>
          <w:rFonts w:cs="Arial"/>
          <w:i w:val="0"/>
        </w:rPr>
        <w:t>cross functional</w:t>
      </w:r>
      <w:r w:rsidR="00F9487E" w:rsidRPr="45798C91">
        <w:rPr>
          <w:rStyle w:val="Emphasis"/>
          <w:rFonts w:cs="Arial"/>
          <w:i w:val="0"/>
        </w:rPr>
        <w:t xml:space="preserve"> </w:t>
      </w:r>
      <w:r w:rsidRPr="45798C91">
        <w:rPr>
          <w:rStyle w:val="Emphasis"/>
          <w:rFonts w:cs="Arial"/>
          <w:i w:val="0"/>
        </w:rPr>
        <w:t xml:space="preserve">teams, and a record of leadership which encourages new ideas, builds </w:t>
      </w:r>
      <w:proofErr w:type="gramStart"/>
      <w:r w:rsidRPr="45798C91">
        <w:rPr>
          <w:rStyle w:val="Emphasis"/>
          <w:rFonts w:cs="Arial"/>
          <w:i w:val="0"/>
        </w:rPr>
        <w:t>trust</w:t>
      </w:r>
      <w:proofErr w:type="gramEnd"/>
      <w:r w:rsidRPr="45798C91">
        <w:rPr>
          <w:rStyle w:val="Emphasis"/>
          <w:rFonts w:cs="Arial"/>
          <w:i w:val="0"/>
        </w:rPr>
        <w:t xml:space="preserve"> and supports </w:t>
      </w:r>
      <w:r w:rsidR="00D40AFE">
        <w:rPr>
          <w:rStyle w:val="Emphasis"/>
          <w:rFonts w:cs="Arial"/>
          <w:i w:val="0"/>
        </w:rPr>
        <w:t>a common goal</w:t>
      </w:r>
      <w:r w:rsidR="006F574A">
        <w:rPr>
          <w:rStyle w:val="Emphasis"/>
          <w:rFonts w:cs="Arial"/>
          <w:i w:val="0"/>
        </w:rPr>
        <w:t xml:space="preserve">. </w:t>
      </w:r>
      <w:r w:rsidR="0077186B">
        <w:rPr>
          <w:rStyle w:val="Emphasis"/>
          <w:rFonts w:cs="Arial"/>
          <w:i w:val="0"/>
        </w:rPr>
        <w:t xml:space="preserve"> </w:t>
      </w:r>
      <w:r w:rsidRPr="45798C91">
        <w:rPr>
          <w:rStyle w:val="Emphasis"/>
          <w:rFonts w:cs="Arial"/>
          <w:i w:val="0"/>
        </w:rPr>
        <w:t xml:space="preserve"> </w:t>
      </w:r>
    </w:p>
    <w:p w14:paraId="6D5B38E6" w14:textId="345B3FC7" w:rsidR="00323057" w:rsidRDefault="00323057" w:rsidP="00323057">
      <w:pPr>
        <w:numPr>
          <w:ilvl w:val="0"/>
          <w:numId w:val="25"/>
        </w:numPr>
        <w:spacing w:before="0" w:after="60" w:line="240" w:lineRule="auto"/>
        <w:rPr>
          <w:rFonts w:cs="Arial"/>
        </w:rPr>
      </w:pPr>
      <w:r w:rsidRPr="45798C91">
        <w:rPr>
          <w:rFonts w:cs="Arial"/>
        </w:rPr>
        <w:t xml:space="preserve">Demonstrated history of anticipating and successfully managing complex problems </w:t>
      </w:r>
      <w:r w:rsidR="32304834" w:rsidRPr="30B694CE">
        <w:rPr>
          <w:rFonts w:cs="Arial"/>
        </w:rPr>
        <w:t xml:space="preserve">and/or </w:t>
      </w:r>
      <w:r w:rsidR="32304834" w:rsidRPr="4ACF30DD">
        <w:rPr>
          <w:rFonts w:cs="Arial"/>
        </w:rPr>
        <w:t>projects</w:t>
      </w:r>
      <w:r w:rsidR="191C8742" w:rsidRPr="30B694CE">
        <w:rPr>
          <w:rFonts w:cs="Arial"/>
        </w:rPr>
        <w:t xml:space="preserve"> </w:t>
      </w:r>
      <w:r w:rsidRPr="45798C91">
        <w:rPr>
          <w:rFonts w:cs="Arial"/>
        </w:rPr>
        <w:t>in ambiguous situations</w:t>
      </w:r>
      <w:r w:rsidR="526061C6" w:rsidRPr="701D77F7">
        <w:rPr>
          <w:rFonts w:cs="Arial"/>
        </w:rPr>
        <w:t xml:space="preserve"> and/or </w:t>
      </w:r>
      <w:r w:rsidR="526061C6" w:rsidRPr="6B173B1C">
        <w:rPr>
          <w:rFonts w:cs="Arial"/>
        </w:rPr>
        <w:t>complex environments</w:t>
      </w:r>
      <w:r w:rsidRPr="45798C91">
        <w:rPr>
          <w:rFonts w:cs="Arial"/>
        </w:rPr>
        <w:t xml:space="preserve">. </w:t>
      </w:r>
    </w:p>
    <w:p w14:paraId="56BAA074" w14:textId="0E1041C3" w:rsidR="005E7073" w:rsidRPr="00CE5EBE" w:rsidRDefault="005E7073" w:rsidP="00323057">
      <w:pPr>
        <w:numPr>
          <w:ilvl w:val="0"/>
          <w:numId w:val="25"/>
        </w:numPr>
        <w:spacing w:before="0" w:after="60" w:line="240" w:lineRule="auto"/>
        <w:rPr>
          <w:rStyle w:val="Emphasis"/>
          <w:rFonts w:cs="Arial"/>
          <w:i w:val="0"/>
          <w:iCs/>
          <w:szCs w:val="24"/>
        </w:rPr>
      </w:pPr>
      <w:r w:rsidRPr="45798C91">
        <w:rPr>
          <w:rFonts w:cs="Arial"/>
        </w:rPr>
        <w:t xml:space="preserve">Strong track record of exercising superior judgement in the handling of confidential and highly sensitive people matters. </w:t>
      </w:r>
    </w:p>
    <w:p w14:paraId="6CCD9CD2" w14:textId="53898B6A" w:rsidR="005E276A" w:rsidRDefault="00D3272C" w:rsidP="00907827">
      <w:pPr>
        <w:numPr>
          <w:ilvl w:val="0"/>
          <w:numId w:val="25"/>
        </w:numPr>
        <w:spacing w:before="0" w:after="60" w:line="240" w:lineRule="auto"/>
        <w:jc w:val="both"/>
      </w:pPr>
      <w:r>
        <w:t xml:space="preserve">Strong </w:t>
      </w:r>
      <w:r w:rsidR="005E276A" w:rsidRPr="00C46753">
        <w:t>communication</w:t>
      </w:r>
      <w:r>
        <w:t xml:space="preserve"> and interpersonal</w:t>
      </w:r>
      <w:r w:rsidR="005E276A" w:rsidRPr="00C46753">
        <w:t xml:space="preserve"> skills including coaching</w:t>
      </w:r>
      <w:r w:rsidR="005E276A">
        <w:t>,</w:t>
      </w:r>
      <w:r w:rsidR="005E276A" w:rsidRPr="00C46753">
        <w:t xml:space="preserve"> mentoring, influencing and negotiation</w:t>
      </w:r>
      <w:r>
        <w:t xml:space="preserve"> within inter</w:t>
      </w:r>
      <w:r w:rsidR="00907827">
        <w:t>nal and external stakeholders</w:t>
      </w:r>
      <w:r w:rsidR="005E276A" w:rsidRPr="00C46753">
        <w:t>, as well as writ</w:t>
      </w:r>
      <w:r w:rsidR="005E276A">
        <w:t xml:space="preserve">ten </w:t>
      </w:r>
      <w:r w:rsidR="005E276A" w:rsidRPr="00C46753">
        <w:t>and presentation skills</w:t>
      </w:r>
      <w:r>
        <w:t xml:space="preserve">. </w:t>
      </w:r>
    </w:p>
    <w:p w14:paraId="3FDE6368" w14:textId="77777777" w:rsidR="00C3571F" w:rsidRPr="00C3571F" w:rsidRDefault="00C3571F" w:rsidP="00C3571F">
      <w:pPr>
        <w:pStyle w:val="Heading2"/>
        <w:rPr>
          <w:rFonts w:asciiTheme="majorHAnsi" w:eastAsiaTheme="majorEastAsia" w:hAnsiTheme="majorHAnsi" w:cstheme="majorBidi"/>
          <w:b/>
          <w:color w:val="auto"/>
          <w:sz w:val="24"/>
          <w:szCs w:val="22"/>
        </w:rPr>
      </w:pPr>
      <w:r w:rsidRPr="00C3571F">
        <w:rPr>
          <w:rFonts w:asciiTheme="majorHAnsi" w:eastAsiaTheme="majorEastAsia" w:hAnsiTheme="majorHAnsi" w:cstheme="majorBidi"/>
          <w:b/>
          <w:color w:val="auto"/>
          <w:sz w:val="24"/>
          <w:szCs w:val="22"/>
        </w:rPr>
        <w:t>Desirable</w:t>
      </w:r>
    </w:p>
    <w:p w14:paraId="3B312703" w14:textId="45CDEC10" w:rsidR="000E0BED" w:rsidRPr="008A3B71" w:rsidRDefault="000E0BED" w:rsidP="008A3B71">
      <w:pPr>
        <w:pStyle w:val="ListParagraph"/>
        <w:numPr>
          <w:ilvl w:val="0"/>
          <w:numId w:val="26"/>
        </w:numPr>
        <w:spacing w:before="0" w:after="200" w:line="276" w:lineRule="auto"/>
        <w:jc w:val="both"/>
        <w:rPr>
          <w:rFonts w:cs="Calibri"/>
          <w:color w:val="auto"/>
          <w:szCs w:val="24"/>
        </w:rPr>
      </w:pPr>
      <w:r w:rsidRPr="008A3B71">
        <w:rPr>
          <w:rFonts w:cs="Calibri"/>
          <w:color w:val="auto"/>
          <w:szCs w:val="24"/>
        </w:rPr>
        <w:t>Experience leading or working in a complaint / whistleblowing response environment</w:t>
      </w:r>
      <w:r w:rsidR="008A3B71" w:rsidRPr="008A3B71">
        <w:rPr>
          <w:rFonts w:cs="Calibri"/>
          <w:color w:val="auto"/>
          <w:szCs w:val="24"/>
        </w:rPr>
        <w:t xml:space="preserve">, including </w:t>
      </w:r>
      <w:r w:rsidRPr="008A3B71">
        <w:rPr>
          <w:color w:val="auto"/>
          <w:szCs w:val="24"/>
        </w:rPr>
        <w:t xml:space="preserve">in-depth knowledge of </w:t>
      </w:r>
      <w:proofErr w:type="gramStart"/>
      <w:r w:rsidRPr="008A3B71">
        <w:rPr>
          <w:color w:val="auto"/>
          <w:szCs w:val="24"/>
        </w:rPr>
        <w:t>handing</w:t>
      </w:r>
      <w:proofErr w:type="gramEnd"/>
      <w:r w:rsidRPr="008A3B71">
        <w:rPr>
          <w:color w:val="auto"/>
          <w:szCs w:val="24"/>
        </w:rPr>
        <w:t xml:space="preserve"> and managing Public Interest Disclosures.</w:t>
      </w:r>
    </w:p>
    <w:p w14:paraId="5E43D367" w14:textId="040F51FB" w:rsidR="064E652E" w:rsidRPr="00081DA7" w:rsidRDefault="5AAD3831">
      <w:pPr>
        <w:pStyle w:val="ListParagraph"/>
        <w:numPr>
          <w:ilvl w:val="0"/>
          <w:numId w:val="26"/>
        </w:numPr>
        <w:spacing w:before="0" w:after="200" w:line="276" w:lineRule="auto"/>
        <w:jc w:val="both"/>
        <w:rPr>
          <w:rFonts w:cs="Calibri"/>
          <w:color w:val="auto"/>
        </w:rPr>
      </w:pPr>
      <w:r w:rsidRPr="064E652E">
        <w:rPr>
          <w:rFonts w:cs="Calibri"/>
        </w:rPr>
        <w:t>Deep expertise in the conduct of best practice integrity, and sensitive complex investigations including reasoned and defensible findings.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4683B6C" w14:textId="7BF9A9CB"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2DBC57A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0E3D44" w:rsidRPr="000E3D44">
            <w:rPr>
              <w:szCs w:val="24"/>
            </w:rPr>
            <w:t>Creates and fosters an environment in which there is a high level of cooperation within and between teams. Facilitates positive team relationships to build organisational interaction across CSIRO.</w:t>
          </w:r>
        </w:p>
        <w:p w14:paraId="2D7A9A9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bookmarkStart w:id="2" w:name="_Hlk61725283"/>
          <w:r w:rsidR="000E3D44" w:rsidRPr="000E3D44">
            <w:rPr>
              <w:szCs w:val="24"/>
            </w:rPr>
            <w:t>Uses complex influencing strategies, for example, assembling strategic coalitions, building behind the scenes support and the tactical use of information to gain support.</w:t>
          </w:r>
          <w:bookmarkEnd w:id="2"/>
        </w:p>
        <w:p w14:paraId="5388C022" w14:textId="77777777" w:rsidR="00F77622" w:rsidRDefault="00B50C20" w:rsidP="00EF081D">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0E3D44" w:rsidRPr="000E3D44">
            <w:rPr>
              <w:szCs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403FC42C" w14:textId="77777777" w:rsidR="00B50C20" w:rsidRPr="00F77622" w:rsidRDefault="00B50C20" w:rsidP="00EF081D">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bookmarkStart w:id="3" w:name="_Hlk61725252"/>
          <w:r w:rsidR="000E3D44" w:rsidRPr="000E3D44">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bookmarkEnd w:id="3"/>
        </w:p>
        <w:p w14:paraId="6955B46F" w14:textId="77777777" w:rsidR="00F77622" w:rsidRPr="00F77622" w:rsidRDefault="00B50C20" w:rsidP="00EF081D">
          <w:pPr>
            <w:pStyle w:val="ListParagraph"/>
            <w:numPr>
              <w:ilvl w:val="0"/>
              <w:numId w:val="27"/>
            </w:numPr>
            <w:spacing w:line="240" w:lineRule="auto"/>
            <w:contextualSpacing w:val="0"/>
            <w:rPr>
              <w:b/>
              <w:bCs/>
              <w:i/>
              <w:iCs/>
              <w:sz w:val="22"/>
            </w:rPr>
          </w:pPr>
          <w:r w:rsidRPr="00F77622">
            <w:rPr>
              <w:b/>
              <w:szCs w:val="24"/>
            </w:rPr>
            <w:t xml:space="preserve">Independence: </w:t>
          </w:r>
          <w:r w:rsidR="000E3D44"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17F7E81C" w14:textId="77777777" w:rsidR="00B50C20" w:rsidRPr="000E3D44" w:rsidRDefault="00B50C20" w:rsidP="000E3D44">
          <w:pPr>
            <w:pStyle w:val="ListParagraph"/>
            <w:numPr>
              <w:ilvl w:val="0"/>
              <w:numId w:val="27"/>
            </w:numPr>
            <w:rPr>
              <w:bCs/>
              <w:iCs/>
              <w:szCs w:val="24"/>
            </w:rPr>
          </w:pPr>
          <w:r w:rsidRPr="000E3D44">
            <w:rPr>
              <w:b/>
              <w:szCs w:val="24"/>
            </w:rPr>
            <w:t>Adaptability:</w:t>
          </w:r>
          <w:r w:rsidRPr="000E3D44">
            <w:rPr>
              <w:b/>
              <w:bCs/>
              <w:i/>
              <w:iCs/>
              <w:szCs w:val="24"/>
            </w:rPr>
            <w:t xml:space="preserve"> </w:t>
          </w:r>
          <w:r w:rsidR="000E3D44" w:rsidRPr="000E3D44">
            <w:rPr>
              <w:bCs/>
              <w:iCs/>
              <w:szCs w:val="24"/>
            </w:rPr>
            <w:t>Is flexible in response to external change or when faced with external constraints. Identifies and promotes the opportunities arising as a result of change.</w:t>
          </w:r>
        </w:p>
      </w:sdtContent>
    </w:sdt>
    <w:p w14:paraId="5B87FAF3" w14:textId="77777777" w:rsidR="00606E00" w:rsidRPr="003044E2" w:rsidRDefault="00606E00" w:rsidP="00606E00">
      <w:pPr>
        <w:pStyle w:val="Boxedheading"/>
      </w:pPr>
      <w:r>
        <w:t>Special Requirements</w:t>
      </w:r>
    </w:p>
    <w:p w14:paraId="0AB31D03" w14:textId="77777777" w:rsidR="00606E00" w:rsidRDefault="00606E00" w:rsidP="00606E0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46CC2AD" w14:textId="77777777" w:rsidR="00606E00" w:rsidRDefault="00606E00" w:rsidP="00606E00">
      <w:pPr>
        <w:pStyle w:val="Boxedlistbullet"/>
        <w:numPr>
          <w:ilvl w:val="0"/>
          <w:numId w:val="0"/>
        </w:numPr>
        <w:ind w:left="227"/>
      </w:pPr>
    </w:p>
    <w:p w14:paraId="2B751E5F" w14:textId="77777777" w:rsidR="00606E00" w:rsidRPr="00E36DC5" w:rsidRDefault="00606E00" w:rsidP="00606E00">
      <w:pPr>
        <w:pStyle w:val="Boxedlistbullet"/>
        <w:spacing w:before="100" w:beforeAutospacing="1" w:after="100" w:afterAutospacing="1"/>
      </w:pPr>
      <w:r w:rsidRPr="00E36DC5">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AF6076F" w14:textId="0B957D1A" w:rsidR="00606E00" w:rsidRPr="00606E00" w:rsidRDefault="00606E00" w:rsidP="00EF081D">
      <w:pPr>
        <w:pStyle w:val="Boxedlistbullet"/>
        <w:spacing w:before="100" w:beforeAutospacing="1" w:after="100" w:afterAutospacing="1"/>
      </w:pPr>
      <w:r w:rsidRPr="00E36DC5">
        <w:t xml:space="preserve">The successful candidate will be required to obtain and maintain a security clearance at the Baseline level. </w:t>
      </w:r>
    </w:p>
    <w:p w14:paraId="167F6CDB" w14:textId="16440810" w:rsidR="00B50C20" w:rsidRPr="000B3207" w:rsidRDefault="00B50C20" w:rsidP="00EF081D">
      <w:pPr>
        <w:pStyle w:val="Heading2"/>
        <w:rPr>
          <w:b/>
          <w:iCs w:val="0"/>
          <w:color w:val="auto"/>
          <w:sz w:val="26"/>
          <w:szCs w:val="26"/>
        </w:rPr>
      </w:pPr>
      <w:r w:rsidRPr="000B3207">
        <w:rPr>
          <w:b/>
          <w:iCs w:val="0"/>
          <w:color w:val="auto"/>
          <w:sz w:val="26"/>
          <w:szCs w:val="26"/>
        </w:rPr>
        <w:t>About CSIRO</w:t>
      </w:r>
    </w:p>
    <w:bookmarkEnd w:id="1"/>
    <w:p w14:paraId="354EB712" w14:textId="509074F2" w:rsidR="004E0D9B" w:rsidRPr="00EF435F" w:rsidRDefault="004E0D9B" w:rsidP="004E0D9B">
      <w:pPr>
        <w:spacing w:after="240"/>
        <w:rPr>
          <w:bCs/>
          <w:szCs w:val="24"/>
          <w:u w:val="single"/>
        </w:rPr>
      </w:pPr>
      <w:r w:rsidRPr="00EF435F">
        <w:rPr>
          <w:bCs/>
          <w:szCs w:val="24"/>
        </w:rPr>
        <w:t xml:space="preserve">We solve the greatest challenges through innovative science and technology. Visit </w:t>
      </w:r>
      <w:hyperlink r:id="rId15" w:tooltip="CSIRO Website" w:history="1">
        <w:r w:rsidRPr="00EF435F">
          <w:rPr>
            <w:bCs/>
            <w:color w:val="757579" w:themeColor="accent3"/>
            <w:szCs w:val="24"/>
            <w:u w:val="single"/>
          </w:rPr>
          <w:t>CSIRO Online</w:t>
        </w:r>
      </w:hyperlink>
      <w:r w:rsidRPr="00EF435F">
        <w:rPr>
          <w:bCs/>
          <w:szCs w:val="24"/>
        </w:rPr>
        <w:t xml:space="preserve"> for more information.</w:t>
      </w:r>
    </w:p>
    <w:p w14:paraId="77AFE87D" w14:textId="77777777" w:rsidR="00DF3191" w:rsidRPr="00DF3191" w:rsidRDefault="00DF3191" w:rsidP="00DF3191">
      <w:pPr>
        <w:spacing w:before="0" w:after="0" w:line="240" w:lineRule="auto"/>
        <w:textAlignment w:val="baseline"/>
        <w:rPr>
          <w:rFonts w:eastAsia="Times New Roman" w:cs="Calibri"/>
          <w:szCs w:val="24"/>
        </w:rPr>
      </w:pPr>
      <w:r w:rsidRPr="00DF3191">
        <w:rPr>
          <w:rFonts w:eastAsia="Times New Roman" w:cs="Calibri"/>
          <w:szCs w:val="24"/>
        </w:rPr>
        <w:t>CSIRO is a values-based organisation.  In your application and at interview you will need to demonstrate behaviours aligned to our values of:</w:t>
      </w:r>
    </w:p>
    <w:p w14:paraId="3276F155" w14:textId="77777777" w:rsidR="00DF3191" w:rsidRPr="00DF3191" w:rsidRDefault="00DF3191" w:rsidP="00DF3191">
      <w:pPr>
        <w:numPr>
          <w:ilvl w:val="0"/>
          <w:numId w:val="37"/>
        </w:numPr>
        <w:tabs>
          <w:tab w:val="num" w:pos="1276"/>
        </w:tabs>
        <w:spacing w:before="0" w:after="0" w:line="240" w:lineRule="auto"/>
        <w:jc w:val="both"/>
        <w:textAlignment w:val="baseline"/>
        <w:rPr>
          <w:rFonts w:eastAsia="Times New Roman" w:cs="Calibri"/>
          <w:szCs w:val="24"/>
        </w:rPr>
      </w:pPr>
      <w:r w:rsidRPr="00DF3191">
        <w:rPr>
          <w:rFonts w:eastAsia="Times New Roman" w:cs="Calibri"/>
          <w:szCs w:val="24"/>
        </w:rPr>
        <w:t>People First </w:t>
      </w:r>
    </w:p>
    <w:p w14:paraId="18150F57" w14:textId="77777777" w:rsidR="00DF3191" w:rsidRPr="00DF3191" w:rsidRDefault="00DF3191" w:rsidP="00DF3191">
      <w:pPr>
        <w:numPr>
          <w:ilvl w:val="0"/>
          <w:numId w:val="37"/>
        </w:numPr>
        <w:tabs>
          <w:tab w:val="num" w:pos="1276"/>
        </w:tabs>
        <w:spacing w:before="0" w:after="0" w:line="240" w:lineRule="auto"/>
        <w:jc w:val="both"/>
        <w:textAlignment w:val="baseline"/>
        <w:rPr>
          <w:rFonts w:eastAsia="Times New Roman" w:cs="Calibri"/>
          <w:color w:val="auto"/>
          <w:szCs w:val="24"/>
        </w:rPr>
      </w:pPr>
      <w:r w:rsidRPr="00DF3191">
        <w:rPr>
          <w:rFonts w:eastAsia="Times New Roman" w:cs="Calibri"/>
          <w:szCs w:val="24"/>
        </w:rPr>
        <w:t>Further Together</w:t>
      </w:r>
    </w:p>
    <w:p w14:paraId="7AFA3EB0" w14:textId="77777777" w:rsidR="00DF3191" w:rsidRPr="00DF3191" w:rsidRDefault="00DF3191" w:rsidP="00DF3191">
      <w:pPr>
        <w:numPr>
          <w:ilvl w:val="0"/>
          <w:numId w:val="37"/>
        </w:numPr>
        <w:tabs>
          <w:tab w:val="num" w:pos="1276"/>
        </w:tabs>
        <w:spacing w:before="0" w:after="0" w:line="240" w:lineRule="auto"/>
        <w:jc w:val="both"/>
        <w:textAlignment w:val="baseline"/>
        <w:rPr>
          <w:rFonts w:eastAsia="Times New Roman" w:cs="Calibri"/>
          <w:szCs w:val="24"/>
        </w:rPr>
      </w:pPr>
      <w:r w:rsidRPr="00DF3191">
        <w:rPr>
          <w:rFonts w:eastAsia="Times New Roman" w:cs="Calibri"/>
          <w:szCs w:val="24"/>
        </w:rPr>
        <w:t>Making it Real</w:t>
      </w:r>
    </w:p>
    <w:p w14:paraId="6D43EE14" w14:textId="77777777" w:rsidR="00DF3191" w:rsidRPr="00DF3191" w:rsidRDefault="00DF3191" w:rsidP="00DF3191">
      <w:pPr>
        <w:numPr>
          <w:ilvl w:val="0"/>
          <w:numId w:val="37"/>
        </w:numPr>
        <w:tabs>
          <w:tab w:val="num" w:pos="1276"/>
        </w:tabs>
        <w:spacing w:before="0" w:after="0" w:line="240" w:lineRule="auto"/>
        <w:jc w:val="both"/>
        <w:textAlignment w:val="baseline"/>
        <w:rPr>
          <w:rFonts w:eastAsia="Times New Roman" w:cs="Calibri"/>
          <w:szCs w:val="24"/>
        </w:rPr>
      </w:pPr>
      <w:r w:rsidRPr="00DF3191">
        <w:rPr>
          <w:rFonts w:eastAsia="Times New Roman" w:cs="Calibri"/>
          <w:szCs w:val="24"/>
        </w:rPr>
        <w:t>Trusted</w:t>
      </w:r>
    </w:p>
    <w:p w14:paraId="3DF8F839" w14:textId="5E93C792" w:rsidR="00B50C20" w:rsidRPr="00C75F63" w:rsidRDefault="00B50C20" w:rsidP="00DF3191">
      <w:pPr>
        <w:spacing w:after="240"/>
        <w:rPr>
          <w:bCs/>
          <w:szCs w:val="24"/>
        </w:rPr>
      </w:pPr>
    </w:p>
    <w:sectPr w:rsidR="00B50C20" w:rsidRPr="00C75F63" w:rsidSect="00ED2629">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C2F2B" w14:textId="77777777" w:rsidR="009A157A" w:rsidRDefault="009A157A" w:rsidP="000A377A">
      <w:r>
        <w:separator/>
      </w:r>
    </w:p>
  </w:endnote>
  <w:endnote w:type="continuationSeparator" w:id="0">
    <w:p w14:paraId="1C0DDFBF" w14:textId="77777777" w:rsidR="009A157A" w:rsidRDefault="009A157A" w:rsidP="000A377A">
      <w:r>
        <w:continuationSeparator/>
      </w:r>
    </w:p>
  </w:endnote>
  <w:endnote w:type="continuationNotice" w:id="1">
    <w:p w14:paraId="42A15CE9" w14:textId="77777777" w:rsidR="009A157A" w:rsidRDefault="009A157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EC0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96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5B40" w14:textId="77777777" w:rsidR="009A157A" w:rsidRDefault="009A157A" w:rsidP="000A377A">
      <w:r>
        <w:separator/>
      </w:r>
    </w:p>
  </w:footnote>
  <w:footnote w:type="continuationSeparator" w:id="0">
    <w:p w14:paraId="32F32EB5" w14:textId="77777777" w:rsidR="009A157A" w:rsidRDefault="009A157A" w:rsidP="000A377A">
      <w:r>
        <w:continuationSeparator/>
      </w:r>
    </w:p>
  </w:footnote>
  <w:footnote w:type="continuationNotice" w:id="1">
    <w:p w14:paraId="40485123" w14:textId="77777777" w:rsidR="009A157A" w:rsidRDefault="009A157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A98C" w14:textId="77777777" w:rsidR="009511DD" w:rsidRPr="00ED2629" w:rsidRDefault="00ED212D">
    <w:pPr>
      <w:rPr>
        <w:sz w:val="2"/>
        <w:szCs w:val="2"/>
      </w:rPr>
    </w:pPr>
    <w:r w:rsidRPr="00ED2629">
      <w:rPr>
        <w:noProof/>
        <w:sz w:val="2"/>
        <w:szCs w:val="2"/>
      </w:rPr>
      <w:drawing>
        <wp:anchor distT="0" distB="71755" distL="114300" distR="360045" simplePos="0" relativeHeight="251658240" behindDoc="1" locked="1" layoutInCell="1" allowOverlap="1" wp14:anchorId="7283F0F3" wp14:editId="4ABF93A9">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237450"/>
    <w:multiLevelType w:val="hybridMultilevel"/>
    <w:tmpl w:val="ECF86FA2"/>
    <w:lvl w:ilvl="0" w:tplc="04BE6028">
      <w:start w:val="1"/>
      <w:numFmt w:val="bullet"/>
      <w:lvlText w:val=""/>
      <w:lvlJc w:val="left"/>
      <w:pPr>
        <w:ind w:left="720" w:hanging="360"/>
      </w:pPr>
      <w:rPr>
        <w:rFonts w:ascii="Symbol" w:hAnsi="Symbol" w:hint="default"/>
      </w:rPr>
    </w:lvl>
    <w:lvl w:ilvl="1" w:tplc="6FE2C400">
      <w:start w:val="1"/>
      <w:numFmt w:val="bullet"/>
      <w:lvlText w:val="o"/>
      <w:lvlJc w:val="left"/>
      <w:pPr>
        <w:ind w:left="1440" w:hanging="360"/>
      </w:pPr>
      <w:rPr>
        <w:rFonts w:ascii="Courier New" w:hAnsi="Courier New" w:cs="Times New Roman" w:hint="default"/>
      </w:rPr>
    </w:lvl>
    <w:lvl w:ilvl="2" w:tplc="C936CD86">
      <w:start w:val="1"/>
      <w:numFmt w:val="bullet"/>
      <w:lvlText w:val=""/>
      <w:lvlJc w:val="left"/>
      <w:pPr>
        <w:ind w:left="2160" w:hanging="360"/>
      </w:pPr>
      <w:rPr>
        <w:rFonts w:ascii="Wingdings" w:hAnsi="Wingdings" w:hint="default"/>
      </w:rPr>
    </w:lvl>
    <w:lvl w:ilvl="3" w:tplc="46D4B568">
      <w:start w:val="1"/>
      <w:numFmt w:val="bullet"/>
      <w:lvlText w:val=""/>
      <w:lvlJc w:val="left"/>
      <w:pPr>
        <w:ind w:left="2880" w:hanging="360"/>
      </w:pPr>
      <w:rPr>
        <w:rFonts w:ascii="Symbol" w:hAnsi="Symbol" w:hint="default"/>
      </w:rPr>
    </w:lvl>
    <w:lvl w:ilvl="4" w:tplc="D3EE07B4">
      <w:start w:val="1"/>
      <w:numFmt w:val="bullet"/>
      <w:lvlText w:val="o"/>
      <w:lvlJc w:val="left"/>
      <w:pPr>
        <w:ind w:left="3600" w:hanging="360"/>
      </w:pPr>
      <w:rPr>
        <w:rFonts w:ascii="Courier New" w:hAnsi="Courier New" w:cs="Times New Roman" w:hint="default"/>
      </w:rPr>
    </w:lvl>
    <w:lvl w:ilvl="5" w:tplc="C64AA06A">
      <w:start w:val="1"/>
      <w:numFmt w:val="bullet"/>
      <w:lvlText w:val=""/>
      <w:lvlJc w:val="left"/>
      <w:pPr>
        <w:ind w:left="4320" w:hanging="360"/>
      </w:pPr>
      <w:rPr>
        <w:rFonts w:ascii="Wingdings" w:hAnsi="Wingdings" w:hint="default"/>
      </w:rPr>
    </w:lvl>
    <w:lvl w:ilvl="6" w:tplc="A816D768">
      <w:start w:val="1"/>
      <w:numFmt w:val="bullet"/>
      <w:lvlText w:val=""/>
      <w:lvlJc w:val="left"/>
      <w:pPr>
        <w:ind w:left="5040" w:hanging="360"/>
      </w:pPr>
      <w:rPr>
        <w:rFonts w:ascii="Symbol" w:hAnsi="Symbol" w:hint="default"/>
      </w:rPr>
    </w:lvl>
    <w:lvl w:ilvl="7" w:tplc="6EC64012">
      <w:start w:val="1"/>
      <w:numFmt w:val="bullet"/>
      <w:lvlText w:val="o"/>
      <w:lvlJc w:val="left"/>
      <w:pPr>
        <w:ind w:left="5760" w:hanging="360"/>
      </w:pPr>
      <w:rPr>
        <w:rFonts w:ascii="Courier New" w:hAnsi="Courier New" w:cs="Times New Roman" w:hint="default"/>
      </w:rPr>
    </w:lvl>
    <w:lvl w:ilvl="8" w:tplc="8388A0B2">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0"/>
  </w:num>
  <w:num w:numId="16">
    <w:abstractNumId w:val="28"/>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2"/>
  </w:num>
  <w:num w:numId="27">
    <w:abstractNumId w:val="26"/>
  </w:num>
  <w:num w:numId="28">
    <w:abstractNumId w:val="25"/>
  </w:num>
  <w:num w:numId="29">
    <w:abstractNumId w:val="10"/>
  </w:num>
  <w:num w:numId="30">
    <w:abstractNumId w:val="25"/>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261B"/>
    <w:rsid w:val="0000300B"/>
    <w:rsid w:val="00004479"/>
    <w:rsid w:val="00004608"/>
    <w:rsid w:val="00005554"/>
    <w:rsid w:val="000072A2"/>
    <w:rsid w:val="00007ED5"/>
    <w:rsid w:val="0001187D"/>
    <w:rsid w:val="00011996"/>
    <w:rsid w:val="00012B21"/>
    <w:rsid w:val="00014F95"/>
    <w:rsid w:val="00015AC3"/>
    <w:rsid w:val="00015D9B"/>
    <w:rsid w:val="0001642A"/>
    <w:rsid w:val="000166E8"/>
    <w:rsid w:val="00016EEF"/>
    <w:rsid w:val="000175CC"/>
    <w:rsid w:val="00020528"/>
    <w:rsid w:val="00020EB5"/>
    <w:rsid w:val="00023E92"/>
    <w:rsid w:val="00024E64"/>
    <w:rsid w:val="00025950"/>
    <w:rsid w:val="00025A1E"/>
    <w:rsid w:val="00027644"/>
    <w:rsid w:val="000278EE"/>
    <w:rsid w:val="000305AA"/>
    <w:rsid w:val="00030712"/>
    <w:rsid w:val="00030F5C"/>
    <w:rsid w:val="0003314B"/>
    <w:rsid w:val="0003413C"/>
    <w:rsid w:val="0003468C"/>
    <w:rsid w:val="00034A36"/>
    <w:rsid w:val="00034B7A"/>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55C8"/>
    <w:rsid w:val="000673D6"/>
    <w:rsid w:val="00071DFB"/>
    <w:rsid w:val="0007227C"/>
    <w:rsid w:val="00073353"/>
    <w:rsid w:val="000749CD"/>
    <w:rsid w:val="00076353"/>
    <w:rsid w:val="0007694B"/>
    <w:rsid w:val="000779AB"/>
    <w:rsid w:val="00081B2C"/>
    <w:rsid w:val="00081CF2"/>
    <w:rsid w:val="00081DA7"/>
    <w:rsid w:val="000842AE"/>
    <w:rsid w:val="00086367"/>
    <w:rsid w:val="00086909"/>
    <w:rsid w:val="0008787E"/>
    <w:rsid w:val="00090401"/>
    <w:rsid w:val="00090408"/>
    <w:rsid w:val="0009057F"/>
    <w:rsid w:val="00090F62"/>
    <w:rsid w:val="00091815"/>
    <w:rsid w:val="000923F3"/>
    <w:rsid w:val="000963A6"/>
    <w:rsid w:val="000978B1"/>
    <w:rsid w:val="00097D05"/>
    <w:rsid w:val="000A0722"/>
    <w:rsid w:val="000A1762"/>
    <w:rsid w:val="000A1FDC"/>
    <w:rsid w:val="000A377A"/>
    <w:rsid w:val="000A59F9"/>
    <w:rsid w:val="000A6A79"/>
    <w:rsid w:val="000A79FB"/>
    <w:rsid w:val="000B0105"/>
    <w:rsid w:val="000B19E5"/>
    <w:rsid w:val="000B1F7F"/>
    <w:rsid w:val="000B3142"/>
    <w:rsid w:val="000B3207"/>
    <w:rsid w:val="000B56E0"/>
    <w:rsid w:val="000B5DA3"/>
    <w:rsid w:val="000B6926"/>
    <w:rsid w:val="000C12C8"/>
    <w:rsid w:val="000C1AA1"/>
    <w:rsid w:val="000C5CED"/>
    <w:rsid w:val="000C67C8"/>
    <w:rsid w:val="000C6AC9"/>
    <w:rsid w:val="000D1B63"/>
    <w:rsid w:val="000D2475"/>
    <w:rsid w:val="000D30EA"/>
    <w:rsid w:val="000D46E7"/>
    <w:rsid w:val="000E0729"/>
    <w:rsid w:val="000E0BED"/>
    <w:rsid w:val="000E20C6"/>
    <w:rsid w:val="000E2D9E"/>
    <w:rsid w:val="000E3D44"/>
    <w:rsid w:val="000E47CB"/>
    <w:rsid w:val="000E6BEA"/>
    <w:rsid w:val="000E7B0B"/>
    <w:rsid w:val="000F081F"/>
    <w:rsid w:val="000F0BEE"/>
    <w:rsid w:val="000F0DFF"/>
    <w:rsid w:val="000F0FC8"/>
    <w:rsid w:val="000F3130"/>
    <w:rsid w:val="000F33F4"/>
    <w:rsid w:val="000F500A"/>
    <w:rsid w:val="000F55E1"/>
    <w:rsid w:val="000F5B69"/>
    <w:rsid w:val="000F62E7"/>
    <w:rsid w:val="000F71B9"/>
    <w:rsid w:val="001005CD"/>
    <w:rsid w:val="00101F0A"/>
    <w:rsid w:val="00102228"/>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2839"/>
    <w:rsid w:val="0013468F"/>
    <w:rsid w:val="00136BE3"/>
    <w:rsid w:val="00144102"/>
    <w:rsid w:val="0014483D"/>
    <w:rsid w:val="00146F26"/>
    <w:rsid w:val="00147DA1"/>
    <w:rsid w:val="001501C7"/>
    <w:rsid w:val="00150377"/>
    <w:rsid w:val="001506B2"/>
    <w:rsid w:val="0015124F"/>
    <w:rsid w:val="00153230"/>
    <w:rsid w:val="00153958"/>
    <w:rsid w:val="00154291"/>
    <w:rsid w:val="0015584C"/>
    <w:rsid w:val="00155CEF"/>
    <w:rsid w:val="00156DDE"/>
    <w:rsid w:val="00157237"/>
    <w:rsid w:val="00160EDD"/>
    <w:rsid w:val="00165B87"/>
    <w:rsid w:val="00165DF3"/>
    <w:rsid w:val="00166253"/>
    <w:rsid w:val="001666E4"/>
    <w:rsid w:val="00170ECD"/>
    <w:rsid w:val="00171DED"/>
    <w:rsid w:val="00173AA0"/>
    <w:rsid w:val="0017592E"/>
    <w:rsid w:val="00176B2E"/>
    <w:rsid w:val="00177421"/>
    <w:rsid w:val="001777DA"/>
    <w:rsid w:val="00177D5B"/>
    <w:rsid w:val="001803E7"/>
    <w:rsid w:val="001836D3"/>
    <w:rsid w:val="00184B11"/>
    <w:rsid w:val="00185AC2"/>
    <w:rsid w:val="001868E0"/>
    <w:rsid w:val="00187D01"/>
    <w:rsid w:val="00192012"/>
    <w:rsid w:val="00193913"/>
    <w:rsid w:val="00193938"/>
    <w:rsid w:val="0019449F"/>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2B4"/>
    <w:rsid w:val="001E0667"/>
    <w:rsid w:val="001E0CAD"/>
    <w:rsid w:val="001E16FC"/>
    <w:rsid w:val="001E2E6E"/>
    <w:rsid w:val="001E3630"/>
    <w:rsid w:val="001F1A26"/>
    <w:rsid w:val="001F1B9A"/>
    <w:rsid w:val="001F272E"/>
    <w:rsid w:val="00200191"/>
    <w:rsid w:val="002009C7"/>
    <w:rsid w:val="002018C7"/>
    <w:rsid w:val="00201B1F"/>
    <w:rsid w:val="00202090"/>
    <w:rsid w:val="00204716"/>
    <w:rsid w:val="002052D3"/>
    <w:rsid w:val="00206763"/>
    <w:rsid w:val="0020747E"/>
    <w:rsid w:val="0020772C"/>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2289"/>
    <w:rsid w:val="0026351A"/>
    <w:rsid w:val="00265A09"/>
    <w:rsid w:val="0026701A"/>
    <w:rsid w:val="00267DE0"/>
    <w:rsid w:val="00272F19"/>
    <w:rsid w:val="002744AC"/>
    <w:rsid w:val="00274A21"/>
    <w:rsid w:val="002752E9"/>
    <w:rsid w:val="00276530"/>
    <w:rsid w:val="002809B7"/>
    <w:rsid w:val="00281466"/>
    <w:rsid w:val="002815F5"/>
    <w:rsid w:val="00282F35"/>
    <w:rsid w:val="002832ED"/>
    <w:rsid w:val="002853F3"/>
    <w:rsid w:val="00286D12"/>
    <w:rsid w:val="00287BE9"/>
    <w:rsid w:val="00287C22"/>
    <w:rsid w:val="002901AA"/>
    <w:rsid w:val="002919A8"/>
    <w:rsid w:val="00291F2E"/>
    <w:rsid w:val="002924C8"/>
    <w:rsid w:val="00292638"/>
    <w:rsid w:val="002932D9"/>
    <w:rsid w:val="00293B8C"/>
    <w:rsid w:val="00294C7F"/>
    <w:rsid w:val="00295B3D"/>
    <w:rsid w:val="00295EB9"/>
    <w:rsid w:val="00296021"/>
    <w:rsid w:val="002964C9"/>
    <w:rsid w:val="002A01A5"/>
    <w:rsid w:val="002A10EE"/>
    <w:rsid w:val="002A1120"/>
    <w:rsid w:val="002A18EA"/>
    <w:rsid w:val="002A1954"/>
    <w:rsid w:val="002A4CEA"/>
    <w:rsid w:val="002A5BFD"/>
    <w:rsid w:val="002A636B"/>
    <w:rsid w:val="002B03E5"/>
    <w:rsid w:val="002B0E10"/>
    <w:rsid w:val="002B6B8D"/>
    <w:rsid w:val="002B7648"/>
    <w:rsid w:val="002C144D"/>
    <w:rsid w:val="002C339E"/>
    <w:rsid w:val="002C3AC1"/>
    <w:rsid w:val="002D31BB"/>
    <w:rsid w:val="002D3B7D"/>
    <w:rsid w:val="002D4444"/>
    <w:rsid w:val="002D4EB9"/>
    <w:rsid w:val="002D55C5"/>
    <w:rsid w:val="002D561B"/>
    <w:rsid w:val="002D7151"/>
    <w:rsid w:val="002E0376"/>
    <w:rsid w:val="002E1686"/>
    <w:rsid w:val="002E3A46"/>
    <w:rsid w:val="002E5915"/>
    <w:rsid w:val="002E6F73"/>
    <w:rsid w:val="002E7993"/>
    <w:rsid w:val="002E7F4C"/>
    <w:rsid w:val="002F1011"/>
    <w:rsid w:val="002F11DD"/>
    <w:rsid w:val="002F5428"/>
    <w:rsid w:val="002F5A1D"/>
    <w:rsid w:val="00300022"/>
    <w:rsid w:val="003000AF"/>
    <w:rsid w:val="003004E2"/>
    <w:rsid w:val="00301857"/>
    <w:rsid w:val="00301D22"/>
    <w:rsid w:val="00301DF9"/>
    <w:rsid w:val="00302A74"/>
    <w:rsid w:val="00302E16"/>
    <w:rsid w:val="003034EE"/>
    <w:rsid w:val="003037AC"/>
    <w:rsid w:val="00304225"/>
    <w:rsid w:val="00305F35"/>
    <w:rsid w:val="003130B1"/>
    <w:rsid w:val="003161B3"/>
    <w:rsid w:val="00316601"/>
    <w:rsid w:val="00323057"/>
    <w:rsid w:val="00323510"/>
    <w:rsid w:val="00324CBE"/>
    <w:rsid w:val="0032678A"/>
    <w:rsid w:val="00326E7A"/>
    <w:rsid w:val="0032738E"/>
    <w:rsid w:val="00331CDB"/>
    <w:rsid w:val="00332431"/>
    <w:rsid w:val="00332C06"/>
    <w:rsid w:val="003336B6"/>
    <w:rsid w:val="0033439B"/>
    <w:rsid w:val="003347A9"/>
    <w:rsid w:val="00337F2D"/>
    <w:rsid w:val="00340491"/>
    <w:rsid w:val="0034197E"/>
    <w:rsid w:val="0034222B"/>
    <w:rsid w:val="00344C2E"/>
    <w:rsid w:val="00346526"/>
    <w:rsid w:val="003472C5"/>
    <w:rsid w:val="0034749E"/>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7C3"/>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1F5E"/>
    <w:rsid w:val="003A26BC"/>
    <w:rsid w:val="003A4B8B"/>
    <w:rsid w:val="003A51F7"/>
    <w:rsid w:val="003A6DBB"/>
    <w:rsid w:val="003A6DE0"/>
    <w:rsid w:val="003B1EF4"/>
    <w:rsid w:val="003B5F19"/>
    <w:rsid w:val="003B7D95"/>
    <w:rsid w:val="003C0168"/>
    <w:rsid w:val="003C3FD1"/>
    <w:rsid w:val="003C4B1B"/>
    <w:rsid w:val="003D044A"/>
    <w:rsid w:val="003D2A88"/>
    <w:rsid w:val="003D32BE"/>
    <w:rsid w:val="003D42BD"/>
    <w:rsid w:val="003D54AF"/>
    <w:rsid w:val="003D5AA5"/>
    <w:rsid w:val="003E22F9"/>
    <w:rsid w:val="003E30AE"/>
    <w:rsid w:val="003E4EBB"/>
    <w:rsid w:val="003E501D"/>
    <w:rsid w:val="003E5564"/>
    <w:rsid w:val="003E5871"/>
    <w:rsid w:val="003E666C"/>
    <w:rsid w:val="003F03B4"/>
    <w:rsid w:val="003F0D38"/>
    <w:rsid w:val="003F14A0"/>
    <w:rsid w:val="003F2288"/>
    <w:rsid w:val="003F3915"/>
    <w:rsid w:val="003F6B7C"/>
    <w:rsid w:val="00403527"/>
    <w:rsid w:val="00403B6B"/>
    <w:rsid w:val="00404222"/>
    <w:rsid w:val="00405065"/>
    <w:rsid w:val="004051FA"/>
    <w:rsid w:val="00405227"/>
    <w:rsid w:val="00405F44"/>
    <w:rsid w:val="00410849"/>
    <w:rsid w:val="004118E7"/>
    <w:rsid w:val="00412533"/>
    <w:rsid w:val="00412784"/>
    <w:rsid w:val="00415F7F"/>
    <w:rsid w:val="00416406"/>
    <w:rsid w:val="00421551"/>
    <w:rsid w:val="004216DE"/>
    <w:rsid w:val="00422A28"/>
    <w:rsid w:val="00423D26"/>
    <w:rsid w:val="0042401F"/>
    <w:rsid w:val="00424C8F"/>
    <w:rsid w:val="00427B56"/>
    <w:rsid w:val="00433F84"/>
    <w:rsid w:val="00434B6B"/>
    <w:rsid w:val="00434C9B"/>
    <w:rsid w:val="004355C0"/>
    <w:rsid w:val="00436146"/>
    <w:rsid w:val="00436639"/>
    <w:rsid w:val="00441DA2"/>
    <w:rsid w:val="00445EA7"/>
    <w:rsid w:val="0044727F"/>
    <w:rsid w:val="00450665"/>
    <w:rsid w:val="00452AD5"/>
    <w:rsid w:val="00452FD5"/>
    <w:rsid w:val="004532E1"/>
    <w:rsid w:val="00454664"/>
    <w:rsid w:val="00457D8D"/>
    <w:rsid w:val="004612B1"/>
    <w:rsid w:val="00461A58"/>
    <w:rsid w:val="004632FD"/>
    <w:rsid w:val="004670C3"/>
    <w:rsid w:val="00471C6C"/>
    <w:rsid w:val="00476704"/>
    <w:rsid w:val="004831C1"/>
    <w:rsid w:val="00484FC0"/>
    <w:rsid w:val="0048681F"/>
    <w:rsid w:val="00486F57"/>
    <w:rsid w:val="00491DE0"/>
    <w:rsid w:val="004923E1"/>
    <w:rsid w:val="00493EFF"/>
    <w:rsid w:val="0049442F"/>
    <w:rsid w:val="0049531D"/>
    <w:rsid w:val="004968B7"/>
    <w:rsid w:val="0049782D"/>
    <w:rsid w:val="004A0171"/>
    <w:rsid w:val="004A0776"/>
    <w:rsid w:val="004A0A0C"/>
    <w:rsid w:val="004A17CE"/>
    <w:rsid w:val="004A6F9C"/>
    <w:rsid w:val="004B0907"/>
    <w:rsid w:val="004B1289"/>
    <w:rsid w:val="004B2841"/>
    <w:rsid w:val="004B32F5"/>
    <w:rsid w:val="004B4EF3"/>
    <w:rsid w:val="004B600D"/>
    <w:rsid w:val="004B654B"/>
    <w:rsid w:val="004B759B"/>
    <w:rsid w:val="004C03B7"/>
    <w:rsid w:val="004C318D"/>
    <w:rsid w:val="004C4087"/>
    <w:rsid w:val="004C4E15"/>
    <w:rsid w:val="004C67B0"/>
    <w:rsid w:val="004C79ED"/>
    <w:rsid w:val="004D0F2E"/>
    <w:rsid w:val="004D1978"/>
    <w:rsid w:val="004D3607"/>
    <w:rsid w:val="004D36F6"/>
    <w:rsid w:val="004D6B52"/>
    <w:rsid w:val="004E0034"/>
    <w:rsid w:val="004E0997"/>
    <w:rsid w:val="004E0D9B"/>
    <w:rsid w:val="004E2B16"/>
    <w:rsid w:val="004E369B"/>
    <w:rsid w:val="004E43B4"/>
    <w:rsid w:val="004E61C2"/>
    <w:rsid w:val="004E7737"/>
    <w:rsid w:val="004F4CAC"/>
    <w:rsid w:val="004F4FCE"/>
    <w:rsid w:val="004F65D6"/>
    <w:rsid w:val="004F7E09"/>
    <w:rsid w:val="00501869"/>
    <w:rsid w:val="005021C3"/>
    <w:rsid w:val="00503F57"/>
    <w:rsid w:val="005055C0"/>
    <w:rsid w:val="005114B8"/>
    <w:rsid w:val="00511DC7"/>
    <w:rsid w:val="0051507C"/>
    <w:rsid w:val="0051554D"/>
    <w:rsid w:val="005213AD"/>
    <w:rsid w:val="005236C1"/>
    <w:rsid w:val="0052382D"/>
    <w:rsid w:val="005241D0"/>
    <w:rsid w:val="00530B96"/>
    <w:rsid w:val="00531606"/>
    <w:rsid w:val="0053240A"/>
    <w:rsid w:val="00534B7C"/>
    <w:rsid w:val="00534E19"/>
    <w:rsid w:val="005379CE"/>
    <w:rsid w:val="00541E53"/>
    <w:rsid w:val="00542BEE"/>
    <w:rsid w:val="00542FBC"/>
    <w:rsid w:val="005434FA"/>
    <w:rsid w:val="00543630"/>
    <w:rsid w:val="005439D3"/>
    <w:rsid w:val="005442FF"/>
    <w:rsid w:val="00545C15"/>
    <w:rsid w:val="00545FB2"/>
    <w:rsid w:val="0054638A"/>
    <w:rsid w:val="00546725"/>
    <w:rsid w:val="00546FAB"/>
    <w:rsid w:val="005521E3"/>
    <w:rsid w:val="00552676"/>
    <w:rsid w:val="005537AD"/>
    <w:rsid w:val="00555296"/>
    <w:rsid w:val="00555AB3"/>
    <w:rsid w:val="00560C1C"/>
    <w:rsid w:val="0056178B"/>
    <w:rsid w:val="0056311A"/>
    <w:rsid w:val="005633CD"/>
    <w:rsid w:val="005634A7"/>
    <w:rsid w:val="00564762"/>
    <w:rsid w:val="00564DBB"/>
    <w:rsid w:val="00567951"/>
    <w:rsid w:val="00567DC5"/>
    <w:rsid w:val="00571C82"/>
    <w:rsid w:val="0057204D"/>
    <w:rsid w:val="005728FA"/>
    <w:rsid w:val="00572C32"/>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773"/>
    <w:rsid w:val="005A7DB5"/>
    <w:rsid w:val="005B262C"/>
    <w:rsid w:val="005B34C3"/>
    <w:rsid w:val="005B469B"/>
    <w:rsid w:val="005B5075"/>
    <w:rsid w:val="005B516B"/>
    <w:rsid w:val="005B5B69"/>
    <w:rsid w:val="005B7557"/>
    <w:rsid w:val="005C14DE"/>
    <w:rsid w:val="005C48D5"/>
    <w:rsid w:val="005C4C21"/>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76A"/>
    <w:rsid w:val="005E2F13"/>
    <w:rsid w:val="005E31BE"/>
    <w:rsid w:val="005E6BDF"/>
    <w:rsid w:val="005E7073"/>
    <w:rsid w:val="005F2C04"/>
    <w:rsid w:val="005F6EF4"/>
    <w:rsid w:val="005F78B7"/>
    <w:rsid w:val="00600439"/>
    <w:rsid w:val="00600A9E"/>
    <w:rsid w:val="0060405B"/>
    <w:rsid w:val="00604D81"/>
    <w:rsid w:val="00606E00"/>
    <w:rsid w:val="00610237"/>
    <w:rsid w:val="006104BD"/>
    <w:rsid w:val="006108D6"/>
    <w:rsid w:val="00612BAC"/>
    <w:rsid w:val="00614F43"/>
    <w:rsid w:val="00615422"/>
    <w:rsid w:val="006158A2"/>
    <w:rsid w:val="00616540"/>
    <w:rsid w:val="00616721"/>
    <w:rsid w:val="006174D2"/>
    <w:rsid w:val="006212AD"/>
    <w:rsid w:val="006246C0"/>
    <w:rsid w:val="0062521D"/>
    <w:rsid w:val="0062769A"/>
    <w:rsid w:val="0062799E"/>
    <w:rsid w:val="0063480C"/>
    <w:rsid w:val="006409FE"/>
    <w:rsid w:val="006422CC"/>
    <w:rsid w:val="0064494E"/>
    <w:rsid w:val="00645540"/>
    <w:rsid w:val="00645E30"/>
    <w:rsid w:val="0065288A"/>
    <w:rsid w:val="00652E72"/>
    <w:rsid w:val="00653109"/>
    <w:rsid w:val="00654515"/>
    <w:rsid w:val="00656AA1"/>
    <w:rsid w:val="0066228D"/>
    <w:rsid w:val="0066267F"/>
    <w:rsid w:val="00664731"/>
    <w:rsid w:val="00664C59"/>
    <w:rsid w:val="00665044"/>
    <w:rsid w:val="00665266"/>
    <w:rsid w:val="0067321A"/>
    <w:rsid w:val="00674783"/>
    <w:rsid w:val="00674C79"/>
    <w:rsid w:val="00676552"/>
    <w:rsid w:val="00680A9E"/>
    <w:rsid w:val="00681C20"/>
    <w:rsid w:val="006838C9"/>
    <w:rsid w:val="00683E24"/>
    <w:rsid w:val="00684BDE"/>
    <w:rsid w:val="00685938"/>
    <w:rsid w:val="0068635B"/>
    <w:rsid w:val="006870C7"/>
    <w:rsid w:val="00691744"/>
    <w:rsid w:val="00692F56"/>
    <w:rsid w:val="0069500A"/>
    <w:rsid w:val="0069532C"/>
    <w:rsid w:val="00697367"/>
    <w:rsid w:val="0069741D"/>
    <w:rsid w:val="006A0E54"/>
    <w:rsid w:val="006A1113"/>
    <w:rsid w:val="006A2372"/>
    <w:rsid w:val="006A3BE4"/>
    <w:rsid w:val="006A3BEB"/>
    <w:rsid w:val="006A4CB4"/>
    <w:rsid w:val="006A5031"/>
    <w:rsid w:val="006A5314"/>
    <w:rsid w:val="006A6869"/>
    <w:rsid w:val="006A776B"/>
    <w:rsid w:val="006A7C66"/>
    <w:rsid w:val="006B0D0F"/>
    <w:rsid w:val="006B1342"/>
    <w:rsid w:val="006B22C0"/>
    <w:rsid w:val="006B422F"/>
    <w:rsid w:val="006B4DBE"/>
    <w:rsid w:val="006B7E65"/>
    <w:rsid w:val="006C0704"/>
    <w:rsid w:val="006C1E5C"/>
    <w:rsid w:val="006C2635"/>
    <w:rsid w:val="006C4ED6"/>
    <w:rsid w:val="006C6169"/>
    <w:rsid w:val="006D129D"/>
    <w:rsid w:val="006D17A9"/>
    <w:rsid w:val="006D4802"/>
    <w:rsid w:val="006D49F3"/>
    <w:rsid w:val="006D70E7"/>
    <w:rsid w:val="006D7648"/>
    <w:rsid w:val="006E041E"/>
    <w:rsid w:val="006E2B88"/>
    <w:rsid w:val="006E2DAD"/>
    <w:rsid w:val="006E4E3A"/>
    <w:rsid w:val="006E4F42"/>
    <w:rsid w:val="006E5A32"/>
    <w:rsid w:val="006E73DD"/>
    <w:rsid w:val="006E7AC6"/>
    <w:rsid w:val="006F1309"/>
    <w:rsid w:val="006F1C5B"/>
    <w:rsid w:val="006F1CD0"/>
    <w:rsid w:val="006F1FF6"/>
    <w:rsid w:val="006F2D82"/>
    <w:rsid w:val="006F574A"/>
    <w:rsid w:val="006F5B28"/>
    <w:rsid w:val="006F78A3"/>
    <w:rsid w:val="00701531"/>
    <w:rsid w:val="00702DF5"/>
    <w:rsid w:val="00704622"/>
    <w:rsid w:val="007049D5"/>
    <w:rsid w:val="00706A17"/>
    <w:rsid w:val="007107B7"/>
    <w:rsid w:val="007148AD"/>
    <w:rsid w:val="00715A83"/>
    <w:rsid w:val="00716977"/>
    <w:rsid w:val="00717EBE"/>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21D5"/>
    <w:rsid w:val="0075315B"/>
    <w:rsid w:val="007611F0"/>
    <w:rsid w:val="00761A76"/>
    <w:rsid w:val="00763261"/>
    <w:rsid w:val="00763D60"/>
    <w:rsid w:val="0076460E"/>
    <w:rsid w:val="0076495E"/>
    <w:rsid w:val="00766BD2"/>
    <w:rsid w:val="0076761A"/>
    <w:rsid w:val="007715E7"/>
    <w:rsid w:val="0077186B"/>
    <w:rsid w:val="0077267C"/>
    <w:rsid w:val="007746B9"/>
    <w:rsid w:val="00774973"/>
    <w:rsid w:val="00774B6A"/>
    <w:rsid w:val="00775263"/>
    <w:rsid w:val="00775640"/>
    <w:rsid w:val="00782F57"/>
    <w:rsid w:val="00783370"/>
    <w:rsid w:val="007849CB"/>
    <w:rsid w:val="00786D64"/>
    <w:rsid w:val="00787192"/>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270D"/>
    <w:rsid w:val="007C78AC"/>
    <w:rsid w:val="007D0EDA"/>
    <w:rsid w:val="007D1151"/>
    <w:rsid w:val="007D12BD"/>
    <w:rsid w:val="007D21B7"/>
    <w:rsid w:val="007D2BE3"/>
    <w:rsid w:val="007D5A24"/>
    <w:rsid w:val="007D5A60"/>
    <w:rsid w:val="007E296E"/>
    <w:rsid w:val="007E6CA5"/>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55BA"/>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3F1D"/>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750B"/>
    <w:rsid w:val="00890A6B"/>
    <w:rsid w:val="00891393"/>
    <w:rsid w:val="00892801"/>
    <w:rsid w:val="00892976"/>
    <w:rsid w:val="008951FE"/>
    <w:rsid w:val="0089705B"/>
    <w:rsid w:val="0089705C"/>
    <w:rsid w:val="008A0DC4"/>
    <w:rsid w:val="008A3B71"/>
    <w:rsid w:val="008A3CB6"/>
    <w:rsid w:val="008A4A7C"/>
    <w:rsid w:val="008A7730"/>
    <w:rsid w:val="008A7B92"/>
    <w:rsid w:val="008B17C6"/>
    <w:rsid w:val="008B367A"/>
    <w:rsid w:val="008B3A68"/>
    <w:rsid w:val="008B4108"/>
    <w:rsid w:val="008B4BF5"/>
    <w:rsid w:val="008B5616"/>
    <w:rsid w:val="008C1240"/>
    <w:rsid w:val="008C3210"/>
    <w:rsid w:val="008C56B7"/>
    <w:rsid w:val="008C5731"/>
    <w:rsid w:val="008C788C"/>
    <w:rsid w:val="008D1863"/>
    <w:rsid w:val="008D19F5"/>
    <w:rsid w:val="008D1EF5"/>
    <w:rsid w:val="008D3CAA"/>
    <w:rsid w:val="008D668E"/>
    <w:rsid w:val="008D6FC3"/>
    <w:rsid w:val="008D765C"/>
    <w:rsid w:val="008E006D"/>
    <w:rsid w:val="008E25ED"/>
    <w:rsid w:val="008E3DA4"/>
    <w:rsid w:val="008E614D"/>
    <w:rsid w:val="008E6846"/>
    <w:rsid w:val="008E7CD5"/>
    <w:rsid w:val="008F1264"/>
    <w:rsid w:val="008F3C24"/>
    <w:rsid w:val="00901258"/>
    <w:rsid w:val="00901CC7"/>
    <w:rsid w:val="0090450A"/>
    <w:rsid w:val="0090619C"/>
    <w:rsid w:val="0090622E"/>
    <w:rsid w:val="0090727D"/>
    <w:rsid w:val="009076E9"/>
    <w:rsid w:val="00907827"/>
    <w:rsid w:val="00907C84"/>
    <w:rsid w:val="00910818"/>
    <w:rsid w:val="0091144C"/>
    <w:rsid w:val="00911BE9"/>
    <w:rsid w:val="00912A9D"/>
    <w:rsid w:val="00922173"/>
    <w:rsid w:val="00922D03"/>
    <w:rsid w:val="00923EAC"/>
    <w:rsid w:val="00924B38"/>
    <w:rsid w:val="009252F3"/>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567F"/>
    <w:rsid w:val="009604D0"/>
    <w:rsid w:val="00960689"/>
    <w:rsid w:val="009621D0"/>
    <w:rsid w:val="00962259"/>
    <w:rsid w:val="00964050"/>
    <w:rsid w:val="00965CD3"/>
    <w:rsid w:val="00965FE6"/>
    <w:rsid w:val="00966576"/>
    <w:rsid w:val="00971862"/>
    <w:rsid w:val="009719D1"/>
    <w:rsid w:val="00972FF6"/>
    <w:rsid w:val="00973907"/>
    <w:rsid w:val="009803A0"/>
    <w:rsid w:val="009809D0"/>
    <w:rsid w:val="00982A54"/>
    <w:rsid w:val="00982D27"/>
    <w:rsid w:val="00984015"/>
    <w:rsid w:val="0098569E"/>
    <w:rsid w:val="00991D4E"/>
    <w:rsid w:val="00992A32"/>
    <w:rsid w:val="009941CC"/>
    <w:rsid w:val="009949E1"/>
    <w:rsid w:val="00994F08"/>
    <w:rsid w:val="00995405"/>
    <w:rsid w:val="00995465"/>
    <w:rsid w:val="00997AEF"/>
    <w:rsid w:val="00997D69"/>
    <w:rsid w:val="009A157A"/>
    <w:rsid w:val="009A2FB9"/>
    <w:rsid w:val="009A4E4C"/>
    <w:rsid w:val="009A776E"/>
    <w:rsid w:val="009B20AA"/>
    <w:rsid w:val="009B22AB"/>
    <w:rsid w:val="009B2B2C"/>
    <w:rsid w:val="009B2E5B"/>
    <w:rsid w:val="009B42D5"/>
    <w:rsid w:val="009B5345"/>
    <w:rsid w:val="009B568A"/>
    <w:rsid w:val="009B6329"/>
    <w:rsid w:val="009B7BD8"/>
    <w:rsid w:val="009C1A8A"/>
    <w:rsid w:val="009C4369"/>
    <w:rsid w:val="009C5520"/>
    <w:rsid w:val="009D0DFC"/>
    <w:rsid w:val="009D3C04"/>
    <w:rsid w:val="009D7766"/>
    <w:rsid w:val="009E132B"/>
    <w:rsid w:val="009E1D19"/>
    <w:rsid w:val="009E1D6E"/>
    <w:rsid w:val="009E217D"/>
    <w:rsid w:val="009F2CD0"/>
    <w:rsid w:val="009F3167"/>
    <w:rsid w:val="009F685F"/>
    <w:rsid w:val="009F6D23"/>
    <w:rsid w:val="00A021BC"/>
    <w:rsid w:val="00A04BC9"/>
    <w:rsid w:val="00A052AB"/>
    <w:rsid w:val="00A05E01"/>
    <w:rsid w:val="00A0621F"/>
    <w:rsid w:val="00A0740C"/>
    <w:rsid w:val="00A1007F"/>
    <w:rsid w:val="00A10736"/>
    <w:rsid w:val="00A10FDB"/>
    <w:rsid w:val="00A11598"/>
    <w:rsid w:val="00A15581"/>
    <w:rsid w:val="00A16F44"/>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5E14"/>
    <w:rsid w:val="00A461A3"/>
    <w:rsid w:val="00A46D21"/>
    <w:rsid w:val="00A47E02"/>
    <w:rsid w:val="00A516C7"/>
    <w:rsid w:val="00A529E4"/>
    <w:rsid w:val="00A535BC"/>
    <w:rsid w:val="00A54DE2"/>
    <w:rsid w:val="00A55406"/>
    <w:rsid w:val="00A55C28"/>
    <w:rsid w:val="00A56085"/>
    <w:rsid w:val="00A615A5"/>
    <w:rsid w:val="00A63426"/>
    <w:rsid w:val="00A64174"/>
    <w:rsid w:val="00A65BA4"/>
    <w:rsid w:val="00A65C29"/>
    <w:rsid w:val="00A66D88"/>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87377"/>
    <w:rsid w:val="00A90034"/>
    <w:rsid w:val="00A91E51"/>
    <w:rsid w:val="00A91EB8"/>
    <w:rsid w:val="00A9388F"/>
    <w:rsid w:val="00A9507F"/>
    <w:rsid w:val="00A96E38"/>
    <w:rsid w:val="00A97373"/>
    <w:rsid w:val="00AA31C4"/>
    <w:rsid w:val="00AA3BF7"/>
    <w:rsid w:val="00AA624B"/>
    <w:rsid w:val="00AB0329"/>
    <w:rsid w:val="00AB05E4"/>
    <w:rsid w:val="00AB0982"/>
    <w:rsid w:val="00AB11EF"/>
    <w:rsid w:val="00AB2CA5"/>
    <w:rsid w:val="00AB5AB2"/>
    <w:rsid w:val="00AB5C46"/>
    <w:rsid w:val="00AB6542"/>
    <w:rsid w:val="00AB6886"/>
    <w:rsid w:val="00AB6D04"/>
    <w:rsid w:val="00AB7207"/>
    <w:rsid w:val="00AC323C"/>
    <w:rsid w:val="00AC3EED"/>
    <w:rsid w:val="00AC4708"/>
    <w:rsid w:val="00AC4841"/>
    <w:rsid w:val="00AC6E5E"/>
    <w:rsid w:val="00AC7857"/>
    <w:rsid w:val="00AC7E2D"/>
    <w:rsid w:val="00AD038B"/>
    <w:rsid w:val="00AD2C68"/>
    <w:rsid w:val="00AD38F3"/>
    <w:rsid w:val="00AD3B98"/>
    <w:rsid w:val="00AD3C3E"/>
    <w:rsid w:val="00AD5CAE"/>
    <w:rsid w:val="00AD6B50"/>
    <w:rsid w:val="00AD6F34"/>
    <w:rsid w:val="00AD757D"/>
    <w:rsid w:val="00AE016B"/>
    <w:rsid w:val="00AE185A"/>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0EF2"/>
    <w:rsid w:val="00B150C0"/>
    <w:rsid w:val="00B15DEE"/>
    <w:rsid w:val="00B15E27"/>
    <w:rsid w:val="00B163DD"/>
    <w:rsid w:val="00B21284"/>
    <w:rsid w:val="00B21C6F"/>
    <w:rsid w:val="00B22471"/>
    <w:rsid w:val="00B22BF6"/>
    <w:rsid w:val="00B238B2"/>
    <w:rsid w:val="00B23B8F"/>
    <w:rsid w:val="00B31D15"/>
    <w:rsid w:val="00B32E10"/>
    <w:rsid w:val="00B338FE"/>
    <w:rsid w:val="00B34EDD"/>
    <w:rsid w:val="00B34F1F"/>
    <w:rsid w:val="00B35A10"/>
    <w:rsid w:val="00B36146"/>
    <w:rsid w:val="00B36F91"/>
    <w:rsid w:val="00B418FB"/>
    <w:rsid w:val="00B42BD6"/>
    <w:rsid w:val="00B441B2"/>
    <w:rsid w:val="00B44DFF"/>
    <w:rsid w:val="00B4525A"/>
    <w:rsid w:val="00B457B9"/>
    <w:rsid w:val="00B47158"/>
    <w:rsid w:val="00B47160"/>
    <w:rsid w:val="00B4740D"/>
    <w:rsid w:val="00B50C20"/>
    <w:rsid w:val="00B51688"/>
    <w:rsid w:val="00B52878"/>
    <w:rsid w:val="00B549FB"/>
    <w:rsid w:val="00B55F8D"/>
    <w:rsid w:val="00B55FFB"/>
    <w:rsid w:val="00B565F0"/>
    <w:rsid w:val="00B56C23"/>
    <w:rsid w:val="00B602AC"/>
    <w:rsid w:val="00B60936"/>
    <w:rsid w:val="00B612A7"/>
    <w:rsid w:val="00B64D5D"/>
    <w:rsid w:val="00B659BE"/>
    <w:rsid w:val="00B70C54"/>
    <w:rsid w:val="00B70D5D"/>
    <w:rsid w:val="00B71A0D"/>
    <w:rsid w:val="00B733F8"/>
    <w:rsid w:val="00B740B2"/>
    <w:rsid w:val="00B74227"/>
    <w:rsid w:val="00B75066"/>
    <w:rsid w:val="00B757C7"/>
    <w:rsid w:val="00B7768A"/>
    <w:rsid w:val="00B80998"/>
    <w:rsid w:val="00B81C06"/>
    <w:rsid w:val="00B826A6"/>
    <w:rsid w:val="00B831CB"/>
    <w:rsid w:val="00B84DEE"/>
    <w:rsid w:val="00B86FCF"/>
    <w:rsid w:val="00B907BF"/>
    <w:rsid w:val="00B9080E"/>
    <w:rsid w:val="00B97CFE"/>
    <w:rsid w:val="00BA0D9F"/>
    <w:rsid w:val="00BA12F0"/>
    <w:rsid w:val="00BA15B9"/>
    <w:rsid w:val="00BA1962"/>
    <w:rsid w:val="00BA2327"/>
    <w:rsid w:val="00BA4762"/>
    <w:rsid w:val="00BA5610"/>
    <w:rsid w:val="00BA5D88"/>
    <w:rsid w:val="00BA7111"/>
    <w:rsid w:val="00BB30A0"/>
    <w:rsid w:val="00BB5C6E"/>
    <w:rsid w:val="00BB66AB"/>
    <w:rsid w:val="00BB6794"/>
    <w:rsid w:val="00BB6D7A"/>
    <w:rsid w:val="00BB763A"/>
    <w:rsid w:val="00BC049A"/>
    <w:rsid w:val="00BC0539"/>
    <w:rsid w:val="00BC3422"/>
    <w:rsid w:val="00BC381E"/>
    <w:rsid w:val="00BC513C"/>
    <w:rsid w:val="00BC5905"/>
    <w:rsid w:val="00BD080E"/>
    <w:rsid w:val="00BD0E05"/>
    <w:rsid w:val="00BD1D48"/>
    <w:rsid w:val="00BD3856"/>
    <w:rsid w:val="00BD4637"/>
    <w:rsid w:val="00BD6EE2"/>
    <w:rsid w:val="00BD7134"/>
    <w:rsid w:val="00BD768B"/>
    <w:rsid w:val="00BD7C8D"/>
    <w:rsid w:val="00BD7E41"/>
    <w:rsid w:val="00BE0CE3"/>
    <w:rsid w:val="00BE24DC"/>
    <w:rsid w:val="00BE2E5B"/>
    <w:rsid w:val="00BE3760"/>
    <w:rsid w:val="00BE3D33"/>
    <w:rsid w:val="00BE70C6"/>
    <w:rsid w:val="00BE7249"/>
    <w:rsid w:val="00BF05EC"/>
    <w:rsid w:val="00BF08C7"/>
    <w:rsid w:val="00BF3753"/>
    <w:rsid w:val="00BF4CF3"/>
    <w:rsid w:val="00BF5EA6"/>
    <w:rsid w:val="00BF5F95"/>
    <w:rsid w:val="00BF7946"/>
    <w:rsid w:val="00C01321"/>
    <w:rsid w:val="00C02E1E"/>
    <w:rsid w:val="00C03D1F"/>
    <w:rsid w:val="00C04806"/>
    <w:rsid w:val="00C0773B"/>
    <w:rsid w:val="00C10B13"/>
    <w:rsid w:val="00C11CCB"/>
    <w:rsid w:val="00C13B10"/>
    <w:rsid w:val="00C152D1"/>
    <w:rsid w:val="00C15C06"/>
    <w:rsid w:val="00C15FFF"/>
    <w:rsid w:val="00C1678F"/>
    <w:rsid w:val="00C17DB8"/>
    <w:rsid w:val="00C206F9"/>
    <w:rsid w:val="00C225F7"/>
    <w:rsid w:val="00C26278"/>
    <w:rsid w:val="00C268F9"/>
    <w:rsid w:val="00C26B29"/>
    <w:rsid w:val="00C26DD3"/>
    <w:rsid w:val="00C27767"/>
    <w:rsid w:val="00C301BB"/>
    <w:rsid w:val="00C30515"/>
    <w:rsid w:val="00C30944"/>
    <w:rsid w:val="00C322DF"/>
    <w:rsid w:val="00C332BA"/>
    <w:rsid w:val="00C3571F"/>
    <w:rsid w:val="00C4101A"/>
    <w:rsid w:val="00C414D9"/>
    <w:rsid w:val="00C41C92"/>
    <w:rsid w:val="00C44269"/>
    <w:rsid w:val="00C44564"/>
    <w:rsid w:val="00C45886"/>
    <w:rsid w:val="00C4606F"/>
    <w:rsid w:val="00C461B0"/>
    <w:rsid w:val="00C462C0"/>
    <w:rsid w:val="00C505DB"/>
    <w:rsid w:val="00C51907"/>
    <w:rsid w:val="00C51E0C"/>
    <w:rsid w:val="00C5223A"/>
    <w:rsid w:val="00C52E4B"/>
    <w:rsid w:val="00C54709"/>
    <w:rsid w:val="00C61C6B"/>
    <w:rsid w:val="00C6293F"/>
    <w:rsid w:val="00C64ABC"/>
    <w:rsid w:val="00C64D51"/>
    <w:rsid w:val="00C65D46"/>
    <w:rsid w:val="00C661DC"/>
    <w:rsid w:val="00C67E8A"/>
    <w:rsid w:val="00C707AB"/>
    <w:rsid w:val="00C71254"/>
    <w:rsid w:val="00C712D5"/>
    <w:rsid w:val="00C71880"/>
    <w:rsid w:val="00C71CB5"/>
    <w:rsid w:val="00C72F41"/>
    <w:rsid w:val="00C75F63"/>
    <w:rsid w:val="00C76C12"/>
    <w:rsid w:val="00C77B8E"/>
    <w:rsid w:val="00C77DB2"/>
    <w:rsid w:val="00C80586"/>
    <w:rsid w:val="00C83DFF"/>
    <w:rsid w:val="00C8578A"/>
    <w:rsid w:val="00C859EC"/>
    <w:rsid w:val="00C86E28"/>
    <w:rsid w:val="00C904DA"/>
    <w:rsid w:val="00C90FDA"/>
    <w:rsid w:val="00C921D5"/>
    <w:rsid w:val="00C935F3"/>
    <w:rsid w:val="00C938DF"/>
    <w:rsid w:val="00C94273"/>
    <w:rsid w:val="00C955A8"/>
    <w:rsid w:val="00C96DAC"/>
    <w:rsid w:val="00C972F4"/>
    <w:rsid w:val="00C973A2"/>
    <w:rsid w:val="00C97D7D"/>
    <w:rsid w:val="00CA09AB"/>
    <w:rsid w:val="00CA0F1E"/>
    <w:rsid w:val="00CA1203"/>
    <w:rsid w:val="00CA223A"/>
    <w:rsid w:val="00CA414B"/>
    <w:rsid w:val="00CA485B"/>
    <w:rsid w:val="00CA5C12"/>
    <w:rsid w:val="00CA6442"/>
    <w:rsid w:val="00CA747B"/>
    <w:rsid w:val="00CA7C63"/>
    <w:rsid w:val="00CB0B8F"/>
    <w:rsid w:val="00CB2B02"/>
    <w:rsid w:val="00CB2EF4"/>
    <w:rsid w:val="00CB3993"/>
    <w:rsid w:val="00CB4BEC"/>
    <w:rsid w:val="00CB60B3"/>
    <w:rsid w:val="00CB6B26"/>
    <w:rsid w:val="00CB7AC6"/>
    <w:rsid w:val="00CB7B75"/>
    <w:rsid w:val="00CB7FC0"/>
    <w:rsid w:val="00CC069A"/>
    <w:rsid w:val="00CC1407"/>
    <w:rsid w:val="00CC1E44"/>
    <w:rsid w:val="00CC201B"/>
    <w:rsid w:val="00CC3644"/>
    <w:rsid w:val="00CC5FAF"/>
    <w:rsid w:val="00CC748D"/>
    <w:rsid w:val="00CD1336"/>
    <w:rsid w:val="00CD2078"/>
    <w:rsid w:val="00CD6197"/>
    <w:rsid w:val="00CE2717"/>
    <w:rsid w:val="00CE4BE8"/>
    <w:rsid w:val="00CE4C0F"/>
    <w:rsid w:val="00CE58A3"/>
    <w:rsid w:val="00CE5D73"/>
    <w:rsid w:val="00CE5EBE"/>
    <w:rsid w:val="00CE5FC8"/>
    <w:rsid w:val="00CE7C9F"/>
    <w:rsid w:val="00CF3D01"/>
    <w:rsid w:val="00CF4D05"/>
    <w:rsid w:val="00CF6704"/>
    <w:rsid w:val="00CF796B"/>
    <w:rsid w:val="00D002C1"/>
    <w:rsid w:val="00D006AE"/>
    <w:rsid w:val="00D007E2"/>
    <w:rsid w:val="00D009D8"/>
    <w:rsid w:val="00D00FC7"/>
    <w:rsid w:val="00D01413"/>
    <w:rsid w:val="00D019F7"/>
    <w:rsid w:val="00D03B37"/>
    <w:rsid w:val="00D05036"/>
    <w:rsid w:val="00D05B97"/>
    <w:rsid w:val="00D06E61"/>
    <w:rsid w:val="00D07D44"/>
    <w:rsid w:val="00D07E71"/>
    <w:rsid w:val="00D1089E"/>
    <w:rsid w:val="00D111AB"/>
    <w:rsid w:val="00D11BE7"/>
    <w:rsid w:val="00D173B2"/>
    <w:rsid w:val="00D22432"/>
    <w:rsid w:val="00D23943"/>
    <w:rsid w:val="00D254CE"/>
    <w:rsid w:val="00D2743A"/>
    <w:rsid w:val="00D31094"/>
    <w:rsid w:val="00D31A90"/>
    <w:rsid w:val="00D3272C"/>
    <w:rsid w:val="00D334EA"/>
    <w:rsid w:val="00D33A1E"/>
    <w:rsid w:val="00D34F20"/>
    <w:rsid w:val="00D34F8A"/>
    <w:rsid w:val="00D354FB"/>
    <w:rsid w:val="00D36881"/>
    <w:rsid w:val="00D36B0B"/>
    <w:rsid w:val="00D37A78"/>
    <w:rsid w:val="00D40854"/>
    <w:rsid w:val="00D40AFE"/>
    <w:rsid w:val="00D40C06"/>
    <w:rsid w:val="00D42A3B"/>
    <w:rsid w:val="00D42E78"/>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3D0"/>
    <w:rsid w:val="00D825AD"/>
    <w:rsid w:val="00D82CFF"/>
    <w:rsid w:val="00D86DD3"/>
    <w:rsid w:val="00D87AA3"/>
    <w:rsid w:val="00D92D8B"/>
    <w:rsid w:val="00D93A7D"/>
    <w:rsid w:val="00D94861"/>
    <w:rsid w:val="00D94B6B"/>
    <w:rsid w:val="00D95F4B"/>
    <w:rsid w:val="00D96A66"/>
    <w:rsid w:val="00D97B37"/>
    <w:rsid w:val="00DA2C61"/>
    <w:rsid w:val="00DA51B6"/>
    <w:rsid w:val="00DA579A"/>
    <w:rsid w:val="00DA61EB"/>
    <w:rsid w:val="00DA7D30"/>
    <w:rsid w:val="00DB00B5"/>
    <w:rsid w:val="00DB10E2"/>
    <w:rsid w:val="00DB346A"/>
    <w:rsid w:val="00DB44D3"/>
    <w:rsid w:val="00DB4DC8"/>
    <w:rsid w:val="00DC1EEA"/>
    <w:rsid w:val="00DC57F0"/>
    <w:rsid w:val="00DC583A"/>
    <w:rsid w:val="00DC5CB2"/>
    <w:rsid w:val="00DC5DB4"/>
    <w:rsid w:val="00DC74B7"/>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3191"/>
    <w:rsid w:val="00DF444F"/>
    <w:rsid w:val="00DF55AC"/>
    <w:rsid w:val="00DF7746"/>
    <w:rsid w:val="00DF7D4F"/>
    <w:rsid w:val="00E01618"/>
    <w:rsid w:val="00E02AD2"/>
    <w:rsid w:val="00E037A8"/>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30A6"/>
    <w:rsid w:val="00E441B2"/>
    <w:rsid w:val="00E443FD"/>
    <w:rsid w:val="00E44CCA"/>
    <w:rsid w:val="00E46E7A"/>
    <w:rsid w:val="00E509BF"/>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74B"/>
    <w:rsid w:val="00E739BF"/>
    <w:rsid w:val="00E75FED"/>
    <w:rsid w:val="00E76491"/>
    <w:rsid w:val="00E76517"/>
    <w:rsid w:val="00E803BB"/>
    <w:rsid w:val="00E81CFA"/>
    <w:rsid w:val="00E837B9"/>
    <w:rsid w:val="00E83AEF"/>
    <w:rsid w:val="00E854F4"/>
    <w:rsid w:val="00E87915"/>
    <w:rsid w:val="00E927B8"/>
    <w:rsid w:val="00E93596"/>
    <w:rsid w:val="00E93F52"/>
    <w:rsid w:val="00E979E0"/>
    <w:rsid w:val="00EA1ADA"/>
    <w:rsid w:val="00EA1B13"/>
    <w:rsid w:val="00EA2A65"/>
    <w:rsid w:val="00EA31BD"/>
    <w:rsid w:val="00EA4C34"/>
    <w:rsid w:val="00EA4EB6"/>
    <w:rsid w:val="00EA62ED"/>
    <w:rsid w:val="00EB04A4"/>
    <w:rsid w:val="00EB0DA0"/>
    <w:rsid w:val="00EB19D2"/>
    <w:rsid w:val="00EB2856"/>
    <w:rsid w:val="00EB2D89"/>
    <w:rsid w:val="00EB3942"/>
    <w:rsid w:val="00EB3971"/>
    <w:rsid w:val="00EB4739"/>
    <w:rsid w:val="00EB4A6B"/>
    <w:rsid w:val="00EB6921"/>
    <w:rsid w:val="00EB7D43"/>
    <w:rsid w:val="00EC4901"/>
    <w:rsid w:val="00EC5C2D"/>
    <w:rsid w:val="00EC7367"/>
    <w:rsid w:val="00EC7397"/>
    <w:rsid w:val="00EC76CC"/>
    <w:rsid w:val="00EC7DB2"/>
    <w:rsid w:val="00ED0591"/>
    <w:rsid w:val="00ED12F4"/>
    <w:rsid w:val="00ED20A7"/>
    <w:rsid w:val="00ED212D"/>
    <w:rsid w:val="00ED228D"/>
    <w:rsid w:val="00ED2629"/>
    <w:rsid w:val="00ED2884"/>
    <w:rsid w:val="00ED3F72"/>
    <w:rsid w:val="00ED527C"/>
    <w:rsid w:val="00EE0EA8"/>
    <w:rsid w:val="00EE16DD"/>
    <w:rsid w:val="00EE3C2E"/>
    <w:rsid w:val="00EE4022"/>
    <w:rsid w:val="00EE5E29"/>
    <w:rsid w:val="00EE64ED"/>
    <w:rsid w:val="00EE67B9"/>
    <w:rsid w:val="00EE6E87"/>
    <w:rsid w:val="00EE75A4"/>
    <w:rsid w:val="00EF081D"/>
    <w:rsid w:val="00EF461A"/>
    <w:rsid w:val="00EF5B1A"/>
    <w:rsid w:val="00EF7906"/>
    <w:rsid w:val="00F010F6"/>
    <w:rsid w:val="00F0161A"/>
    <w:rsid w:val="00F01933"/>
    <w:rsid w:val="00F031C2"/>
    <w:rsid w:val="00F03F93"/>
    <w:rsid w:val="00F04B29"/>
    <w:rsid w:val="00F04CE7"/>
    <w:rsid w:val="00F058A1"/>
    <w:rsid w:val="00F05D82"/>
    <w:rsid w:val="00F05D9B"/>
    <w:rsid w:val="00F07016"/>
    <w:rsid w:val="00F10EBE"/>
    <w:rsid w:val="00F10F3D"/>
    <w:rsid w:val="00F13329"/>
    <w:rsid w:val="00F134F1"/>
    <w:rsid w:val="00F15C2B"/>
    <w:rsid w:val="00F17DA6"/>
    <w:rsid w:val="00F2009F"/>
    <w:rsid w:val="00F219DF"/>
    <w:rsid w:val="00F228FE"/>
    <w:rsid w:val="00F23B51"/>
    <w:rsid w:val="00F24514"/>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67AE"/>
    <w:rsid w:val="00F677B5"/>
    <w:rsid w:val="00F67C83"/>
    <w:rsid w:val="00F72BB3"/>
    <w:rsid w:val="00F72F26"/>
    <w:rsid w:val="00F74BE4"/>
    <w:rsid w:val="00F758E6"/>
    <w:rsid w:val="00F77622"/>
    <w:rsid w:val="00F80FDC"/>
    <w:rsid w:val="00F82AC5"/>
    <w:rsid w:val="00F834F0"/>
    <w:rsid w:val="00F842D9"/>
    <w:rsid w:val="00F85022"/>
    <w:rsid w:val="00F85508"/>
    <w:rsid w:val="00F90090"/>
    <w:rsid w:val="00F90858"/>
    <w:rsid w:val="00F9487E"/>
    <w:rsid w:val="00F968D2"/>
    <w:rsid w:val="00FA0959"/>
    <w:rsid w:val="00FA22A1"/>
    <w:rsid w:val="00FA2553"/>
    <w:rsid w:val="00FA389F"/>
    <w:rsid w:val="00FA5104"/>
    <w:rsid w:val="00FA5413"/>
    <w:rsid w:val="00FA6069"/>
    <w:rsid w:val="00FA72D7"/>
    <w:rsid w:val="00FA7426"/>
    <w:rsid w:val="00FB30F7"/>
    <w:rsid w:val="00FB4D8F"/>
    <w:rsid w:val="00FB5790"/>
    <w:rsid w:val="00FB6B01"/>
    <w:rsid w:val="00FB6B8D"/>
    <w:rsid w:val="00FB6BF2"/>
    <w:rsid w:val="00FB7025"/>
    <w:rsid w:val="00FC069D"/>
    <w:rsid w:val="00FC11D1"/>
    <w:rsid w:val="00FC24E0"/>
    <w:rsid w:val="00FC43FF"/>
    <w:rsid w:val="00FC51DA"/>
    <w:rsid w:val="00FC577C"/>
    <w:rsid w:val="00FC5957"/>
    <w:rsid w:val="00FC726C"/>
    <w:rsid w:val="00FC75E8"/>
    <w:rsid w:val="00FD0614"/>
    <w:rsid w:val="00FD3E49"/>
    <w:rsid w:val="00FD572C"/>
    <w:rsid w:val="00FD6672"/>
    <w:rsid w:val="00FE11E1"/>
    <w:rsid w:val="00FE1279"/>
    <w:rsid w:val="00FE1638"/>
    <w:rsid w:val="00FE34AA"/>
    <w:rsid w:val="00FE38D4"/>
    <w:rsid w:val="00FE6B37"/>
    <w:rsid w:val="00FE77A6"/>
    <w:rsid w:val="00FF682B"/>
    <w:rsid w:val="00FF7AF8"/>
    <w:rsid w:val="00FF7E13"/>
    <w:rsid w:val="058D901C"/>
    <w:rsid w:val="064E652E"/>
    <w:rsid w:val="1481C96A"/>
    <w:rsid w:val="178F6202"/>
    <w:rsid w:val="191C8742"/>
    <w:rsid w:val="1C582318"/>
    <w:rsid w:val="1F2BEBC3"/>
    <w:rsid w:val="1F710B45"/>
    <w:rsid w:val="200BD0E0"/>
    <w:rsid w:val="2227768A"/>
    <w:rsid w:val="22C861B6"/>
    <w:rsid w:val="24014D6E"/>
    <w:rsid w:val="24A70DD0"/>
    <w:rsid w:val="2B4EA744"/>
    <w:rsid w:val="2B7A5219"/>
    <w:rsid w:val="2E6C6474"/>
    <w:rsid w:val="30B694CE"/>
    <w:rsid w:val="32304834"/>
    <w:rsid w:val="36CC4759"/>
    <w:rsid w:val="36E8D352"/>
    <w:rsid w:val="3A0B0B58"/>
    <w:rsid w:val="3C6E9D49"/>
    <w:rsid w:val="44315E40"/>
    <w:rsid w:val="4566D668"/>
    <w:rsid w:val="45798C91"/>
    <w:rsid w:val="47536375"/>
    <w:rsid w:val="486B9EEC"/>
    <w:rsid w:val="4ACF30DD"/>
    <w:rsid w:val="4DC17609"/>
    <w:rsid w:val="4ECC6820"/>
    <w:rsid w:val="4ECC9AF1"/>
    <w:rsid w:val="50EB35F3"/>
    <w:rsid w:val="51BE7A7B"/>
    <w:rsid w:val="526061C6"/>
    <w:rsid w:val="52C1E4AE"/>
    <w:rsid w:val="531C1283"/>
    <w:rsid w:val="53DD484E"/>
    <w:rsid w:val="56011BA8"/>
    <w:rsid w:val="5A3AE959"/>
    <w:rsid w:val="5AAD3831"/>
    <w:rsid w:val="66C7BDB3"/>
    <w:rsid w:val="68CBA298"/>
    <w:rsid w:val="6AA5797C"/>
    <w:rsid w:val="6B173B1C"/>
    <w:rsid w:val="6EF74FF6"/>
    <w:rsid w:val="6F1C2D14"/>
    <w:rsid w:val="701D77F7"/>
    <w:rsid w:val="73F99894"/>
    <w:rsid w:val="743D4BFA"/>
    <w:rsid w:val="75B27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0F0265"/>
  <w15:docId w15:val="{4655DDAE-475F-4AB8-AB4C-FC11888E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A389F"/>
    <w:rPr>
      <w:sz w:val="16"/>
      <w:szCs w:val="16"/>
    </w:rPr>
  </w:style>
  <w:style w:type="paragraph" w:styleId="CommentText">
    <w:name w:val="annotation text"/>
    <w:basedOn w:val="Normal"/>
    <w:link w:val="CommentTextChar"/>
    <w:semiHidden/>
    <w:unhideWhenUsed/>
    <w:rsid w:val="00FA389F"/>
    <w:pPr>
      <w:spacing w:line="240" w:lineRule="auto"/>
    </w:pPr>
    <w:rPr>
      <w:sz w:val="20"/>
      <w:szCs w:val="20"/>
    </w:rPr>
  </w:style>
  <w:style w:type="character" w:customStyle="1" w:styleId="CommentTextChar">
    <w:name w:val="Comment Text Char"/>
    <w:basedOn w:val="DefaultParagraphFont"/>
    <w:link w:val="CommentText"/>
    <w:semiHidden/>
    <w:rsid w:val="00FA389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A389F"/>
    <w:rPr>
      <w:b/>
      <w:bCs/>
    </w:rPr>
  </w:style>
  <w:style w:type="character" w:customStyle="1" w:styleId="CommentSubjectChar">
    <w:name w:val="Comment Subject Char"/>
    <w:basedOn w:val="CommentTextChar"/>
    <w:link w:val="CommentSubject"/>
    <w:semiHidden/>
    <w:rsid w:val="00FA389F"/>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16563338">
      <w:bodyDiv w:val="1"/>
      <w:marLeft w:val="0"/>
      <w:marRight w:val="0"/>
      <w:marTop w:val="0"/>
      <w:marBottom w:val="0"/>
      <w:divBdr>
        <w:top w:val="none" w:sz="0" w:space="0" w:color="auto"/>
        <w:left w:val="none" w:sz="0" w:space="0" w:color="auto"/>
        <w:bottom w:val="none" w:sz="0" w:space="0" w:color="auto"/>
        <w:right w:val="none" w:sz="0" w:space="0" w:color="auto"/>
      </w:divBdr>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695816127">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 w:id="16728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rstname.surname@csiro.auanthea.white@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09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17FA3"/>
    <w:rsid w:val="003C6F9C"/>
    <w:rsid w:val="003E3FEB"/>
    <w:rsid w:val="00414F94"/>
    <w:rsid w:val="004807FF"/>
    <w:rsid w:val="004D5ED2"/>
    <w:rsid w:val="00752A1F"/>
    <w:rsid w:val="007C7613"/>
    <w:rsid w:val="007E0DB0"/>
    <w:rsid w:val="0083493E"/>
    <w:rsid w:val="00842149"/>
    <w:rsid w:val="00875004"/>
    <w:rsid w:val="00B36C21"/>
    <w:rsid w:val="00B572AF"/>
    <w:rsid w:val="00BB2D58"/>
    <w:rsid w:val="00D525E0"/>
    <w:rsid w:val="00E458C3"/>
    <w:rsid w:val="00E51523"/>
    <w:rsid w:val="00EA6D03"/>
    <w:rsid w:val="00F50A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22FWFJKSHNY4-1303525960-1084</_dlc_DocId>
    <_dlc_DocIdUrl xmlns="f9d56f65-ef43-4e59-b084-d4bf4ff12e34">
      <Url>https://csiroau.sharepoint.com/sites/TalentAcquisitionTeam856/_layouts/15/DocIdRedir.aspx?ID=22FWFJKSHNY4-1303525960-1084</Url>
      <Description>22FWFJKSHNY4-1303525960-1084</Description>
    </_dlc_DocIdUrl>
  </documentManagement>
</p:properties>
</file>

<file path=customXml/itemProps1.xml><?xml version="1.0" encoding="utf-8"?>
<ds:datastoreItem xmlns:ds="http://schemas.openxmlformats.org/officeDocument/2006/customXml" ds:itemID="{5362619A-25F0-4DDA-B060-78BCB07C543D}">
  <ds:schemaRefs>
    <ds:schemaRef ds:uri="http://schemas.microsoft.com/sharepoint/v3/contenttype/forms"/>
  </ds:schemaRefs>
</ds:datastoreItem>
</file>

<file path=customXml/itemProps2.xml><?xml version="1.0" encoding="utf-8"?>
<ds:datastoreItem xmlns:ds="http://schemas.openxmlformats.org/officeDocument/2006/customXml" ds:itemID="{F31E41D4-A9C2-491F-8C74-0AF9FBB5E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7BFF3C-E8A5-4681-BC7E-573906AD1A2C}">
  <ds:schemaRefs>
    <ds:schemaRef ds:uri="http://schemas.microsoft.com/sharepoint/events"/>
  </ds:schemaRefs>
</ds:datastoreItem>
</file>

<file path=customXml/itemProps4.xml><?xml version="1.0" encoding="utf-8"?>
<ds:datastoreItem xmlns:ds="http://schemas.openxmlformats.org/officeDocument/2006/customXml" ds:itemID="{1922B892-D7A1-43B9-A6D1-760036CAE45E}">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9736</CharactersWithSpaces>
  <SharedDoc>false</SharedDoc>
  <HLinks>
    <vt:vector size="30" baseType="variant">
      <vt:variant>
        <vt:i4>10</vt:i4>
      </vt:variant>
      <vt:variant>
        <vt:i4>12</vt:i4>
      </vt:variant>
      <vt:variant>
        <vt:i4>0</vt:i4>
      </vt:variant>
      <vt:variant>
        <vt:i4>5</vt:i4>
      </vt:variant>
      <vt:variant>
        <vt:lpwstr>http://www.csiro.au/</vt:lpwstr>
      </vt:variant>
      <vt:variant>
        <vt:lpwstr/>
      </vt:variant>
      <vt:variant>
        <vt:i4>6357092</vt:i4>
      </vt:variant>
      <vt:variant>
        <vt:i4>9</vt:i4>
      </vt:variant>
      <vt:variant>
        <vt:i4>0</vt:i4>
      </vt:variant>
      <vt:variant>
        <vt:i4>5</vt:i4>
      </vt:variant>
      <vt:variant>
        <vt:lpwstr>https://www.csiro.au/en/about/Indigenous-engagement/Reconciliation-Action-Plan</vt:lpwstr>
      </vt:variant>
      <vt:variant>
        <vt:lpwstr/>
      </vt:variant>
      <vt:variant>
        <vt:i4>1179764</vt:i4>
      </vt:variant>
      <vt:variant>
        <vt:i4>6</vt:i4>
      </vt:variant>
      <vt:variant>
        <vt:i4>0</vt:i4>
      </vt:variant>
      <vt:variant>
        <vt:i4>5</vt:i4>
      </vt:variant>
      <vt:variant>
        <vt:lpwstr>mailto:careers.online@csiro.au</vt:lpwstr>
      </vt:variant>
      <vt:variant>
        <vt:lpwstr/>
      </vt:variant>
      <vt:variant>
        <vt:i4>2490428</vt:i4>
      </vt:variant>
      <vt:variant>
        <vt:i4>3</vt:i4>
      </vt:variant>
      <vt:variant>
        <vt:i4>0</vt:i4>
      </vt:variant>
      <vt:variant>
        <vt:i4>5</vt:i4>
      </vt:variant>
      <vt:variant>
        <vt:lpwstr>https://jobs.csiro.au/</vt:lpwstr>
      </vt:variant>
      <vt:variant>
        <vt:lpwstr/>
      </vt:variant>
      <vt:variant>
        <vt:i4>6225929</vt:i4>
      </vt:variant>
      <vt:variant>
        <vt:i4>0</vt:i4>
      </vt:variant>
      <vt:variant>
        <vt:i4>0</vt:i4>
      </vt:variant>
      <vt:variant>
        <vt:i4>5</vt:i4>
      </vt:variant>
      <vt:variant>
        <vt:lpwstr>mailto:firstname.surname@csiro.auanthea.white@csiro.au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Gerrard, Sheridan (Launch &amp; Careers, Clayton)</cp:lastModifiedBy>
  <cp:revision>2</cp:revision>
  <cp:lastPrinted>2012-02-02T00:32:00Z</cp:lastPrinted>
  <dcterms:created xsi:type="dcterms:W3CDTF">2023-01-16T02:59:00Z</dcterms:created>
  <dcterms:modified xsi:type="dcterms:W3CDTF">2023-01-16T02:59:00Z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50c9a83c-8697-4de6-ab6c-da822d110fe9</vt:lpwstr>
  </property>
</Properties>
</file>