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1F612D17" w:rsidR="00CC201B" w:rsidRPr="0093721B" w:rsidRDefault="003E0D7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People Customer </w:t>
            </w:r>
            <w:r w:rsidR="00F61044">
              <w:rPr>
                <w:sz w:val="22"/>
              </w:rPr>
              <w:t>Experience Lead</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09EE88A4" w:rsidR="00CC201B" w:rsidRPr="0093721B" w:rsidRDefault="004C7E8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92846</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09332562" w:rsidR="001E45F0" w:rsidRPr="0093721B" w:rsidRDefault="00C60F1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1309AD">
              <w:rPr>
                <w:sz w:val="22"/>
              </w:rPr>
              <w:t>, Full-time</w:t>
            </w:r>
            <w:r w:rsidR="00EA0370">
              <w:rPr>
                <w:sz w:val="22"/>
              </w:rPr>
              <w:t xml:space="preserve"> (Part Time considered)</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690BF690"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A78D5">
              <w:rPr>
                <w:sz w:val="22"/>
              </w:rPr>
              <w:t>89,680</w:t>
            </w:r>
            <w:r w:rsidRPr="0093721B">
              <w:rPr>
                <w:sz w:val="22"/>
              </w:rPr>
              <w:t xml:space="preserve"> </w:t>
            </w:r>
            <w:r>
              <w:rPr>
                <w:sz w:val="22"/>
              </w:rPr>
              <w:t>-</w:t>
            </w:r>
            <w:r w:rsidRPr="0093721B">
              <w:rPr>
                <w:sz w:val="22"/>
              </w:rPr>
              <w:t xml:space="preserve"> AU$</w:t>
            </w:r>
            <w:r w:rsidR="00EA78D5">
              <w:rPr>
                <w:sz w:val="22"/>
              </w:rPr>
              <w:t>101,459</w:t>
            </w:r>
            <w:r w:rsidRPr="0093721B">
              <w:rPr>
                <w:sz w:val="22"/>
              </w:rPr>
              <w:t xml:space="preserve"> 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74ED61FD" w:rsidR="00926BE4" w:rsidRPr="0093721B" w:rsidRDefault="00CB509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ACT</w:t>
            </w:r>
          </w:p>
        </w:tc>
      </w:tr>
      <w:tr w:rsidR="00926BE4" w:rsidRPr="0093721B" w14:paraId="23A94959" w14:textId="77777777" w:rsidTr="0074281F">
        <w:trPr>
          <w:trHeight w:val="311"/>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4447BF2C" w:rsidR="00926BE4" w:rsidRPr="0093721B" w:rsidRDefault="00EA62ED" w:rsidP="0074281F">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004D3654">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shd w:val="clear" w:color="auto" w:fill="auto"/>
          </w:tcPr>
          <w:p w14:paraId="7A9D7C38" w14:textId="7D47BD09" w:rsidR="00C45886" w:rsidRPr="0093721B" w:rsidRDefault="004C220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D3654">
              <w:rPr>
                <w:sz w:val="22"/>
              </w:rPr>
              <w:t>Manager, Projects &amp; Education</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460B8F04" w:rsidR="00926BE4" w:rsidRPr="0093721B" w:rsidRDefault="004C220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1309AD">
              <w:rPr>
                <w:sz w:val="22"/>
              </w:rPr>
              <w:t>0%</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447A71FB" w:rsidR="00926BE4" w:rsidRPr="0093721B" w:rsidRDefault="004C220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1309AD">
              <w:rPr>
                <w:sz w:val="22"/>
              </w:rPr>
              <w:t>0%</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484D3C7E" w:rsidR="00194B1C" w:rsidRPr="0093721B" w:rsidRDefault="004C220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3-4</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4708292D" w:rsidR="00194B1C" w:rsidRPr="0093721B" w:rsidRDefault="004F38B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EA0370">
              <w:rPr>
                <w:sz w:val="22"/>
              </w:rPr>
              <w:t>Toby Dalwood</w:t>
            </w:r>
            <w:r>
              <w:rPr>
                <w:sz w:val="22"/>
              </w:rPr>
              <w:t xml:space="preserve"> via email at </w:t>
            </w:r>
            <w:r w:rsidR="00EA0370">
              <w:rPr>
                <w:sz w:val="22"/>
              </w:rPr>
              <w:t>toby.dalwood</w:t>
            </w:r>
            <w:r>
              <w:rPr>
                <w:sz w:val="22"/>
              </w:rPr>
              <w:t>@csiro.au</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359A9F9C" w14:textId="77777777" w:rsidR="00F94807" w:rsidRPr="00807670" w:rsidRDefault="00F94807" w:rsidP="00F94807">
      <w:pPr>
        <w:rPr>
          <w:b/>
          <w:bCs/>
          <w:sz w:val="26"/>
          <w:szCs w:val="26"/>
        </w:rPr>
      </w:pPr>
      <w:r w:rsidRPr="00807670">
        <w:rPr>
          <w:b/>
          <w:bCs/>
          <w:sz w:val="26"/>
          <w:szCs w:val="26"/>
        </w:rPr>
        <w:t>Child Safety</w:t>
      </w:r>
    </w:p>
    <w:p w14:paraId="25E0A159" w14:textId="0C3C44C8" w:rsidR="00F94807" w:rsidRPr="00F94807" w:rsidRDefault="00F94807" w:rsidP="00F9480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FC44E52" w14:textId="77777777" w:rsidR="006246C0" w:rsidRPr="00674783" w:rsidRDefault="00B50C20" w:rsidP="00967D0C">
      <w:pPr>
        <w:pStyle w:val="Heading3"/>
        <w:keepNext w:val="0"/>
        <w:keepLines w:val="0"/>
        <w:widowControl w:val="0"/>
        <w:spacing w:before="240" w:after="0"/>
      </w:pPr>
      <w:r>
        <w:t>Role Overview</w:t>
      </w:r>
    </w:p>
    <w:p w14:paraId="365FC1BA" w14:textId="77777777" w:rsidR="006F46FF" w:rsidRPr="004D3654" w:rsidRDefault="006F46FF" w:rsidP="006F46FF">
      <w:pPr>
        <w:pStyle w:val="Heading3"/>
        <w:keepNext w:val="0"/>
        <w:keepLines w:val="0"/>
        <w:widowControl w:val="0"/>
        <w:spacing w:before="240" w:after="180"/>
        <w:rPr>
          <w:rFonts w:cs="Times New Roman"/>
          <w:b w:val="0"/>
          <w:color w:val="000000"/>
          <w:sz w:val="24"/>
          <w:szCs w:val="22"/>
        </w:rPr>
      </w:pPr>
      <w:bookmarkStart w:id="1" w:name="_Toc341085720"/>
      <w:r w:rsidRPr="00C6181B">
        <w:rPr>
          <w:rFonts w:cs="Times New Roman"/>
          <w:b w:val="0"/>
          <w:color w:val="000000"/>
          <w:sz w:val="24"/>
          <w:szCs w:val="22"/>
        </w:rPr>
        <w:t>People Central is the first point of contact for</w:t>
      </w:r>
      <w:r>
        <w:rPr>
          <w:rFonts w:cs="Times New Roman"/>
          <w:b w:val="0"/>
          <w:color w:val="000000"/>
          <w:sz w:val="24"/>
          <w:szCs w:val="22"/>
        </w:rPr>
        <w:t xml:space="preserve"> </w:t>
      </w:r>
      <w:r w:rsidRPr="00C6181B">
        <w:rPr>
          <w:rFonts w:cs="Times New Roman"/>
          <w:b w:val="0"/>
          <w:color w:val="000000"/>
          <w:sz w:val="24"/>
          <w:szCs w:val="22"/>
        </w:rPr>
        <w:t xml:space="preserve">CSIRO general HR enquiries.  In addition, People Central manages the administrative aspects of the employee lifecycle, from onboarding of new starters, implementation of pay variations, administration of leave, allowances and other </w:t>
      </w:r>
      <w:r w:rsidRPr="004D3654">
        <w:rPr>
          <w:rFonts w:cs="Times New Roman"/>
          <w:b w:val="0"/>
          <w:color w:val="000000"/>
          <w:sz w:val="24"/>
          <w:szCs w:val="22"/>
        </w:rPr>
        <w:t>conditions of service and payroll using SAP and other systems.</w:t>
      </w:r>
    </w:p>
    <w:p w14:paraId="1297DFB4" w14:textId="264EE1D7" w:rsidR="006F46FF" w:rsidRDefault="006F46FF" w:rsidP="006F46FF">
      <w:pPr>
        <w:pStyle w:val="BodyText"/>
        <w:spacing w:after="180" w:line="240" w:lineRule="auto"/>
      </w:pPr>
      <w:r w:rsidRPr="004D3654">
        <w:lastRenderedPageBreak/>
        <w:t xml:space="preserve">The Customer Experience Lead is an essential leadership position </w:t>
      </w:r>
      <w:r w:rsidR="00690EE8">
        <w:t>within People Central</w:t>
      </w:r>
      <w:r w:rsidRPr="004D3654">
        <w:t>. The</w:t>
      </w:r>
      <w:r>
        <w:t xml:space="preserve"> role is responsible for leading a small </w:t>
      </w:r>
      <w:r w:rsidRPr="00471574">
        <w:t xml:space="preserve">team </w:t>
      </w:r>
      <w:r>
        <w:t xml:space="preserve">dedicated to providing </w:t>
      </w:r>
      <w:r w:rsidRPr="00471574">
        <w:t xml:space="preserve">critical </w:t>
      </w:r>
      <w:r>
        <w:t xml:space="preserve">front line support for People related phone and written enquiries </w:t>
      </w:r>
      <w:r w:rsidRPr="00471574">
        <w:t xml:space="preserve">by applying your broad </w:t>
      </w:r>
      <w:r>
        <w:t xml:space="preserve">knowledge in </w:t>
      </w:r>
      <w:r w:rsidRPr="00471574">
        <w:t>HR</w:t>
      </w:r>
      <w:r>
        <w:t xml:space="preserve">, </w:t>
      </w:r>
      <w:r w:rsidRPr="00471574">
        <w:t xml:space="preserve">payroll </w:t>
      </w:r>
      <w:r>
        <w:t>and conditions of service, and triaging and escalating enquiries to relevant People teams where required.</w:t>
      </w:r>
    </w:p>
    <w:p w14:paraId="676DBBC7" w14:textId="77777777" w:rsidR="006F46FF" w:rsidRDefault="006F46FF" w:rsidP="006F46FF">
      <w:pPr>
        <w:pStyle w:val="BodyText"/>
        <w:spacing w:after="180" w:line="240" w:lineRule="auto"/>
      </w:pPr>
      <w:r>
        <w:t>The role is also responsible for continually enhancing the way CSIRO staff interact with the People function, including the creation (and maintenance) of proactive communications to inform and education CSIRO staff, as well as providing subject matter expertise and system admin support for the organisation’s Service Delivery Tool (‘People Connect’).</w:t>
      </w:r>
    </w:p>
    <w:p w14:paraId="77C9B4C1" w14:textId="77777777" w:rsidR="006F46FF" w:rsidRPr="00471574" w:rsidRDefault="006F46FF" w:rsidP="006F46FF">
      <w:pPr>
        <w:pStyle w:val="BodyText"/>
        <w:spacing w:after="180" w:line="240" w:lineRule="auto"/>
      </w:pPr>
      <w:r w:rsidRPr="00471574">
        <w:t>In addition, you will seek new and innovative ways to deliver People-related services, leveraging technology</w:t>
      </w:r>
      <w:r>
        <w:t>, analytics</w:t>
      </w:r>
      <w:r w:rsidRPr="00471574">
        <w:t xml:space="preserve"> and future-focused ways of working.  Documentation of processes for quality assurance and an ability to retain and learn changing legislation and conditions of service are also requirements of the job.</w:t>
      </w:r>
    </w:p>
    <w:p w14:paraId="69A0DFC6" w14:textId="10284CCC" w:rsidR="007C09E1" w:rsidRDefault="006F46FF" w:rsidP="006F46FF">
      <w:pPr>
        <w:pStyle w:val="BodyText"/>
      </w:pPr>
      <w:r w:rsidRPr="00471574">
        <w:t xml:space="preserve">Whilst you will have relevant HR and/or payroll experience, your defining qualities will be your </w:t>
      </w:r>
      <w:r>
        <w:t xml:space="preserve">leadership, </w:t>
      </w:r>
      <w:r w:rsidRPr="00471574">
        <w:t xml:space="preserve">communication and customer service </w:t>
      </w:r>
      <w:r>
        <w:t>focus.</w:t>
      </w:r>
    </w:p>
    <w:p w14:paraId="70F09597" w14:textId="46D0B5D7" w:rsidR="001309AD" w:rsidRDefault="00B50C20" w:rsidP="001309AD">
      <w:pPr>
        <w:pStyle w:val="Heading3"/>
        <w:ind w:left="720" w:hanging="720"/>
      </w:pPr>
      <w:r w:rsidRPr="00B50C20">
        <w:t>Duties and Key Result Areas</w:t>
      </w:r>
    </w:p>
    <w:p w14:paraId="7D4C6215"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Calibri" w:hAnsi="Calibri" w:cs="Calibri"/>
          <w:sz w:val="24"/>
          <w:szCs w:val="24"/>
        </w:rPr>
        <w:t>Lead a small team responsible for managing frontline People-related enquiries and proactive engagement of CSIRO staff regarding People-related communications</w:t>
      </w:r>
      <w:r w:rsidRPr="00A5474D">
        <w:rPr>
          <w:rFonts w:asciiTheme="minorHAnsi" w:eastAsia="Times New Roman" w:hAnsiTheme="minorHAnsi" w:cstheme="minorHAnsi"/>
          <w:sz w:val="24"/>
          <w:szCs w:val="24"/>
          <w:lang w:val="en-AU"/>
        </w:rPr>
        <w:t xml:space="preserve">, including anticipation of customer needs </w:t>
      </w:r>
      <w:r w:rsidRPr="00A5474D">
        <w:rPr>
          <w:rFonts w:asciiTheme="minorHAnsi" w:hAnsiTheme="minorHAnsi" w:cstheme="minorHAnsi"/>
          <w:sz w:val="24"/>
          <w:szCs w:val="24"/>
        </w:rPr>
        <w:t>and tailoring verbal and written communication to audience, and triaging and escalating enquiries where required.</w:t>
      </w:r>
    </w:p>
    <w:p w14:paraId="765BC201"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Perform trend analyses of enquiries received, and seek customer feedback, to facilitate targeted educational communications to CSIRO staff, improved customer service delivery, and creation of greater self service functionality.</w:t>
      </w:r>
    </w:p>
    <w:p w14:paraId="392E8AB0"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GB"/>
        </w:rPr>
        <w:t>Invest in the development of team members, including training, motivating, and coaching for improved individual and team outcomes</w:t>
      </w:r>
    </w:p>
    <w:p w14:paraId="498B522F"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 xml:space="preserve">Actively identify and implement creative solutions and innovative business improvements to streamline and </w:t>
      </w:r>
      <w:r w:rsidRPr="00A5474D">
        <w:rPr>
          <w:rFonts w:asciiTheme="minorHAnsi" w:hAnsiTheme="minorHAnsi" w:cstheme="minorHAnsi"/>
          <w:sz w:val="24"/>
          <w:szCs w:val="24"/>
        </w:rPr>
        <w:t>enhance the customer experience, with the use of technology and analytics.</w:t>
      </w:r>
    </w:p>
    <w:p w14:paraId="00DCC386"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 xml:space="preserve">Maintain and improve a library of accurate, compliant, streamlined documentation and knowledge management material to meet People function requirements. </w:t>
      </w:r>
    </w:p>
    <w:p w14:paraId="3045951E"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Provide subject matter expertise and system admin support for ‘People Connect’.</w:t>
      </w:r>
    </w:p>
    <w:p w14:paraId="78766488"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Develop and monitor key performance indicators, service level agreements and customer satisfaction feedback mechanisms for successful customer service delivery.</w:t>
      </w:r>
    </w:p>
    <w:p w14:paraId="70FBA96E"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 xml:space="preserve">Development of team objectives for short term tasks, and responsibility for the achievement of strategic goals and objectives. </w:t>
      </w:r>
    </w:p>
    <w:p w14:paraId="019FD87A"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Work closely with, and provide support for, the People Central’s Admin Support Team and the Manager, Projects &amp; Education.</w:t>
      </w:r>
    </w:p>
    <w:p w14:paraId="6C406901"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Calibri" w:hAnsi="Calibri" w:cs="Calibri"/>
          <w:sz w:val="24"/>
          <w:szCs w:val="24"/>
        </w:rPr>
        <w:t>Build strong working relationships with key stakeholders and groups within People</w:t>
      </w:r>
    </w:p>
    <w:p w14:paraId="7E093D67"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lastRenderedPageBreak/>
        <w:t xml:space="preserve">Communicate openly, effectively and respectfully with all staff, clients and suppliers in the interests of good business practice, collaboration and enhancement of CSIRO’s reputation. </w:t>
      </w:r>
    </w:p>
    <w:p w14:paraId="43858F54"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 xml:space="preserve">Work collaboratively as part of a multi-disciplinary team to carry out tasks in support of CSIRO’s scientific objectives. </w:t>
      </w:r>
    </w:p>
    <w:p w14:paraId="1F339DB8" w14:textId="77777777" w:rsidR="001926B6" w:rsidRPr="00A5474D" w:rsidRDefault="001926B6" w:rsidP="001926B6">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 xml:space="preserve">Ensure confidentiality and privacy obligations with respect to the issue and storage of personal information. </w:t>
      </w:r>
    </w:p>
    <w:p w14:paraId="21153CD6" w14:textId="77777777" w:rsidR="00A5474D" w:rsidRPr="00A5474D" w:rsidRDefault="00A5474D" w:rsidP="00A5474D">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 xml:space="preserve">Adhere to the spirit and practice of CSIRO’s Values, Code of Conduct, Health, Safety and Environment procedures and policy and diversity initiatives. </w:t>
      </w:r>
    </w:p>
    <w:p w14:paraId="46CBA29A" w14:textId="77777777" w:rsidR="00A5474D" w:rsidRPr="00A5474D" w:rsidRDefault="00A5474D" w:rsidP="00A5474D">
      <w:pPr>
        <w:pStyle w:val="TableParagraph"/>
        <w:numPr>
          <w:ilvl w:val="0"/>
          <w:numId w:val="39"/>
        </w:numPr>
        <w:tabs>
          <w:tab w:val="left" w:pos="690"/>
        </w:tabs>
        <w:spacing w:before="0" w:after="180"/>
        <w:ind w:right="268"/>
        <w:rPr>
          <w:rFonts w:asciiTheme="minorHAnsi" w:eastAsia="Times New Roman" w:hAnsiTheme="minorHAnsi" w:cstheme="minorHAnsi"/>
          <w:sz w:val="24"/>
          <w:szCs w:val="24"/>
          <w:lang w:val="en-AU"/>
        </w:rPr>
      </w:pPr>
      <w:r w:rsidRPr="00A5474D">
        <w:rPr>
          <w:rFonts w:asciiTheme="minorHAnsi" w:eastAsia="Times New Roman" w:hAnsiTheme="minorHAnsi" w:cstheme="minorHAnsi"/>
          <w:sz w:val="24"/>
          <w:szCs w:val="24"/>
          <w:lang w:val="en-AU"/>
        </w:rPr>
        <w:t xml:space="preserve">Other duties as directed. </w:t>
      </w:r>
    </w:p>
    <w:p w14:paraId="57C59C65" w14:textId="77777777" w:rsidR="00A5474D" w:rsidRDefault="00A5474D" w:rsidP="00A5474D">
      <w:pPr>
        <w:pStyle w:val="TableParagraph"/>
        <w:tabs>
          <w:tab w:val="left" w:pos="690"/>
        </w:tabs>
        <w:spacing w:before="0" w:after="180"/>
        <w:ind w:left="0" w:right="268"/>
        <w:rPr>
          <w:rFonts w:asciiTheme="minorHAnsi" w:eastAsia="Times New Roman" w:hAnsiTheme="minorHAnsi" w:cstheme="minorHAnsi"/>
          <w:lang w:val="en-AU"/>
        </w:rPr>
      </w:pPr>
    </w:p>
    <w:p w14:paraId="4B012CA4" w14:textId="77777777" w:rsidR="00296FFA" w:rsidRPr="004558F3" w:rsidRDefault="00296FFA" w:rsidP="00296FFA">
      <w:pPr>
        <w:pStyle w:val="Heading2"/>
        <w:rPr>
          <w:b/>
          <w:iCs w:val="0"/>
          <w:color w:val="auto"/>
          <w:sz w:val="26"/>
          <w:szCs w:val="26"/>
        </w:rPr>
      </w:pPr>
      <w:r w:rsidRPr="004558F3">
        <w:rPr>
          <w:b/>
          <w:iCs w:val="0"/>
          <w:color w:val="auto"/>
          <w:sz w:val="26"/>
          <w:szCs w:val="26"/>
        </w:rPr>
        <w:t>Selection Criteria</w:t>
      </w:r>
    </w:p>
    <w:p w14:paraId="071A7256" w14:textId="77777777" w:rsidR="00296FFA" w:rsidRPr="004558F3" w:rsidRDefault="00296FFA" w:rsidP="00296FFA">
      <w:pPr>
        <w:pStyle w:val="Heading4"/>
        <w:rPr>
          <w:color w:val="auto"/>
        </w:rPr>
      </w:pPr>
      <w:r w:rsidRPr="004558F3">
        <w:rPr>
          <w:color w:val="auto"/>
        </w:rPr>
        <w:t>Essential</w:t>
      </w:r>
    </w:p>
    <w:p w14:paraId="1BAD2DED" w14:textId="3A384FC4" w:rsidR="001309AD" w:rsidRPr="004558F3" w:rsidRDefault="00296FFA" w:rsidP="001309AD">
      <w:pPr>
        <w:rPr>
          <w:i/>
          <w:iCs/>
          <w:szCs w:val="24"/>
        </w:rPr>
      </w:pPr>
      <w:r w:rsidRPr="004558F3">
        <w:rPr>
          <w:i/>
          <w:iCs/>
          <w:szCs w:val="24"/>
        </w:rPr>
        <w:t>Under CSIRO policy only those who meet all essential criteria can be appointed.</w:t>
      </w:r>
    </w:p>
    <w:p w14:paraId="4A67E907" w14:textId="4CF55B5E" w:rsidR="004313B9" w:rsidRPr="00AD2496" w:rsidRDefault="004313B9" w:rsidP="004313B9">
      <w:pPr>
        <w:pStyle w:val="ListParagraph"/>
        <w:numPr>
          <w:ilvl w:val="0"/>
          <w:numId w:val="40"/>
        </w:numPr>
        <w:spacing w:before="0" w:after="180" w:line="240" w:lineRule="auto"/>
        <w:ind w:left="714" w:hanging="357"/>
        <w:contextualSpacing w:val="0"/>
        <w:rPr>
          <w:rFonts w:asciiTheme="minorHAnsi" w:eastAsiaTheme="minorHAnsi" w:hAnsiTheme="minorHAnsi"/>
          <w:color w:val="auto"/>
          <w:sz w:val="22"/>
          <w:szCs w:val="24"/>
        </w:rPr>
      </w:pPr>
      <w:r w:rsidRPr="00AD2496">
        <w:rPr>
          <w:szCs w:val="24"/>
        </w:rPr>
        <w:t>Experience leading in an HR/People</w:t>
      </w:r>
      <w:r w:rsidR="008E2102">
        <w:rPr>
          <w:szCs w:val="24"/>
        </w:rPr>
        <w:t>/Payroll</w:t>
      </w:r>
      <w:r w:rsidRPr="00AD2496">
        <w:rPr>
          <w:szCs w:val="24"/>
        </w:rPr>
        <w:t xml:space="preserve"> customer service delivery environment, with a focus on providing high quality customer experiences and commitment to continuous improvement. </w:t>
      </w:r>
    </w:p>
    <w:p w14:paraId="0F638AC9" w14:textId="6614B36D"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Excellent knowledge and understanding of relevant HR/People</w:t>
      </w:r>
      <w:r w:rsidR="008E2102">
        <w:rPr>
          <w:szCs w:val="24"/>
        </w:rPr>
        <w:t>/Payroll</w:t>
      </w:r>
      <w:r w:rsidRPr="00AD2496">
        <w:rPr>
          <w:szCs w:val="24"/>
        </w:rPr>
        <w:t xml:space="preserve"> frameworks, legislation, acts, policies/procedures, systems, and tools. </w:t>
      </w:r>
    </w:p>
    <w:p w14:paraId="78D0014E" w14:textId="77777777"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Demonstrated ability to lead a high performing team, taking responsibility for delivery of team objectives, and coaching and mentoring staff for development.</w:t>
      </w:r>
    </w:p>
    <w:p w14:paraId="5ECF07B1" w14:textId="5B453068"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 xml:space="preserve">High standard of written and verbal communication skills with the ability to </w:t>
      </w:r>
      <w:r w:rsidR="00A5474D" w:rsidRPr="00AD2496">
        <w:rPr>
          <w:szCs w:val="24"/>
        </w:rPr>
        <w:t>communicate with all stakeholders clearly and effectively</w:t>
      </w:r>
      <w:r w:rsidRPr="00AD2496">
        <w:rPr>
          <w:szCs w:val="24"/>
        </w:rPr>
        <w:t xml:space="preserve">. </w:t>
      </w:r>
    </w:p>
    <w:p w14:paraId="476702F8" w14:textId="77777777"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Ability to gather, interpret and analyse customer experience data to identify trends to support development of proactive customer service delivery solutions.</w:t>
      </w:r>
    </w:p>
    <w:p w14:paraId="55E9ACA0" w14:textId="77777777"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Proven ability to support technology platforms including HRMIS and Service Delivery software (preferably SAP/SuccessFactors) to deliver creative customer-focussed digital solutions.</w:t>
      </w:r>
    </w:p>
    <w:p w14:paraId="00904960" w14:textId="77777777"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Superior attention to detail, analytical and problem-solving abilities, with a focus on accuracy</w:t>
      </w:r>
    </w:p>
    <w:p w14:paraId="3A5B93C9" w14:textId="77777777"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 xml:space="preserve">Excellent collaboration, interpersonal, influencing and negotiation skills. </w:t>
      </w:r>
    </w:p>
    <w:p w14:paraId="66414A6E" w14:textId="77777777"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 xml:space="preserve">Ability to manage own and team workloads with a history of meeting competing deadlines and agile working that adapts to changing requirements. </w:t>
      </w:r>
    </w:p>
    <w:p w14:paraId="71D13D0B" w14:textId="77777777" w:rsidR="004313B9" w:rsidRPr="00AD2496" w:rsidRDefault="004313B9" w:rsidP="004313B9">
      <w:pPr>
        <w:pStyle w:val="ListParagraph"/>
        <w:numPr>
          <w:ilvl w:val="0"/>
          <w:numId w:val="40"/>
        </w:numPr>
        <w:spacing w:before="0" w:after="180" w:line="240" w:lineRule="auto"/>
        <w:ind w:left="714" w:hanging="357"/>
        <w:contextualSpacing w:val="0"/>
        <w:rPr>
          <w:szCs w:val="24"/>
        </w:rPr>
      </w:pPr>
      <w:r w:rsidRPr="00AD2496">
        <w:rPr>
          <w:szCs w:val="24"/>
        </w:rPr>
        <w:t xml:space="preserve">Demonstrated professional and respectful behaviours and attitudes in a collaborative environment and behaviours aligned to the CSIRO Values.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07DFAD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9ED021E" w14:textId="77777777" w:rsidR="003E5564" w:rsidRDefault="003E5564" w:rsidP="00E673A0">
      <w:pPr>
        <w:pStyle w:val="Boxedlistbullet"/>
        <w:numPr>
          <w:ilvl w:val="0"/>
          <w:numId w:val="0"/>
        </w:numPr>
        <w:ind w:left="227"/>
      </w:pPr>
    </w:p>
    <w:p w14:paraId="54771BA7" w14:textId="70CC6279" w:rsidR="00814ACE" w:rsidRPr="001309AD" w:rsidRDefault="00655A55" w:rsidP="00E673A0">
      <w:pPr>
        <w:pStyle w:val="Boxedlistbullet"/>
        <w:spacing w:before="100" w:beforeAutospacing="1" w:after="100" w:afterAutospacing="1"/>
      </w:pPr>
      <w:r w:rsidRPr="001309AD">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5261C115" w:rsidR="00003AD8" w:rsidRDefault="00003AD8" w:rsidP="00003AD8">
      <w:pPr>
        <w:spacing w:after="240"/>
        <w:rPr>
          <w:bCs/>
          <w:szCs w:val="24"/>
        </w:rPr>
      </w:pPr>
      <w:r w:rsidRPr="00003AD8">
        <w:rPr>
          <w:bCs/>
          <w:szCs w:val="24"/>
        </w:rPr>
        <w:t xml:space="preserve">We solve the greatest challenges through innovative science and technology. Visit </w:t>
      </w:r>
      <w:hyperlink r:id="rId16" w:tooltip="CSIRO Website" w:history="1">
        <w:r w:rsidRPr="00003AD8">
          <w:rPr>
            <w:bCs/>
            <w:color w:val="757579" w:themeColor="accent3"/>
            <w:szCs w:val="24"/>
            <w:u w:val="single"/>
          </w:rPr>
          <w:t>CSIRO Online</w:t>
        </w:r>
      </w:hyperlink>
      <w:r w:rsidRPr="00003AD8">
        <w:rPr>
          <w:bCs/>
          <w:szCs w:val="24"/>
        </w:rPr>
        <w:t xml:space="preserve"> for more information.</w:t>
      </w:r>
    </w:p>
    <w:p w14:paraId="4C9C0FC2" w14:textId="77777777" w:rsidR="008359AA" w:rsidRPr="00BC18F3" w:rsidRDefault="008359AA" w:rsidP="008359AA">
      <w:pPr>
        <w:spacing w:after="240"/>
        <w:rPr>
          <w:bCs/>
          <w:szCs w:val="24"/>
        </w:rPr>
      </w:pPr>
      <w:r w:rsidRPr="00BC18F3">
        <w:rPr>
          <w:bCs/>
          <w:szCs w:val="24"/>
        </w:rPr>
        <w:t xml:space="preserve">Working Conditions: </w:t>
      </w:r>
      <w:r>
        <w:rPr>
          <w:bCs/>
          <w:szCs w:val="24"/>
        </w:rPr>
        <w:t xml:space="preserve"> Y</w:t>
      </w:r>
      <w:r w:rsidRPr="00BC18F3">
        <w:rPr>
          <w:bCs/>
          <w:szCs w:val="24"/>
        </w:rPr>
        <w:t>ou will work in a collaborative, supportive team. You will be offered a blend of work from home or in a contemporary office environment. You will be provided with comprehensive training and opportunity for personal development.</w:t>
      </w:r>
    </w:p>
    <w:p w14:paraId="1A156251" w14:textId="77777777" w:rsidR="008359AA" w:rsidRPr="00BC18F3" w:rsidRDefault="008359AA" w:rsidP="008359AA">
      <w:pPr>
        <w:spacing w:after="240"/>
        <w:rPr>
          <w:bCs/>
          <w:szCs w:val="24"/>
        </w:rPr>
      </w:pPr>
      <w:r w:rsidRPr="00BC18F3">
        <w:rPr>
          <w:bCs/>
          <w:szCs w:val="24"/>
        </w:rPr>
        <w:t xml:space="preserve">Physical Demands: </w:t>
      </w:r>
      <w:r>
        <w:rPr>
          <w:bCs/>
          <w:szCs w:val="24"/>
        </w:rPr>
        <w:t xml:space="preserve"> </w:t>
      </w:r>
      <w:r w:rsidRPr="00BC18F3">
        <w:rPr>
          <w:bCs/>
          <w:szCs w:val="24"/>
        </w:rPr>
        <w:t>You must be able to use a computer for extended periods of time.</w:t>
      </w:r>
    </w:p>
    <w:p w14:paraId="3D97374D" w14:textId="76F62003" w:rsidR="008359AA" w:rsidRPr="008359AA" w:rsidRDefault="008359AA" w:rsidP="00003AD8">
      <w:pPr>
        <w:spacing w:after="240"/>
        <w:rPr>
          <w:bCs/>
          <w:szCs w:val="24"/>
        </w:rPr>
      </w:pPr>
      <w:r w:rsidRPr="00BC18F3">
        <w:rPr>
          <w:bCs/>
          <w:szCs w:val="24"/>
        </w:rPr>
        <w:t>Salary:</w:t>
      </w:r>
      <w:r>
        <w:rPr>
          <w:bCs/>
          <w:szCs w:val="24"/>
        </w:rPr>
        <w:t xml:space="preserve"> </w:t>
      </w:r>
      <w:r w:rsidRPr="00BC18F3">
        <w:rPr>
          <w:bCs/>
          <w:szCs w:val="24"/>
        </w:rPr>
        <w:t xml:space="preserve"> Your salary will be competitive and commensurate with your qualifications and experience.</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E6C1" w14:textId="77777777" w:rsidR="003A1057" w:rsidRDefault="003A1057" w:rsidP="000A377A">
      <w:r>
        <w:separator/>
      </w:r>
    </w:p>
  </w:endnote>
  <w:endnote w:type="continuationSeparator" w:id="0">
    <w:p w14:paraId="7E0520C7" w14:textId="77777777" w:rsidR="003A1057" w:rsidRDefault="003A105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9F86" w14:textId="77777777" w:rsidR="003A1057" w:rsidRDefault="003A1057" w:rsidP="000A377A">
      <w:r>
        <w:separator/>
      </w:r>
    </w:p>
  </w:footnote>
  <w:footnote w:type="continuationSeparator" w:id="0">
    <w:p w14:paraId="336E10F6" w14:textId="77777777" w:rsidR="003A1057" w:rsidRDefault="003A105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A36DE"/>
    <w:multiLevelType w:val="hybridMultilevel"/>
    <w:tmpl w:val="72A348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2A6FE0"/>
    <w:multiLevelType w:val="hybridMultilevel"/>
    <w:tmpl w:val="838E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6D28FD"/>
    <w:multiLevelType w:val="hybridMultilevel"/>
    <w:tmpl w:val="47004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F559CF"/>
    <w:multiLevelType w:val="multilevel"/>
    <w:tmpl w:val="68B09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E11CEA"/>
    <w:multiLevelType w:val="hybridMultilevel"/>
    <w:tmpl w:val="DC36AE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569927778">
    <w:abstractNumId w:val="10"/>
  </w:num>
  <w:num w:numId="2" w16cid:durableId="1097559500">
    <w:abstractNumId w:val="8"/>
  </w:num>
  <w:num w:numId="3" w16cid:durableId="1521702253">
    <w:abstractNumId w:val="7"/>
  </w:num>
  <w:num w:numId="4" w16cid:durableId="405690616">
    <w:abstractNumId w:val="6"/>
  </w:num>
  <w:num w:numId="5" w16cid:durableId="20324391">
    <w:abstractNumId w:val="5"/>
  </w:num>
  <w:num w:numId="6" w16cid:durableId="48845808">
    <w:abstractNumId w:val="9"/>
  </w:num>
  <w:num w:numId="7" w16cid:durableId="1376351942">
    <w:abstractNumId w:val="4"/>
  </w:num>
  <w:num w:numId="8" w16cid:durableId="761612377">
    <w:abstractNumId w:val="3"/>
  </w:num>
  <w:num w:numId="9" w16cid:durableId="1509248343">
    <w:abstractNumId w:val="2"/>
  </w:num>
  <w:num w:numId="10" w16cid:durableId="1116949570">
    <w:abstractNumId w:val="1"/>
  </w:num>
  <w:num w:numId="11" w16cid:durableId="2110271234">
    <w:abstractNumId w:val="25"/>
  </w:num>
  <w:num w:numId="12" w16cid:durableId="780999357">
    <w:abstractNumId w:val="17"/>
  </w:num>
  <w:num w:numId="13" w16cid:durableId="909659406">
    <w:abstractNumId w:val="16"/>
  </w:num>
  <w:num w:numId="14" w16cid:durableId="1169563815">
    <w:abstractNumId w:val="31"/>
  </w:num>
  <w:num w:numId="15" w16cid:durableId="218786830">
    <w:abstractNumId w:val="34"/>
  </w:num>
  <w:num w:numId="16" w16cid:durableId="111368525">
    <w:abstractNumId w:val="32"/>
  </w:num>
  <w:num w:numId="17" w16cid:durableId="95247012">
    <w:abstractNumId w:val="20"/>
  </w:num>
  <w:num w:numId="18" w16cid:durableId="959916455">
    <w:abstractNumId w:val="24"/>
  </w:num>
  <w:num w:numId="19" w16cid:durableId="2092459676">
    <w:abstractNumId w:val="18"/>
  </w:num>
  <w:num w:numId="20" w16cid:durableId="1979916502">
    <w:abstractNumId w:val="14"/>
  </w:num>
  <w:num w:numId="21" w16cid:durableId="1934170279">
    <w:abstractNumId w:val="15"/>
  </w:num>
  <w:num w:numId="22" w16cid:durableId="1161964457">
    <w:abstractNumId w:val="13"/>
  </w:num>
  <w:num w:numId="23" w16cid:durableId="1639913030">
    <w:abstractNumId w:val="11"/>
  </w:num>
  <w:num w:numId="24" w16cid:durableId="2057463325">
    <w:abstractNumId w:val="19"/>
  </w:num>
  <w:num w:numId="25" w16cid:durableId="382948776">
    <w:abstractNumId w:val="33"/>
  </w:num>
  <w:num w:numId="26" w16cid:durableId="289748112">
    <w:abstractNumId w:val="23"/>
  </w:num>
  <w:num w:numId="27" w16cid:durableId="474101783">
    <w:abstractNumId w:val="28"/>
  </w:num>
  <w:num w:numId="28" w16cid:durableId="312949422">
    <w:abstractNumId w:val="26"/>
  </w:num>
  <w:num w:numId="29" w16cid:durableId="1893999093">
    <w:abstractNumId w:val="11"/>
  </w:num>
  <w:num w:numId="30" w16cid:durableId="1425760179">
    <w:abstractNumId w:val="26"/>
  </w:num>
  <w:num w:numId="31" w16cid:durableId="2006737031">
    <w:abstractNumId w:val="35"/>
  </w:num>
  <w:num w:numId="32" w16cid:durableId="567115273">
    <w:abstractNumId w:val="24"/>
  </w:num>
  <w:num w:numId="33" w16cid:durableId="654644941">
    <w:abstractNumId w:val="12"/>
    <w:lvlOverride w:ilvl="0">
      <w:startOverride w:val="1"/>
    </w:lvlOverride>
    <w:lvlOverride w:ilvl="1"/>
    <w:lvlOverride w:ilvl="2"/>
    <w:lvlOverride w:ilvl="3"/>
    <w:lvlOverride w:ilvl="4"/>
    <w:lvlOverride w:ilvl="5"/>
    <w:lvlOverride w:ilvl="6"/>
    <w:lvlOverride w:ilvl="7"/>
    <w:lvlOverride w:ilvl="8"/>
  </w:num>
  <w:num w:numId="34" w16cid:durableId="5898547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2267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0093183">
    <w:abstractNumId w:val="0"/>
  </w:num>
  <w:num w:numId="37" w16cid:durableId="766776293">
    <w:abstractNumId w:val="29"/>
  </w:num>
  <w:num w:numId="38" w16cid:durableId="507793629">
    <w:abstractNumId w:val="30"/>
  </w:num>
  <w:num w:numId="39" w16cid:durableId="1911620680">
    <w:abstractNumId w:val="27"/>
  </w:num>
  <w:num w:numId="40" w16cid:durableId="641693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4F90"/>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4324"/>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09AD"/>
    <w:rsid w:val="0013156D"/>
    <w:rsid w:val="00132839"/>
    <w:rsid w:val="00136BE3"/>
    <w:rsid w:val="00144102"/>
    <w:rsid w:val="0014483D"/>
    <w:rsid w:val="00146F26"/>
    <w:rsid w:val="00147DA1"/>
    <w:rsid w:val="001501C7"/>
    <w:rsid w:val="00150377"/>
    <w:rsid w:val="00153230"/>
    <w:rsid w:val="00153958"/>
    <w:rsid w:val="00154291"/>
    <w:rsid w:val="00154D18"/>
    <w:rsid w:val="0015584C"/>
    <w:rsid w:val="00155CEF"/>
    <w:rsid w:val="00157237"/>
    <w:rsid w:val="00160EDD"/>
    <w:rsid w:val="001613E2"/>
    <w:rsid w:val="00163477"/>
    <w:rsid w:val="00165B87"/>
    <w:rsid w:val="00166253"/>
    <w:rsid w:val="001666E4"/>
    <w:rsid w:val="001700FA"/>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26B6"/>
    <w:rsid w:val="00194B1C"/>
    <w:rsid w:val="00195215"/>
    <w:rsid w:val="00196123"/>
    <w:rsid w:val="00196D16"/>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1AE6"/>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14F1"/>
    <w:rsid w:val="003622F8"/>
    <w:rsid w:val="0036272C"/>
    <w:rsid w:val="003642BB"/>
    <w:rsid w:val="0036735C"/>
    <w:rsid w:val="00367FDF"/>
    <w:rsid w:val="00370541"/>
    <w:rsid w:val="003710C6"/>
    <w:rsid w:val="003714C1"/>
    <w:rsid w:val="00371F46"/>
    <w:rsid w:val="00374FD6"/>
    <w:rsid w:val="003767F1"/>
    <w:rsid w:val="00381022"/>
    <w:rsid w:val="0038152E"/>
    <w:rsid w:val="00382F2C"/>
    <w:rsid w:val="00385E2A"/>
    <w:rsid w:val="00386101"/>
    <w:rsid w:val="003869CE"/>
    <w:rsid w:val="003872C8"/>
    <w:rsid w:val="0038738D"/>
    <w:rsid w:val="00393B6B"/>
    <w:rsid w:val="0039402F"/>
    <w:rsid w:val="00394D78"/>
    <w:rsid w:val="003953FF"/>
    <w:rsid w:val="003965B1"/>
    <w:rsid w:val="0039791F"/>
    <w:rsid w:val="00397CCF"/>
    <w:rsid w:val="003A1057"/>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0D76"/>
    <w:rsid w:val="003E22F9"/>
    <w:rsid w:val="003E30AE"/>
    <w:rsid w:val="003E4226"/>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10849"/>
    <w:rsid w:val="004116E5"/>
    <w:rsid w:val="004118E7"/>
    <w:rsid w:val="00412533"/>
    <w:rsid w:val="00412784"/>
    <w:rsid w:val="00416406"/>
    <w:rsid w:val="00421551"/>
    <w:rsid w:val="004216DE"/>
    <w:rsid w:val="00422A28"/>
    <w:rsid w:val="00423D26"/>
    <w:rsid w:val="0042401F"/>
    <w:rsid w:val="004265BA"/>
    <w:rsid w:val="00427B56"/>
    <w:rsid w:val="004313B9"/>
    <w:rsid w:val="00433B78"/>
    <w:rsid w:val="00433F84"/>
    <w:rsid w:val="00434B6B"/>
    <w:rsid w:val="00434C9B"/>
    <w:rsid w:val="004355C0"/>
    <w:rsid w:val="00436639"/>
    <w:rsid w:val="00442644"/>
    <w:rsid w:val="00450665"/>
    <w:rsid w:val="00452300"/>
    <w:rsid w:val="00452AD5"/>
    <w:rsid w:val="00452FD5"/>
    <w:rsid w:val="004532E1"/>
    <w:rsid w:val="004558F3"/>
    <w:rsid w:val="00457D8D"/>
    <w:rsid w:val="004605E7"/>
    <w:rsid w:val="00460D30"/>
    <w:rsid w:val="00471C6C"/>
    <w:rsid w:val="004802E7"/>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2201"/>
    <w:rsid w:val="004C318D"/>
    <w:rsid w:val="004C4E15"/>
    <w:rsid w:val="004C67B0"/>
    <w:rsid w:val="004C79ED"/>
    <w:rsid w:val="004C7E82"/>
    <w:rsid w:val="004D1978"/>
    <w:rsid w:val="004D3607"/>
    <w:rsid w:val="004D3654"/>
    <w:rsid w:val="004D36F6"/>
    <w:rsid w:val="004D4043"/>
    <w:rsid w:val="004D6B52"/>
    <w:rsid w:val="004E0034"/>
    <w:rsid w:val="004E0997"/>
    <w:rsid w:val="004E2B16"/>
    <w:rsid w:val="004E369B"/>
    <w:rsid w:val="004E43B4"/>
    <w:rsid w:val="004E61C2"/>
    <w:rsid w:val="004E7737"/>
    <w:rsid w:val="004F1A7E"/>
    <w:rsid w:val="004F38B8"/>
    <w:rsid w:val="004F4CAC"/>
    <w:rsid w:val="004F4FCE"/>
    <w:rsid w:val="004F7E09"/>
    <w:rsid w:val="005021C3"/>
    <w:rsid w:val="00502E5C"/>
    <w:rsid w:val="00503F57"/>
    <w:rsid w:val="005055C0"/>
    <w:rsid w:val="0051507C"/>
    <w:rsid w:val="0051554D"/>
    <w:rsid w:val="005213AD"/>
    <w:rsid w:val="0052199B"/>
    <w:rsid w:val="005236C1"/>
    <w:rsid w:val="00523A15"/>
    <w:rsid w:val="005241D0"/>
    <w:rsid w:val="00530B96"/>
    <w:rsid w:val="0053240A"/>
    <w:rsid w:val="00534B7C"/>
    <w:rsid w:val="00534E19"/>
    <w:rsid w:val="005379CE"/>
    <w:rsid w:val="0054174D"/>
    <w:rsid w:val="00541E53"/>
    <w:rsid w:val="00542D00"/>
    <w:rsid w:val="00542FBC"/>
    <w:rsid w:val="005434FA"/>
    <w:rsid w:val="00543630"/>
    <w:rsid w:val="00543B7A"/>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3BE0"/>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A5C"/>
    <w:rsid w:val="00664C59"/>
    <w:rsid w:val="00665044"/>
    <w:rsid w:val="00665266"/>
    <w:rsid w:val="00674783"/>
    <w:rsid w:val="00674C79"/>
    <w:rsid w:val="00676552"/>
    <w:rsid w:val="00676DD9"/>
    <w:rsid w:val="00680A9E"/>
    <w:rsid w:val="00680E1A"/>
    <w:rsid w:val="00681C20"/>
    <w:rsid w:val="006828AB"/>
    <w:rsid w:val="006838C9"/>
    <w:rsid w:val="00684F33"/>
    <w:rsid w:val="00685938"/>
    <w:rsid w:val="0068635B"/>
    <w:rsid w:val="006870C7"/>
    <w:rsid w:val="00690EE8"/>
    <w:rsid w:val="00691744"/>
    <w:rsid w:val="00692F56"/>
    <w:rsid w:val="0069500A"/>
    <w:rsid w:val="0069532C"/>
    <w:rsid w:val="0069577F"/>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977"/>
    <w:rsid w:val="006E4E3A"/>
    <w:rsid w:val="006E4F42"/>
    <w:rsid w:val="006E73DD"/>
    <w:rsid w:val="006F1309"/>
    <w:rsid w:val="006F1C5B"/>
    <w:rsid w:val="006F1CD0"/>
    <w:rsid w:val="006F1FF6"/>
    <w:rsid w:val="006F46FF"/>
    <w:rsid w:val="006F4CF1"/>
    <w:rsid w:val="006F4E84"/>
    <w:rsid w:val="006F5B28"/>
    <w:rsid w:val="006F725E"/>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81F"/>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9E1"/>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082E"/>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AA"/>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102"/>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748"/>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2A54"/>
    <w:rsid w:val="00982D27"/>
    <w:rsid w:val="00984015"/>
    <w:rsid w:val="0098569E"/>
    <w:rsid w:val="00991285"/>
    <w:rsid w:val="00992A32"/>
    <w:rsid w:val="009941CC"/>
    <w:rsid w:val="009949E1"/>
    <w:rsid w:val="00994F08"/>
    <w:rsid w:val="00995465"/>
    <w:rsid w:val="00997AEF"/>
    <w:rsid w:val="00997D69"/>
    <w:rsid w:val="009A2FB9"/>
    <w:rsid w:val="009A4E4C"/>
    <w:rsid w:val="009A776E"/>
    <w:rsid w:val="009B20AA"/>
    <w:rsid w:val="009B22AB"/>
    <w:rsid w:val="009B26C2"/>
    <w:rsid w:val="009B2E5B"/>
    <w:rsid w:val="009B5345"/>
    <w:rsid w:val="009B568A"/>
    <w:rsid w:val="009B6329"/>
    <w:rsid w:val="009B7BD8"/>
    <w:rsid w:val="009C1A8A"/>
    <w:rsid w:val="009C301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74D"/>
    <w:rsid w:val="00A54DE2"/>
    <w:rsid w:val="00A56085"/>
    <w:rsid w:val="00A615A5"/>
    <w:rsid w:val="00A63426"/>
    <w:rsid w:val="00A64174"/>
    <w:rsid w:val="00A65BA4"/>
    <w:rsid w:val="00A65C29"/>
    <w:rsid w:val="00A664AB"/>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6F00"/>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13E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31D3"/>
    <w:rsid w:val="00BF4CF3"/>
    <w:rsid w:val="00BF5EA6"/>
    <w:rsid w:val="00BF5F95"/>
    <w:rsid w:val="00BF7946"/>
    <w:rsid w:val="00C01321"/>
    <w:rsid w:val="00C02E1E"/>
    <w:rsid w:val="00C041B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11B0"/>
    <w:rsid w:val="00C322DF"/>
    <w:rsid w:val="00C332BA"/>
    <w:rsid w:val="00C4101A"/>
    <w:rsid w:val="00C414D9"/>
    <w:rsid w:val="00C41C92"/>
    <w:rsid w:val="00C44269"/>
    <w:rsid w:val="00C44564"/>
    <w:rsid w:val="00C45886"/>
    <w:rsid w:val="00C461B0"/>
    <w:rsid w:val="00C505DB"/>
    <w:rsid w:val="00C52E4B"/>
    <w:rsid w:val="00C54709"/>
    <w:rsid w:val="00C60F10"/>
    <w:rsid w:val="00C6293F"/>
    <w:rsid w:val="00C64ABC"/>
    <w:rsid w:val="00C64D51"/>
    <w:rsid w:val="00C65C1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097"/>
    <w:rsid w:val="00CB60B3"/>
    <w:rsid w:val="00CB6B26"/>
    <w:rsid w:val="00CB7AC6"/>
    <w:rsid w:val="00CB7B75"/>
    <w:rsid w:val="00CB7FC0"/>
    <w:rsid w:val="00CC069A"/>
    <w:rsid w:val="00CC1407"/>
    <w:rsid w:val="00CC1E44"/>
    <w:rsid w:val="00CC201B"/>
    <w:rsid w:val="00CC3644"/>
    <w:rsid w:val="00CC748D"/>
    <w:rsid w:val="00CD1336"/>
    <w:rsid w:val="00CD2078"/>
    <w:rsid w:val="00CD5833"/>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00"/>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6C60"/>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0370"/>
    <w:rsid w:val="00EA1ADA"/>
    <w:rsid w:val="00EA2A65"/>
    <w:rsid w:val="00EA31BD"/>
    <w:rsid w:val="00EA4C34"/>
    <w:rsid w:val="00EA4EB6"/>
    <w:rsid w:val="00EA62ED"/>
    <w:rsid w:val="00EA78D5"/>
    <w:rsid w:val="00EB04A4"/>
    <w:rsid w:val="00EB0DA0"/>
    <w:rsid w:val="00EB19D2"/>
    <w:rsid w:val="00EB2856"/>
    <w:rsid w:val="00EB3942"/>
    <w:rsid w:val="00EB4739"/>
    <w:rsid w:val="00EB4A6B"/>
    <w:rsid w:val="00EB6921"/>
    <w:rsid w:val="00EB7D43"/>
    <w:rsid w:val="00EC0F94"/>
    <w:rsid w:val="00EC4901"/>
    <w:rsid w:val="00EC5966"/>
    <w:rsid w:val="00EC5C2D"/>
    <w:rsid w:val="00EC7397"/>
    <w:rsid w:val="00EC76CC"/>
    <w:rsid w:val="00EC7DB2"/>
    <w:rsid w:val="00EC7F4E"/>
    <w:rsid w:val="00ED0591"/>
    <w:rsid w:val="00ED12F4"/>
    <w:rsid w:val="00ED20A7"/>
    <w:rsid w:val="00ED212D"/>
    <w:rsid w:val="00ED2884"/>
    <w:rsid w:val="00ED3F72"/>
    <w:rsid w:val="00ED4F41"/>
    <w:rsid w:val="00EE0AD8"/>
    <w:rsid w:val="00EE0EA8"/>
    <w:rsid w:val="00EE16DD"/>
    <w:rsid w:val="00EE3C2E"/>
    <w:rsid w:val="00EE4022"/>
    <w:rsid w:val="00EE5E29"/>
    <w:rsid w:val="00EE6451"/>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1044"/>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4807"/>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4985"/>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paragraph" w:customStyle="1" w:styleId="Default">
    <w:name w:val="Default"/>
    <w:rsid w:val="001309AD"/>
    <w:pPr>
      <w:autoSpaceDE w:val="0"/>
      <w:autoSpaceDN w:val="0"/>
      <w:adjustRightInd w:val="0"/>
    </w:pPr>
    <w:rPr>
      <w:rFonts w:ascii="Symbol" w:hAnsi="Symbol" w:cs="Symbol"/>
      <w:color w:val="000000"/>
      <w:sz w:val="24"/>
      <w:szCs w:val="24"/>
    </w:rPr>
  </w:style>
  <w:style w:type="paragraph" w:customStyle="1" w:styleId="TableParagraph">
    <w:name w:val="Table Paragraph"/>
    <w:basedOn w:val="Normal"/>
    <w:uiPriority w:val="1"/>
    <w:qFormat/>
    <w:rsid w:val="001926B6"/>
    <w:pPr>
      <w:widowControl w:val="0"/>
      <w:autoSpaceDE w:val="0"/>
      <w:autoSpaceDN w:val="0"/>
      <w:spacing w:before="1" w:after="0" w:line="240" w:lineRule="auto"/>
      <w:ind w:left="697"/>
    </w:pPr>
    <w:rPr>
      <w:rFonts w:ascii="Arial" w:eastAsia="Arial" w:hAnsi="Arial" w:cs="Arial"/>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750F3A"/>
    <w:rsid w:val="007C241B"/>
    <w:rsid w:val="007C7613"/>
    <w:rsid w:val="0083493E"/>
    <w:rsid w:val="009D0E12"/>
    <w:rsid w:val="00A50C72"/>
    <w:rsid w:val="00A747A2"/>
    <w:rsid w:val="00B36C21"/>
    <w:rsid w:val="00B8786A"/>
    <w:rsid w:val="00B91296"/>
    <w:rsid w:val="00C76C46"/>
    <w:rsid w:val="00D90111"/>
    <w:rsid w:val="00E51523"/>
    <w:rsid w:val="00EA3F52"/>
    <w:rsid w:val="00EA6D03"/>
    <w:rsid w:val="00EB6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2.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4.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5.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5</Pages>
  <Words>1285</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9602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6</cp:revision>
  <cp:lastPrinted>2012-02-01T05:32:00Z</cp:lastPrinted>
  <dcterms:created xsi:type="dcterms:W3CDTF">2023-07-05T00:15:00Z</dcterms:created>
  <dcterms:modified xsi:type="dcterms:W3CDTF">2023-09-12T23:41:00Z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