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5CA60E57" w:rsidR="00CC201B" w:rsidRPr="0093721B" w:rsidRDefault="004D2E1E" w:rsidP="0048136D">
            <w:pPr>
              <w:pStyle w:val="TableText"/>
              <w:cnfStyle w:val="000000100000" w:firstRow="0" w:lastRow="0" w:firstColumn="0" w:lastColumn="0" w:oddVBand="0" w:evenVBand="0" w:oddHBand="1" w:evenHBand="0" w:firstRowFirstColumn="0" w:firstRowLastColumn="0" w:lastRowFirstColumn="0" w:lastRowLastColumn="0"/>
              <w:rPr>
                <w:sz w:val="22"/>
              </w:rPr>
            </w:pPr>
            <w:r w:rsidRPr="004D2E1E">
              <w:rPr>
                <w:sz w:val="22"/>
              </w:rPr>
              <w:t>Fire Assessments Consultant/Engineer</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1EE9FE60" w:rsidR="00CC201B" w:rsidRPr="0093721B" w:rsidRDefault="004D2E1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4D2E1E">
              <w:rPr>
                <w:sz w:val="22"/>
              </w:rPr>
              <w:t>94195</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44096EA7" w14:textId="57129117" w:rsidR="000E57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66B1143A" w14:textId="76F8B093" w:rsidR="000E571B" w:rsidRPr="009372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AD980FE" w14:textId="007E67BE" w:rsidR="000E571B" w:rsidRPr="0093721B" w:rsidRDefault="000E571B" w:rsidP="004D2E1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4D2E1E" w:rsidRPr="004D2E1E">
              <w:rPr>
                <w:sz w:val="22"/>
              </w:rPr>
              <w:t>89,680</w:t>
            </w:r>
            <w:r w:rsidRPr="0093721B">
              <w:rPr>
                <w:sz w:val="22"/>
              </w:rPr>
              <w:t xml:space="preserve"> </w:t>
            </w:r>
            <w:r w:rsidR="004D2E1E">
              <w:rPr>
                <w:sz w:val="22"/>
              </w:rPr>
              <w:t>–</w:t>
            </w:r>
            <w:r w:rsidRPr="0093721B">
              <w:rPr>
                <w:sz w:val="22"/>
              </w:rPr>
              <w:t xml:space="preserve"> AU$</w:t>
            </w:r>
            <w:r w:rsidR="004D2E1E" w:rsidRPr="004D2E1E">
              <w:rPr>
                <w:sz w:val="22"/>
              </w:rPr>
              <w:t>101,459</w:t>
            </w:r>
            <w:r w:rsidRPr="0093721B">
              <w:rPr>
                <w:sz w:val="22"/>
              </w:rPr>
              <w:t xml:space="preserve"> p</w:t>
            </w:r>
            <w:r>
              <w:rPr>
                <w:sz w:val="22"/>
              </w:rPr>
              <w:t>er annum</w:t>
            </w:r>
            <w:r w:rsidR="004D2E1E">
              <w:rPr>
                <w:sz w:val="22"/>
              </w:rPr>
              <w:t xml:space="preserve"> </w:t>
            </w:r>
            <w:r>
              <w:rPr>
                <w:sz w:val="22"/>
              </w:rPr>
              <w:t>plus</w:t>
            </w:r>
            <w:r w:rsidRPr="0093721B">
              <w:rPr>
                <w:sz w:val="22"/>
              </w:rPr>
              <w:t xml:space="preserve">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24F15864" w:rsidR="00926BE4" w:rsidRPr="0093721B" w:rsidRDefault="004D2E1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Sydney (North Ryde), NSW</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2C3748B6" w14:textId="62225673" w:rsidR="00926BE4" w:rsidRPr="004D2E1E" w:rsidRDefault="00EA62ED" w:rsidP="004D2E1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r w:rsidR="00503B31">
              <w:rPr>
                <w:sz w:val="22"/>
              </w:rPr>
              <w:t xml:space="preserve"> Only</w:t>
            </w: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6407FEC7" w:rsidR="00C45886" w:rsidRPr="0093721B" w:rsidRDefault="004D2E1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Fire Assessments</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77777777" w:rsidR="00926BE4" w:rsidRPr="004D2E1E"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D2E1E">
              <w:rPr>
                <w:sz w:val="22"/>
              </w:rPr>
              <w:t>0%</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796892B5" w:rsidR="00926BE4" w:rsidRPr="004D2E1E" w:rsidRDefault="004D2E1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D2E1E">
              <w:rPr>
                <w:sz w:val="22"/>
              </w:rPr>
              <w:t>10</w:t>
            </w:r>
            <w:r w:rsidR="00F54F83" w:rsidRPr="004D2E1E">
              <w:rPr>
                <w:sz w:val="22"/>
              </w:rPr>
              <w:t>0%</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77777777" w:rsidR="00194B1C" w:rsidRPr="004D2E1E"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D2E1E">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69F8D192"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D2E1E">
              <w:rPr>
                <w:sz w:val="22"/>
              </w:rPr>
              <w:t xml:space="preserve">Contact </w:t>
            </w:r>
            <w:r w:rsidR="004D2E1E" w:rsidRPr="004D2E1E">
              <w:rPr>
                <w:sz w:val="22"/>
              </w:rPr>
              <w:t>Keith Nicholls</w:t>
            </w:r>
            <w:r w:rsidRPr="004D2E1E">
              <w:rPr>
                <w:sz w:val="22"/>
              </w:rPr>
              <w:t xml:space="preserve"> via email at </w:t>
            </w:r>
            <w:hyperlink r:id="rId11" w:history="1">
              <w:r w:rsidR="004D2E1E" w:rsidRPr="004D2E1E">
                <w:rPr>
                  <w:rStyle w:val="Hyperlink"/>
                  <w:sz w:val="22"/>
                </w:rPr>
                <w:t>keith.nicholls@csiro.au</w:t>
              </w:r>
            </w:hyperlink>
            <w:r w:rsidR="004D2E1E" w:rsidRPr="004D2E1E">
              <w:rPr>
                <w:sz w:val="22"/>
              </w:rPr>
              <w:t xml:space="preserve"> </w:t>
            </w:r>
            <w:r w:rsidRPr="004D2E1E">
              <w:rPr>
                <w:sz w:val="22"/>
              </w:rPr>
              <w:t xml:space="preserve">or phone </w:t>
            </w:r>
            <w:r w:rsidR="004D2E1E" w:rsidRPr="004D2E1E">
              <w:rPr>
                <w:sz w:val="22"/>
              </w:rPr>
              <w:t>+61 2 9490 5450</w:t>
            </w: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1D51FFD3" w:rsidR="00DB03E4" w:rsidRDefault="00DB03E4" w:rsidP="007A2150">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w:t>
      </w:r>
      <w:r w:rsidR="00F82301" w:rsidRPr="00DB03E4">
        <w:rPr>
          <w:rFonts w:cs="Calibri"/>
          <w:color w:val="auto"/>
        </w:rPr>
        <w:t>sea,</w:t>
      </w:r>
      <w:r w:rsidRPr="00DB03E4">
        <w:rPr>
          <w:rFonts w:cs="Calibri"/>
          <w:color w:val="auto"/>
        </w:rPr>
        <w:t xml:space="preserve"> and waters, of the areas that we live and work on across Australia. We acknowledge their continuing connection to their culture and pay our respects to their Elders past and present</w:t>
      </w:r>
      <w:r w:rsidR="00F82301" w:rsidRPr="00DB03E4">
        <w:rPr>
          <w:rFonts w:cs="Calibri"/>
          <w:color w:val="auto"/>
        </w:rPr>
        <w:t xml:space="preserve">. </w:t>
      </w:r>
      <w:r w:rsidRPr="00DB03E4">
        <w:rPr>
          <w:rFonts w:cs="Calibri"/>
          <w:color w:val="auto"/>
        </w:rPr>
        <w:t xml:space="preserve">View our </w:t>
      </w:r>
      <w:hyperlink r:id="rId14"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7A2150">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Pr="00674783" w:rsidRDefault="00B50C20" w:rsidP="004D6766">
      <w:pPr>
        <w:pStyle w:val="Heading3"/>
        <w:spacing w:before="240" w:after="0"/>
      </w:pPr>
      <w:r>
        <w:t>Role Overview</w:t>
      </w:r>
    </w:p>
    <w:p w14:paraId="346028AC" w14:textId="3622A329" w:rsidR="002E4912" w:rsidRPr="002E4912" w:rsidRDefault="00F33B4E" w:rsidP="007A2150">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w:t>
      </w:r>
      <w:r w:rsidR="00F82301" w:rsidRPr="002E4912">
        <w:t>undertaking,</w:t>
      </w:r>
      <w:r w:rsidR="002E4912" w:rsidRPr="002E4912">
        <w:t xml:space="preserve"> or assisting with </w:t>
      </w:r>
      <w:r w:rsidR="002E4912" w:rsidRPr="002E4912">
        <w:lastRenderedPageBreak/>
        <w:t>experimental, observational or technology development work, and in carrying out the more practical aspects of the work.</w:t>
      </w:r>
    </w:p>
    <w:p w14:paraId="3EBA4911" w14:textId="77777777" w:rsidR="007A2150" w:rsidRPr="007A2150" w:rsidRDefault="007A2150" w:rsidP="007A2150">
      <w:pPr>
        <w:jc w:val="both"/>
      </w:pPr>
      <w:r w:rsidRPr="007A2150">
        <w:t xml:space="preserve">CSIRO provides commercial testing services to industry, providing scientific evidence to demonstrate the performance of customer products and their conformity to standards and regulations. </w:t>
      </w:r>
    </w:p>
    <w:p w14:paraId="769319E6" w14:textId="77777777" w:rsidR="007A2150" w:rsidRPr="007A2150" w:rsidRDefault="007A2150" w:rsidP="007A2150">
      <w:pPr>
        <w:jc w:val="both"/>
      </w:pPr>
      <w:r w:rsidRPr="007A2150">
        <w:t>The Fire Assessments Engineer will communicate directly with commercial clients in the building and infrastructure sector, providing independent consulting to assess the fire performance of tested building systems incorporating variations to the tested prototype, in accordance with the framework outlined in Schedule 5 Clause 2 c) of the National Construction Code (NCC).</w:t>
      </w:r>
    </w:p>
    <w:p w14:paraId="01CAD2A0" w14:textId="4D5FC078" w:rsidR="007A2150" w:rsidRPr="007A2150" w:rsidRDefault="007A2150" w:rsidP="007A2150">
      <w:pPr>
        <w:jc w:val="both"/>
      </w:pPr>
      <w:r w:rsidRPr="007A2150">
        <w:t xml:space="preserve">The Fire Assessment Engineer will report to the Fire Assessment Team Leader and be responsible for the delivery of fire assessment reports and consulting services relating to the fire performance building systems. This Engineer will liaise and collaborate with fire testing staff as well as experts across CSIRO and other international laboratories </w:t>
      </w:r>
      <w:r w:rsidR="004A66CB" w:rsidRPr="007A2150">
        <w:t>regarding</w:t>
      </w:r>
      <w:r w:rsidRPr="007A2150">
        <w:t xml:space="preserve"> fire testing requirements in support of the assessment of variations to tested systems. In this position, the Engineer will also assist the fire-resistance testing team during periods of peak demand or as requested by the Team Leader, Fire Resistance Testing. </w:t>
      </w:r>
    </w:p>
    <w:p w14:paraId="671662EA" w14:textId="20A5556C" w:rsidR="00B50C20" w:rsidRPr="00B50C20" w:rsidRDefault="00B50C20" w:rsidP="007A2150">
      <w:pPr>
        <w:pStyle w:val="Heading3"/>
      </w:pPr>
      <w:r w:rsidRPr="00B50C20">
        <w:t>Duties and Key Result Areas</w:t>
      </w:r>
    </w:p>
    <w:p w14:paraId="60660D57" w14:textId="77777777" w:rsidR="007A2150" w:rsidRPr="007A2150" w:rsidRDefault="007A2150" w:rsidP="007A2150">
      <w:pPr>
        <w:pStyle w:val="ListParagraph"/>
        <w:numPr>
          <w:ilvl w:val="0"/>
          <w:numId w:val="23"/>
        </w:numPr>
        <w:spacing w:before="0" w:after="60" w:line="240" w:lineRule="auto"/>
        <w:ind w:left="470" w:hanging="364"/>
        <w:contextualSpacing w:val="0"/>
      </w:pPr>
      <w:r w:rsidRPr="007A2150">
        <w:t>Provide consulting services pertaining to the technical assessment of building systems under fire conditions.</w:t>
      </w:r>
    </w:p>
    <w:p w14:paraId="461AA7FC" w14:textId="77777777" w:rsidR="007A2150" w:rsidRPr="007A2150" w:rsidRDefault="007A2150" w:rsidP="007A2150">
      <w:pPr>
        <w:pStyle w:val="ListParagraph"/>
        <w:numPr>
          <w:ilvl w:val="0"/>
          <w:numId w:val="23"/>
        </w:numPr>
        <w:spacing w:before="0" w:after="60" w:line="240" w:lineRule="auto"/>
        <w:ind w:left="470" w:hanging="364"/>
        <w:contextualSpacing w:val="0"/>
      </w:pPr>
      <w:r w:rsidRPr="007A2150">
        <w:t>Deliver written technical assessments on the likely performance of fire protection systems to comply with the Deemed to Satisfy provisions of the BCA and International codes.</w:t>
      </w:r>
    </w:p>
    <w:p w14:paraId="07AB3F2C" w14:textId="77777777" w:rsidR="007A2150" w:rsidRPr="007A2150" w:rsidRDefault="007A2150" w:rsidP="007A2150">
      <w:pPr>
        <w:pStyle w:val="ListParagraph"/>
        <w:numPr>
          <w:ilvl w:val="0"/>
          <w:numId w:val="23"/>
        </w:numPr>
        <w:spacing w:before="0" w:after="60" w:line="240" w:lineRule="auto"/>
        <w:ind w:left="470" w:hanging="364"/>
        <w:contextualSpacing w:val="0"/>
      </w:pPr>
      <w:r w:rsidRPr="007A2150">
        <w:t>Provide written performance-based assessments on the performance of fire protection systems to comply with the performance requirements of the BCA (NCC), based on referenced test standards, test data, engineering judgement and calculations.</w:t>
      </w:r>
    </w:p>
    <w:p w14:paraId="4FA33F8B" w14:textId="77777777" w:rsidR="007A2150" w:rsidRPr="007A2150" w:rsidRDefault="007A2150" w:rsidP="007A2150">
      <w:pPr>
        <w:pStyle w:val="ListParagraph"/>
        <w:numPr>
          <w:ilvl w:val="0"/>
          <w:numId w:val="23"/>
        </w:numPr>
        <w:spacing w:before="0" w:after="60" w:line="240" w:lineRule="auto"/>
        <w:ind w:left="470" w:hanging="364"/>
        <w:contextualSpacing w:val="0"/>
      </w:pPr>
      <w:r w:rsidRPr="007A2150">
        <w:t>Assist the Team Leader-Fire Assessments with project delivery outcomes and timeframes within budget expectations.</w:t>
      </w:r>
    </w:p>
    <w:p w14:paraId="44C9990E" w14:textId="498E0B0A" w:rsidR="007A2150" w:rsidRDefault="007A2150" w:rsidP="007A2150">
      <w:pPr>
        <w:pStyle w:val="ListParagraph"/>
        <w:numPr>
          <w:ilvl w:val="0"/>
          <w:numId w:val="23"/>
        </w:numPr>
        <w:spacing w:before="0" w:after="60" w:line="240" w:lineRule="auto"/>
        <w:ind w:left="470" w:hanging="364"/>
        <w:contextualSpacing w:val="0"/>
      </w:pPr>
      <w:r w:rsidRPr="007A2150">
        <w:t>Liaise with the fire testing team to assist in the determination of client requirements, data analysis and technical reporting in accordance with Australian and International fire test standards.</w:t>
      </w:r>
    </w:p>
    <w:p w14:paraId="6655F2ED" w14:textId="15E3EE90" w:rsidR="00D92A73" w:rsidRPr="007A2150" w:rsidRDefault="00D92A73" w:rsidP="00D92A73">
      <w:pPr>
        <w:pStyle w:val="ListParagraph"/>
        <w:numPr>
          <w:ilvl w:val="0"/>
          <w:numId w:val="23"/>
        </w:numPr>
        <w:spacing w:before="0" w:after="60" w:line="240" w:lineRule="auto"/>
        <w:ind w:left="470" w:hanging="364"/>
        <w:contextualSpacing w:val="0"/>
      </w:pPr>
      <w:r>
        <w:t>Have d</w:t>
      </w:r>
      <w:r w:rsidRPr="007A2150">
        <w:t>irect responsibility for client liaison on technical matters.</w:t>
      </w:r>
    </w:p>
    <w:p w14:paraId="0A5559FF" w14:textId="77777777" w:rsidR="00D92A73" w:rsidRPr="007A2150" w:rsidRDefault="00D92A73" w:rsidP="00D92A73">
      <w:pPr>
        <w:pStyle w:val="ListParagraph"/>
        <w:numPr>
          <w:ilvl w:val="0"/>
          <w:numId w:val="23"/>
        </w:numPr>
        <w:spacing w:before="0" w:after="60" w:line="240" w:lineRule="auto"/>
        <w:ind w:left="470" w:hanging="364"/>
        <w:contextualSpacing w:val="0"/>
      </w:pPr>
      <w:r w:rsidRPr="007A2150">
        <w:t>Test program development and management.</w:t>
      </w:r>
    </w:p>
    <w:p w14:paraId="05017499" w14:textId="77777777" w:rsidR="007A2150" w:rsidRPr="007A2150" w:rsidRDefault="007A2150" w:rsidP="007A2150">
      <w:pPr>
        <w:pStyle w:val="ListParagraph"/>
        <w:numPr>
          <w:ilvl w:val="0"/>
          <w:numId w:val="23"/>
        </w:numPr>
        <w:spacing w:before="0" w:after="60" w:line="240" w:lineRule="auto"/>
        <w:ind w:left="470" w:hanging="364"/>
        <w:contextualSpacing w:val="0"/>
      </w:pPr>
      <w:r w:rsidRPr="007A2150">
        <w:t>Assist with fire-resistance testing, when required.</w:t>
      </w:r>
    </w:p>
    <w:p w14:paraId="23E2C223" w14:textId="378CBFBC" w:rsidR="007A2150" w:rsidRPr="007A2150" w:rsidRDefault="007A2150" w:rsidP="007A2150">
      <w:pPr>
        <w:pStyle w:val="ListParagraph"/>
        <w:numPr>
          <w:ilvl w:val="0"/>
          <w:numId w:val="23"/>
        </w:numPr>
        <w:spacing w:before="0" w:after="60" w:line="240" w:lineRule="auto"/>
        <w:ind w:left="470" w:hanging="364"/>
        <w:contextualSpacing w:val="0"/>
      </w:pPr>
      <w:r w:rsidRPr="007A2150">
        <w:t xml:space="preserve">Assist the Fire Assessments Team Leader in contributing to research and testing projects using engineering judgement, </w:t>
      </w:r>
      <w:r w:rsidR="00D92A73" w:rsidRPr="007A2150">
        <w:t>expertise,</w:t>
      </w:r>
      <w:r w:rsidRPr="007A2150">
        <w:t xml:space="preserve"> and specialist skills.</w:t>
      </w:r>
    </w:p>
    <w:p w14:paraId="4D3E872A" w14:textId="77777777" w:rsidR="007A2150" w:rsidRPr="007A2150" w:rsidRDefault="007A2150" w:rsidP="007A2150">
      <w:pPr>
        <w:pStyle w:val="ListParagraph"/>
        <w:numPr>
          <w:ilvl w:val="0"/>
          <w:numId w:val="23"/>
        </w:numPr>
        <w:spacing w:before="0" w:after="60" w:line="240" w:lineRule="auto"/>
        <w:ind w:left="470" w:hanging="364"/>
        <w:contextualSpacing w:val="0"/>
      </w:pPr>
      <w:r w:rsidRPr="007A2150">
        <w:t>Under the direction of the Fire Assessments Team Leader, assist in the design of performance-based research and test procedures on an ad-hoc basis to fulfil commercial client expectations.</w:t>
      </w:r>
    </w:p>
    <w:p w14:paraId="524B94FC" w14:textId="77777777" w:rsidR="007A2150" w:rsidRPr="007A2150" w:rsidRDefault="007A2150" w:rsidP="007A2150">
      <w:pPr>
        <w:pStyle w:val="ListParagraph"/>
        <w:numPr>
          <w:ilvl w:val="0"/>
          <w:numId w:val="23"/>
        </w:numPr>
        <w:spacing w:before="0" w:after="60" w:line="240" w:lineRule="auto"/>
        <w:ind w:left="470" w:hanging="364"/>
        <w:contextualSpacing w:val="0"/>
      </w:pPr>
      <w:r w:rsidRPr="007A2150">
        <w:t>Under general direction participate in planning projects and accept responsibility for the scheduling and completion of significant parts of projects, including allocating and directing tasks where appropriate.</w:t>
      </w:r>
    </w:p>
    <w:p w14:paraId="389F69A1" w14:textId="6180D57A" w:rsidR="007A2150" w:rsidRPr="007A2150" w:rsidRDefault="007A2150" w:rsidP="007A2150">
      <w:pPr>
        <w:pStyle w:val="ListParagraph"/>
        <w:numPr>
          <w:ilvl w:val="0"/>
          <w:numId w:val="23"/>
        </w:numPr>
        <w:spacing w:before="0" w:after="60" w:line="240" w:lineRule="auto"/>
        <w:ind w:left="470" w:hanging="364"/>
        <w:contextualSpacing w:val="0"/>
      </w:pPr>
      <w:r w:rsidRPr="007A2150">
        <w:lastRenderedPageBreak/>
        <w:t xml:space="preserve">Communicate openly, </w:t>
      </w:r>
      <w:r w:rsidR="00D92A73" w:rsidRPr="007A2150">
        <w:t>effectively,</w:t>
      </w:r>
      <w:r w:rsidRPr="007A2150">
        <w:t xml:space="preserve"> and respectfully with all staff, </w:t>
      </w:r>
      <w:r w:rsidR="00F82301" w:rsidRPr="007A2150">
        <w:t>clients,</w:t>
      </w:r>
      <w:r w:rsidRPr="007A2150">
        <w:t xml:space="preserve"> and suppliers in the interests of good business practise collaboration and enhancement of CSIRO’s reputation.</w:t>
      </w:r>
    </w:p>
    <w:p w14:paraId="56A41669" w14:textId="77777777" w:rsidR="007A2150" w:rsidRPr="007A2150" w:rsidRDefault="007A2150" w:rsidP="007A2150">
      <w:pPr>
        <w:pStyle w:val="ListParagraph"/>
        <w:numPr>
          <w:ilvl w:val="0"/>
          <w:numId w:val="23"/>
        </w:numPr>
        <w:spacing w:before="0" w:after="60" w:line="240" w:lineRule="auto"/>
        <w:ind w:left="470" w:hanging="364"/>
        <w:contextualSpacing w:val="0"/>
      </w:pPr>
      <w:r w:rsidRPr="007A2150">
        <w:t>Work collaboratively as part of a multi-disciplinary, often regionally dispersed research team, and business unit to carry out tasks in support of CSIRO’s scientific objectives.</w:t>
      </w:r>
    </w:p>
    <w:p w14:paraId="6FFC9A93" w14:textId="77777777" w:rsidR="007A2150" w:rsidRPr="007A2150" w:rsidRDefault="007A2150" w:rsidP="007A2150">
      <w:pPr>
        <w:pStyle w:val="ListParagraph"/>
        <w:numPr>
          <w:ilvl w:val="0"/>
          <w:numId w:val="23"/>
        </w:numPr>
        <w:spacing w:before="0" w:after="60" w:line="240" w:lineRule="auto"/>
        <w:ind w:left="470" w:hanging="364"/>
        <w:contextualSpacing w:val="0"/>
      </w:pPr>
      <w:r w:rsidRPr="007A2150">
        <w:t>Adhere to the spirit and practice of CSIRO’s Code of Conduct, Health, Safety and Environment plans and policies, Diversity initiatives and Zero Harm goals.</w:t>
      </w:r>
    </w:p>
    <w:p w14:paraId="3D3A908D" w14:textId="77777777" w:rsidR="007A2150" w:rsidRPr="007A2150" w:rsidRDefault="007A2150" w:rsidP="007A2150">
      <w:pPr>
        <w:pStyle w:val="ListParagraph"/>
        <w:numPr>
          <w:ilvl w:val="0"/>
          <w:numId w:val="23"/>
        </w:numPr>
        <w:spacing w:before="0" w:after="60" w:line="240" w:lineRule="auto"/>
        <w:ind w:left="470" w:hanging="364"/>
        <w:contextualSpacing w:val="0"/>
      </w:pPr>
      <w:r w:rsidRPr="007A2150">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21C84DEB" w14:textId="00C61901" w:rsidR="007A2150" w:rsidRPr="007A2150" w:rsidRDefault="007A2150" w:rsidP="007A2150">
      <w:pPr>
        <w:numPr>
          <w:ilvl w:val="0"/>
          <w:numId w:val="26"/>
        </w:numPr>
        <w:spacing w:before="0" w:after="60" w:line="240" w:lineRule="auto"/>
        <w:rPr>
          <w:iCs/>
          <w:szCs w:val="24"/>
        </w:rPr>
      </w:pPr>
      <w:r w:rsidRPr="007A2150">
        <w:rPr>
          <w:iCs/>
          <w:szCs w:val="24"/>
        </w:rPr>
        <w:t>A tertiary qualification in a relevant Engineering or Science field</w:t>
      </w:r>
      <w:r w:rsidR="00D92A73">
        <w:rPr>
          <w:iCs/>
          <w:szCs w:val="24"/>
        </w:rPr>
        <w:t>,</w:t>
      </w:r>
      <w:r w:rsidRPr="007A2150">
        <w:rPr>
          <w:iCs/>
          <w:szCs w:val="24"/>
        </w:rPr>
        <w:t xml:space="preserve"> related to the performance of materials under elevated temperatures, these include Structural Engineering, Mechanical Engineering and Material Science qualifications and/or relevant work experience in a similar industry.</w:t>
      </w:r>
    </w:p>
    <w:p w14:paraId="41F1A057" w14:textId="77777777" w:rsidR="00D92A73" w:rsidRPr="007A2150" w:rsidRDefault="00D92A73" w:rsidP="00D92A73">
      <w:pPr>
        <w:numPr>
          <w:ilvl w:val="0"/>
          <w:numId w:val="26"/>
        </w:numPr>
        <w:spacing w:before="0" w:after="60" w:line="240" w:lineRule="auto"/>
        <w:rPr>
          <w:iCs/>
          <w:szCs w:val="24"/>
        </w:rPr>
      </w:pPr>
      <w:r w:rsidRPr="007A2150">
        <w:rPr>
          <w:iCs/>
          <w:szCs w:val="24"/>
        </w:rPr>
        <w:t>Strong communication skills and writing of detailed technical reports and assessments for commercial clients and an ability to create and foster an environment of cooperation between teams.</w:t>
      </w:r>
    </w:p>
    <w:p w14:paraId="749C7469" w14:textId="69E9C407" w:rsidR="007A2150" w:rsidRPr="007A2150" w:rsidRDefault="007A2150" w:rsidP="007A2150">
      <w:pPr>
        <w:numPr>
          <w:ilvl w:val="0"/>
          <w:numId w:val="26"/>
        </w:numPr>
        <w:spacing w:before="0" w:after="60" w:line="240" w:lineRule="auto"/>
        <w:rPr>
          <w:iCs/>
          <w:szCs w:val="24"/>
        </w:rPr>
      </w:pPr>
      <w:r w:rsidRPr="007A2150">
        <w:rPr>
          <w:iCs/>
          <w:szCs w:val="24"/>
        </w:rPr>
        <w:t xml:space="preserve">Knowledge of the Building Code of Australia (NCC) Deemed to </w:t>
      </w:r>
      <w:r w:rsidR="002D3F56">
        <w:rPr>
          <w:iCs/>
          <w:szCs w:val="24"/>
        </w:rPr>
        <w:t>s</w:t>
      </w:r>
      <w:r w:rsidRPr="007A2150">
        <w:rPr>
          <w:iCs/>
          <w:szCs w:val="24"/>
        </w:rPr>
        <w:t>atisfy provisions relating to the fire resistance of building elements and systems.</w:t>
      </w:r>
    </w:p>
    <w:p w14:paraId="312AE60B" w14:textId="77777777" w:rsidR="007A2150" w:rsidRPr="007A2150" w:rsidRDefault="007A2150" w:rsidP="007A2150">
      <w:pPr>
        <w:numPr>
          <w:ilvl w:val="0"/>
          <w:numId w:val="26"/>
        </w:numPr>
        <w:spacing w:before="0" w:after="60" w:line="240" w:lineRule="auto"/>
        <w:rPr>
          <w:iCs/>
          <w:szCs w:val="24"/>
        </w:rPr>
      </w:pPr>
      <w:r w:rsidRPr="007A2150">
        <w:rPr>
          <w:iCs/>
          <w:szCs w:val="24"/>
        </w:rPr>
        <w:t>Knowledge of Australian and International fire testing standards, assessment guidelines and related fire design standards.</w:t>
      </w:r>
    </w:p>
    <w:p w14:paraId="55C7FE40" w14:textId="2B0AAE3C" w:rsidR="007A2150" w:rsidRPr="007A2150" w:rsidRDefault="007A2150" w:rsidP="007A2150">
      <w:pPr>
        <w:numPr>
          <w:ilvl w:val="0"/>
          <w:numId w:val="26"/>
        </w:numPr>
        <w:spacing w:before="0" w:after="60" w:line="240" w:lineRule="auto"/>
        <w:rPr>
          <w:iCs/>
          <w:szCs w:val="24"/>
        </w:rPr>
      </w:pPr>
      <w:r w:rsidRPr="007A2150">
        <w:rPr>
          <w:iCs/>
          <w:szCs w:val="24"/>
        </w:rPr>
        <w:t>The ability to operate in commercial environments subjected to change and external constraints.</w:t>
      </w:r>
    </w:p>
    <w:p w14:paraId="2E054CD7" w14:textId="0CFEF562" w:rsidR="007A2150" w:rsidRPr="007A2150" w:rsidRDefault="00D92A73" w:rsidP="007A2150">
      <w:pPr>
        <w:numPr>
          <w:ilvl w:val="0"/>
          <w:numId w:val="26"/>
        </w:numPr>
        <w:spacing w:before="0" w:after="60" w:line="240" w:lineRule="auto"/>
        <w:rPr>
          <w:iCs/>
          <w:szCs w:val="24"/>
        </w:rPr>
      </w:pPr>
      <w:r>
        <w:rPr>
          <w:iCs/>
          <w:szCs w:val="24"/>
        </w:rPr>
        <w:t>At least 2</w:t>
      </w:r>
      <w:r w:rsidR="007A2150" w:rsidRPr="007A2150">
        <w:rPr>
          <w:iCs/>
          <w:szCs w:val="24"/>
        </w:rPr>
        <w:t xml:space="preserve"> years </w:t>
      </w:r>
      <w:r>
        <w:rPr>
          <w:iCs/>
          <w:szCs w:val="24"/>
        </w:rPr>
        <w:t xml:space="preserve">of </w:t>
      </w:r>
      <w:r w:rsidR="007A2150" w:rsidRPr="007A2150">
        <w:rPr>
          <w:iCs/>
          <w:szCs w:val="24"/>
        </w:rPr>
        <w:t>relevant technical consulting experience of building fire resistance.</w:t>
      </w:r>
    </w:p>
    <w:p w14:paraId="1C619692" w14:textId="77777777" w:rsidR="007A2150" w:rsidRPr="007A2150" w:rsidRDefault="007A2150" w:rsidP="007A2150">
      <w:pPr>
        <w:numPr>
          <w:ilvl w:val="0"/>
          <w:numId w:val="26"/>
        </w:numPr>
        <w:spacing w:before="0" w:after="60" w:line="240" w:lineRule="auto"/>
        <w:rPr>
          <w:iCs/>
          <w:szCs w:val="24"/>
        </w:rPr>
      </w:pPr>
      <w:r w:rsidRPr="007A2150">
        <w:rPr>
          <w:iCs/>
          <w:szCs w:val="24"/>
        </w:rPr>
        <w:t>Project management experience.</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13C60E39" w14:textId="77777777" w:rsidR="007A2150" w:rsidRPr="007A2150" w:rsidRDefault="007A2150" w:rsidP="007A2150">
      <w:pPr>
        <w:numPr>
          <w:ilvl w:val="0"/>
          <w:numId w:val="41"/>
        </w:numPr>
        <w:spacing w:before="0" w:after="60" w:line="240" w:lineRule="auto"/>
        <w:rPr>
          <w:iCs/>
          <w:szCs w:val="24"/>
        </w:rPr>
      </w:pPr>
      <w:r w:rsidRPr="007A2150">
        <w:rPr>
          <w:iCs/>
          <w:szCs w:val="24"/>
        </w:rPr>
        <w:t>Experience delivering engineering consultancies within a quality management environment meeting the requirements of ISO 9000.</w:t>
      </w:r>
    </w:p>
    <w:p w14:paraId="301C5708" w14:textId="77777777" w:rsidR="007A2150" w:rsidRPr="007A2150" w:rsidRDefault="007A2150" w:rsidP="007A2150">
      <w:pPr>
        <w:numPr>
          <w:ilvl w:val="0"/>
          <w:numId w:val="41"/>
        </w:numPr>
        <w:spacing w:before="0" w:after="60" w:line="240" w:lineRule="auto"/>
        <w:rPr>
          <w:iCs/>
          <w:szCs w:val="24"/>
        </w:rPr>
      </w:pPr>
      <w:r w:rsidRPr="007A2150">
        <w:rPr>
          <w:iCs/>
          <w:szCs w:val="24"/>
        </w:rPr>
        <w:t>Well-developed experience in laboratory tests and field investigations and/or laboratory equipment or other relevant experience relating to the fire performance of building systems.</w:t>
      </w:r>
    </w:p>
    <w:p w14:paraId="17304C01" w14:textId="3A73087D" w:rsidR="00993099" w:rsidRPr="00D92A73" w:rsidRDefault="007A2150" w:rsidP="00993099">
      <w:pPr>
        <w:numPr>
          <w:ilvl w:val="0"/>
          <w:numId w:val="41"/>
        </w:numPr>
        <w:spacing w:before="0" w:after="60" w:line="240" w:lineRule="auto"/>
        <w:rPr>
          <w:iCs/>
          <w:szCs w:val="24"/>
        </w:rPr>
      </w:pPr>
      <w:r w:rsidRPr="007A2150">
        <w:rPr>
          <w:iCs/>
          <w:szCs w:val="24"/>
        </w:rPr>
        <w:t>Experience within a NATA Accredited operating environment.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lastRenderedPageBreak/>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01870728" w14:textId="77777777" w:rsidR="00DE3D8A" w:rsidRDefault="00DE3D8A" w:rsidP="00DE3D8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51CB442" w14:textId="77777777" w:rsidR="00DE3D8A" w:rsidRDefault="00DE3D8A" w:rsidP="00DE3D8A">
      <w:pPr>
        <w:pStyle w:val="Boxedlistbullet"/>
        <w:numPr>
          <w:ilvl w:val="0"/>
          <w:numId w:val="0"/>
        </w:numPr>
        <w:ind w:left="227"/>
      </w:pPr>
    </w:p>
    <w:p w14:paraId="493C30C3" w14:textId="77777777" w:rsidR="00DE3D8A" w:rsidRPr="007A2150" w:rsidRDefault="00DE3D8A" w:rsidP="00DE3D8A">
      <w:pPr>
        <w:pStyle w:val="Boxedlistbullet"/>
        <w:spacing w:before="100" w:beforeAutospacing="1" w:after="100" w:afterAutospacing="1"/>
      </w:pPr>
      <w:r w:rsidRPr="007A2150">
        <w:t>The successful candidate will undertake a pre-employment background check. Please note that individuals with criminal records are not automatically deemed ineligible. Each application will be considered on its merits.</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0B23B872" w14:textId="09B0886F" w:rsidR="00751135" w:rsidRPr="00751135" w:rsidRDefault="00751135" w:rsidP="00751135">
      <w:pPr>
        <w:spacing w:after="240"/>
        <w:rPr>
          <w:bCs/>
          <w:szCs w:val="24"/>
          <w:u w:val="single"/>
        </w:rPr>
      </w:pPr>
      <w:r w:rsidRPr="00751135">
        <w:rPr>
          <w:bCs/>
          <w:szCs w:val="24"/>
        </w:rPr>
        <w:t xml:space="preserve">We solve the greatest challenges through innovative science and technology. Visit </w:t>
      </w:r>
      <w:hyperlink r:id="rId16" w:tooltip="CSIRO Website" w:history="1">
        <w:r w:rsidRPr="00751135">
          <w:rPr>
            <w:bCs/>
            <w:color w:val="757579" w:themeColor="accent3"/>
            <w:szCs w:val="24"/>
            <w:u w:val="single"/>
          </w:rPr>
          <w:t>CSIRO Online</w:t>
        </w:r>
      </w:hyperlink>
      <w:r w:rsidRPr="00751135">
        <w:rPr>
          <w:bCs/>
          <w:szCs w:val="24"/>
        </w:rPr>
        <w:t xml:space="preserve"> and </w:t>
      </w:r>
      <w:hyperlink r:id="rId17" w:history="1">
        <w:r w:rsidR="007A2150" w:rsidRPr="007A2150">
          <w:rPr>
            <w:rStyle w:val="Hyperlink"/>
            <w:bCs/>
            <w:szCs w:val="24"/>
          </w:rPr>
          <w:t>CSIRO Fire Testing Technology</w:t>
        </w:r>
      </w:hyperlink>
      <w:r w:rsidR="007A2150">
        <w:rPr>
          <w:bCs/>
          <w:szCs w:val="24"/>
        </w:rPr>
        <w:t xml:space="preserve"> </w:t>
      </w:r>
      <w:r w:rsidRPr="00751135">
        <w:rPr>
          <w:bCs/>
          <w:szCs w:val="24"/>
        </w:rPr>
        <w:t>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A62EF2">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CB37" w14:textId="77777777" w:rsidR="00A61617" w:rsidRDefault="00A61617" w:rsidP="000A377A">
      <w:r>
        <w:separator/>
      </w:r>
    </w:p>
  </w:endnote>
  <w:endnote w:type="continuationSeparator" w:id="0">
    <w:p w14:paraId="3B031578" w14:textId="77777777" w:rsidR="00A61617" w:rsidRDefault="00A61617" w:rsidP="000A377A">
      <w:r>
        <w:continuationSeparator/>
      </w:r>
    </w:p>
  </w:endnote>
  <w:endnote w:type="continuationNotice" w:id="1">
    <w:p w14:paraId="4DB65915" w14:textId="77777777" w:rsidR="00A61617" w:rsidRDefault="00A616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BF6B" w14:textId="77777777" w:rsidR="00A61617" w:rsidRDefault="00A61617" w:rsidP="000A377A">
      <w:r>
        <w:separator/>
      </w:r>
    </w:p>
  </w:footnote>
  <w:footnote w:type="continuationSeparator" w:id="0">
    <w:p w14:paraId="7BABC857" w14:textId="77777777" w:rsidR="00A61617" w:rsidRDefault="00A61617" w:rsidP="000A377A">
      <w:r>
        <w:continuationSeparator/>
      </w:r>
    </w:p>
  </w:footnote>
  <w:footnote w:type="continuationNotice" w:id="1">
    <w:p w14:paraId="76A456C0" w14:textId="77777777" w:rsidR="00A61617" w:rsidRDefault="00A6161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5A2A61"/>
    <w:multiLevelType w:val="hybridMultilevel"/>
    <w:tmpl w:val="12EA018A"/>
    <w:lvl w:ilvl="0" w:tplc="4F109A3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8156937"/>
    <w:multiLevelType w:val="hybridMultilevel"/>
    <w:tmpl w:val="603EB658"/>
    <w:lvl w:ilvl="0" w:tplc="0C090001">
      <w:start w:val="1"/>
      <w:numFmt w:val="bullet"/>
      <w:lvlText w:val=""/>
      <w:lvlJc w:val="left"/>
      <w:pPr>
        <w:tabs>
          <w:tab w:val="num" w:pos="720"/>
        </w:tabs>
        <w:ind w:left="720" w:hanging="360"/>
      </w:pPr>
      <w:rPr>
        <w:rFonts w:ascii="Symbol" w:hAnsi="Symbol"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321BCE"/>
    <w:multiLevelType w:val="hybridMultilevel"/>
    <w:tmpl w:val="A3CAFB8C"/>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5"/>
  </w:num>
  <w:num w:numId="12" w16cid:durableId="1824077822">
    <w:abstractNumId w:val="16"/>
  </w:num>
  <w:num w:numId="13" w16cid:durableId="902563424">
    <w:abstractNumId w:val="15"/>
  </w:num>
  <w:num w:numId="14" w16cid:durableId="1474985005">
    <w:abstractNumId w:val="29"/>
  </w:num>
  <w:num w:numId="15" w16cid:durableId="444886502">
    <w:abstractNumId w:val="33"/>
  </w:num>
  <w:num w:numId="16" w16cid:durableId="436676696">
    <w:abstractNumId w:val="30"/>
  </w:num>
  <w:num w:numId="17" w16cid:durableId="1271232429">
    <w:abstractNumId w:val="19"/>
  </w:num>
  <w:num w:numId="18" w16cid:durableId="23289123">
    <w:abstractNumId w:val="23"/>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32"/>
  </w:num>
  <w:num w:numId="26" w16cid:durableId="201283981">
    <w:abstractNumId w:val="22"/>
  </w:num>
  <w:num w:numId="27" w16cid:durableId="781650121">
    <w:abstractNumId w:val="27"/>
  </w:num>
  <w:num w:numId="28" w16cid:durableId="749889810">
    <w:abstractNumId w:val="26"/>
  </w:num>
  <w:num w:numId="29" w16cid:durableId="1951008204">
    <w:abstractNumId w:val="10"/>
  </w:num>
  <w:num w:numId="30" w16cid:durableId="1777752710">
    <w:abstractNumId w:val="26"/>
  </w:num>
  <w:num w:numId="31" w16cid:durableId="1536651991">
    <w:abstractNumId w:val="34"/>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3"/>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2795272">
    <w:abstractNumId w:val="15"/>
  </w:num>
  <w:num w:numId="39" w16cid:durableId="1846818279">
    <w:abstractNumId w:val="24"/>
  </w:num>
  <w:num w:numId="40" w16cid:durableId="1380475956">
    <w:abstractNumId w:val="28"/>
  </w:num>
  <w:num w:numId="41" w16cid:durableId="17033577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3B7D"/>
    <w:rsid w:val="002D3F56"/>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48D2"/>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20D"/>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7D8D"/>
    <w:rsid w:val="00457EC1"/>
    <w:rsid w:val="00471C6C"/>
    <w:rsid w:val="0048136D"/>
    <w:rsid w:val="004831C1"/>
    <w:rsid w:val="00485B0D"/>
    <w:rsid w:val="0048681F"/>
    <w:rsid w:val="00486F57"/>
    <w:rsid w:val="004923E1"/>
    <w:rsid w:val="0049442F"/>
    <w:rsid w:val="004968B7"/>
    <w:rsid w:val="004A0776"/>
    <w:rsid w:val="004A0A0C"/>
    <w:rsid w:val="004A17CE"/>
    <w:rsid w:val="004A66CB"/>
    <w:rsid w:val="004B0907"/>
    <w:rsid w:val="004B1289"/>
    <w:rsid w:val="004B1DC1"/>
    <w:rsid w:val="004B32F5"/>
    <w:rsid w:val="004B600D"/>
    <w:rsid w:val="004B654B"/>
    <w:rsid w:val="004B759B"/>
    <w:rsid w:val="004C03B7"/>
    <w:rsid w:val="004C318D"/>
    <w:rsid w:val="004C4E15"/>
    <w:rsid w:val="004C67B0"/>
    <w:rsid w:val="004C79ED"/>
    <w:rsid w:val="004D1978"/>
    <w:rsid w:val="004D2E1E"/>
    <w:rsid w:val="004D3607"/>
    <w:rsid w:val="004D36F6"/>
    <w:rsid w:val="004D6766"/>
    <w:rsid w:val="004D6B52"/>
    <w:rsid w:val="004E0034"/>
    <w:rsid w:val="004E0997"/>
    <w:rsid w:val="004E2B16"/>
    <w:rsid w:val="004E369B"/>
    <w:rsid w:val="004E43B4"/>
    <w:rsid w:val="004E61C2"/>
    <w:rsid w:val="004E7737"/>
    <w:rsid w:val="004F13E8"/>
    <w:rsid w:val="004F4CAC"/>
    <w:rsid w:val="004F4FCE"/>
    <w:rsid w:val="004F7E09"/>
    <w:rsid w:val="005021C3"/>
    <w:rsid w:val="00503B31"/>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50"/>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161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2A73"/>
    <w:rsid w:val="00D93A7D"/>
    <w:rsid w:val="00D947F9"/>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301"/>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3AC"/>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research.csiro.au/infratech/fire-safety/fire-testing/"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ith.nicholls@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306B5D"/>
    <w:rsid w:val="003974D7"/>
    <w:rsid w:val="003C6F9C"/>
    <w:rsid w:val="003E4F60"/>
    <w:rsid w:val="00414F94"/>
    <w:rsid w:val="005A30F3"/>
    <w:rsid w:val="0063685B"/>
    <w:rsid w:val="007C7613"/>
    <w:rsid w:val="0082379D"/>
    <w:rsid w:val="0083493E"/>
    <w:rsid w:val="00835CD9"/>
    <w:rsid w:val="00875004"/>
    <w:rsid w:val="009C4259"/>
    <w:rsid w:val="00B36C21"/>
    <w:rsid w:val="00B8257B"/>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2.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774D8-5D7D-41AE-8A42-549EF11BB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772</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9055</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(Launch &amp; Careers, Clayton)</cp:lastModifiedBy>
  <cp:revision>17</cp:revision>
  <cp:lastPrinted>2012-02-01T05:32:00Z</cp:lastPrinted>
  <dcterms:created xsi:type="dcterms:W3CDTF">2023-03-24T01:58:00Z</dcterms:created>
  <dcterms:modified xsi:type="dcterms:W3CDTF">2023-09-06T02:40:00Z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