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382C548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382C548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45A3A1B2" w:rsidR="00CC201B" w:rsidRPr="0093721B" w:rsidRDefault="0031549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ILUA Manager</w:t>
            </w:r>
            <w:r w:rsidR="0053148C">
              <w:rPr>
                <w:sz w:val="22"/>
              </w:rPr>
              <w:t xml:space="preserve"> (Identified role – Indigenous)</w:t>
            </w:r>
          </w:p>
        </w:tc>
      </w:tr>
      <w:tr w:rsidR="00CC201B" w:rsidRPr="0093721B" w14:paraId="1BC3FC36" w14:textId="77777777" w:rsidTr="382C5489">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551364EA" w:rsidR="00CC201B" w:rsidRPr="0093721B" w:rsidRDefault="00716CE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16CED">
              <w:rPr>
                <w:sz w:val="22"/>
              </w:rPr>
              <w:t>95231</w:t>
            </w:r>
          </w:p>
        </w:tc>
      </w:tr>
      <w:tr w:rsidR="00C45886" w:rsidRPr="0093721B" w14:paraId="26417668" w14:textId="77777777" w:rsidTr="382C54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02B42B18" w14:textId="77777777" w:rsidR="00315491" w:rsidRPr="00315491" w:rsidRDefault="00315491" w:rsidP="382C5489">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382C5489">
              <w:rPr>
                <w:sz w:val="22"/>
              </w:rPr>
              <w:t>Indefinite, Full‐time</w:t>
            </w:r>
          </w:p>
          <w:p w14:paraId="5F10E581" w14:textId="54E5E62C" w:rsidR="00C45886" w:rsidRPr="0093721B" w:rsidRDefault="00315491" w:rsidP="0031549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15491">
              <w:rPr>
                <w:sz w:val="22"/>
              </w:rPr>
              <w:t>Part‐time (no less than 30hr/</w:t>
            </w:r>
            <w:proofErr w:type="spellStart"/>
            <w:r w:rsidRPr="00315491">
              <w:rPr>
                <w:sz w:val="22"/>
              </w:rPr>
              <w:t>wk</w:t>
            </w:r>
            <w:proofErr w:type="spellEnd"/>
            <w:r w:rsidRPr="00315491">
              <w:rPr>
                <w:sz w:val="22"/>
              </w:rPr>
              <w:t>) or job‐share arrangement will be considered.</w:t>
            </w:r>
          </w:p>
        </w:tc>
      </w:tr>
      <w:tr w:rsidR="00C45886" w:rsidRPr="0093721B" w14:paraId="60E7A78D" w14:textId="77777777" w:rsidTr="382C54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0AD07BF0" w:rsidR="00C45886" w:rsidRPr="0093721B" w:rsidRDefault="0031549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15491">
              <w:rPr>
                <w:sz w:val="22"/>
              </w:rPr>
              <w:t>AU$121,455‐ AU$142,321 pa (pro‐rata for part time) plus up to 15.4% superannuation</w:t>
            </w:r>
          </w:p>
        </w:tc>
      </w:tr>
      <w:tr w:rsidR="00926BE4" w:rsidRPr="0093721B" w14:paraId="5C0B0F9F" w14:textId="77777777" w:rsidTr="382C54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3E7118F4" w:rsidR="00926BE4" w:rsidRPr="0093721B" w:rsidRDefault="0031549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or Geraldton, Western Australia</w:t>
            </w:r>
          </w:p>
        </w:tc>
      </w:tr>
      <w:tr w:rsidR="00926BE4" w:rsidRPr="0093721B" w14:paraId="15BFF39E" w14:textId="77777777" w:rsidTr="382C54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382C54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40720E5F" w14:textId="77777777" w:rsidR="00315491" w:rsidRPr="00315491" w:rsidRDefault="00315491" w:rsidP="382C5489">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382C5489">
              <w:rPr>
                <w:sz w:val="22"/>
              </w:rPr>
              <w:t xml:space="preserve">The position is only open to Aboriginal and/or Torres Strait Islander peoples with Australian Citizenship. </w:t>
            </w:r>
          </w:p>
          <w:p w14:paraId="729E3291" w14:textId="77777777" w:rsidR="00315491" w:rsidRPr="00315491" w:rsidRDefault="00315491" w:rsidP="00315491">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315491">
              <w:rPr>
                <w:sz w:val="22"/>
              </w:rPr>
              <w:t xml:space="preserve">CSIRO considers the filling of this position is intended to constitute a special/equal opportunity/affirmative measure under section 8(1) of the </w:t>
            </w:r>
            <w:r w:rsidRPr="00315491">
              <w:rPr>
                <w:i/>
                <w:iCs/>
                <w:sz w:val="22"/>
              </w:rPr>
              <w:t>Racial Discrimination Act 1975</w:t>
            </w:r>
            <w:r w:rsidRPr="00315491">
              <w:rPr>
                <w:sz w:val="22"/>
              </w:rPr>
              <w:t xml:space="preserve"> (</w:t>
            </w:r>
            <w:proofErr w:type="spellStart"/>
            <w:r w:rsidRPr="00315491">
              <w:rPr>
                <w:sz w:val="22"/>
              </w:rPr>
              <w:t>Cth</w:t>
            </w:r>
            <w:proofErr w:type="spellEnd"/>
            <w:r w:rsidRPr="00315491">
              <w:rPr>
                <w:sz w:val="22"/>
              </w:rPr>
              <w:t xml:space="preserve">). </w:t>
            </w:r>
          </w:p>
          <w:p w14:paraId="3BC275A2" w14:textId="3A06DFA2" w:rsidR="00926BE4" w:rsidRPr="0093721B" w:rsidRDefault="00315491" w:rsidP="00315491">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315491">
              <w:rPr>
                <w:sz w:val="22"/>
              </w:rPr>
              <w:t>Successful candidates are required to provide evidence to confirm that they are an Aboriginal and/or Torres Strait Islander person</w:t>
            </w:r>
          </w:p>
        </w:tc>
      </w:tr>
      <w:tr w:rsidR="00C45886" w:rsidRPr="0093721B" w14:paraId="01BD68C3" w14:textId="77777777" w:rsidTr="382C54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74998DBF" w:rsidR="00C45886" w:rsidRPr="0093721B" w:rsidRDefault="0031549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Site Entity Leader</w:t>
            </w:r>
          </w:p>
        </w:tc>
      </w:tr>
      <w:tr w:rsidR="00926BE4" w:rsidRPr="0093721B" w14:paraId="38CB3C59" w14:textId="77777777" w:rsidTr="382C54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315491" w:rsidRDefault="00926BE4" w:rsidP="00D83C52">
            <w:pPr>
              <w:pStyle w:val="TableText"/>
              <w:rPr>
                <w:sz w:val="22"/>
              </w:rPr>
            </w:pPr>
            <w:r w:rsidRPr="00315491">
              <w:rPr>
                <w:sz w:val="22"/>
              </w:rPr>
              <w:t>Client Focus – Internal</w:t>
            </w:r>
          </w:p>
        </w:tc>
        <w:tc>
          <w:tcPr>
            <w:tcW w:w="3551" w:type="pct"/>
          </w:tcPr>
          <w:p w14:paraId="7D0B6268" w14:textId="203311CB" w:rsidR="00926BE4" w:rsidRPr="002A2A60" w:rsidRDefault="00DF7E6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2A60">
              <w:rPr>
                <w:sz w:val="22"/>
              </w:rPr>
              <w:t>30</w:t>
            </w:r>
            <w:r w:rsidR="00F54F83" w:rsidRPr="002A2A60">
              <w:rPr>
                <w:sz w:val="22"/>
              </w:rPr>
              <w:t>%</w:t>
            </w:r>
          </w:p>
        </w:tc>
      </w:tr>
      <w:tr w:rsidR="00926BE4" w:rsidRPr="0093721B" w14:paraId="2C85BCFB" w14:textId="77777777" w:rsidTr="382C54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tcPr>
          <w:p w14:paraId="3C3085B1" w14:textId="40354F10" w:rsidR="00926BE4" w:rsidRPr="002A2A60" w:rsidRDefault="00DF7E6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2A60">
              <w:rPr>
                <w:sz w:val="22"/>
              </w:rPr>
              <w:t>70</w:t>
            </w:r>
            <w:r w:rsidR="00315491" w:rsidRPr="002A2A60">
              <w:rPr>
                <w:sz w:val="22"/>
              </w:rPr>
              <w:t>%</w:t>
            </w:r>
          </w:p>
        </w:tc>
      </w:tr>
      <w:tr w:rsidR="00194B1C" w:rsidRPr="0093721B" w14:paraId="60F35157" w14:textId="77777777" w:rsidTr="382C54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41F0C756" w:rsidR="00194B1C" w:rsidRPr="0093721B" w:rsidRDefault="00102C70" w:rsidP="382C548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FDE0119" w14:textId="77777777" w:rsidTr="382C548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2B5E3EAF"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36D">
              <w:rPr>
                <w:sz w:val="22"/>
              </w:rPr>
              <w:t>Contact</w:t>
            </w:r>
            <w:r w:rsidR="00703B22" w:rsidRPr="0033636D">
              <w:rPr>
                <w:sz w:val="22"/>
              </w:rPr>
              <w:t>: Kerry Ardern at</w:t>
            </w:r>
            <w:r w:rsidRPr="0033636D">
              <w:rPr>
                <w:sz w:val="22"/>
              </w:rPr>
              <w:t xml:space="preserve"> </w:t>
            </w:r>
            <w:r w:rsidR="00703B22" w:rsidRPr="0033636D">
              <w:rPr>
                <w:sz w:val="22"/>
              </w:rPr>
              <w:t>kerry.ardern</w:t>
            </w:r>
            <w:r w:rsidR="001A1DB4">
              <w:rPr>
                <w:sz w:val="22"/>
              </w:rPr>
              <w:t>@</w:t>
            </w:r>
            <w:r w:rsidRPr="0033636D">
              <w:rPr>
                <w:sz w:val="22"/>
              </w:rPr>
              <w:t xml:space="preserve">csiro.au </w:t>
            </w:r>
            <w:r w:rsidR="001A1DB4">
              <w:rPr>
                <w:sz w:val="22"/>
              </w:rPr>
              <w:br/>
            </w:r>
            <w:r w:rsidRPr="0033636D">
              <w:rPr>
                <w:sz w:val="22"/>
              </w:rPr>
              <w:t xml:space="preserve">or </w:t>
            </w:r>
            <w:r w:rsidR="00A34A5E">
              <w:rPr>
                <w:sz w:val="22"/>
              </w:rPr>
              <w:t>tele</w:t>
            </w:r>
            <w:r w:rsidRPr="0033636D">
              <w:rPr>
                <w:sz w:val="22"/>
              </w:rPr>
              <w:t>phone +61</w:t>
            </w:r>
            <w:r w:rsidR="0033636D" w:rsidRPr="0033636D">
              <w:rPr>
                <w:sz w:val="22"/>
              </w:rPr>
              <w:t xml:space="preserve"> 2 9372 4496</w:t>
            </w:r>
            <w:r w:rsidRPr="0093721B">
              <w:rPr>
                <w:sz w:val="22"/>
                <w:highlight w:val="yellow"/>
              </w:rPr>
              <w:t xml:space="preserve"> </w:t>
            </w:r>
          </w:p>
        </w:tc>
      </w:tr>
      <w:tr w:rsidR="00194B1C" w:rsidRPr="0093721B" w14:paraId="5DC214A4" w14:textId="77777777" w:rsidTr="382C548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D83C52">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w:t>
      </w:r>
      <w:proofErr w:type="gramStart"/>
      <w:r w:rsidRPr="0021006F">
        <w:rPr>
          <w:rFonts w:cs="Calibri"/>
          <w:color w:val="auto"/>
        </w:rPr>
        <w:t>sea</w:t>
      </w:r>
      <w:proofErr w:type="gramEnd"/>
      <w:r w:rsidRPr="0021006F">
        <w:rPr>
          <w:rFonts w:cs="Calibri"/>
          <w:color w:val="auto"/>
        </w:rPr>
        <w:t xml:space="preserve"> and waters, of the areas that we live and work on across Australia. We acknowledge their continuing connection to their culture and pay our respects to their Elders past and present.  View our </w:t>
      </w:r>
      <w:hyperlink r:id="rId12"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50E5D0D6" w14:textId="77777777" w:rsidR="00986483" w:rsidRDefault="00986483" w:rsidP="00986483">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Pr="00674783" w:rsidRDefault="00B50C20" w:rsidP="0021006F">
      <w:pPr>
        <w:pStyle w:val="Heading3"/>
        <w:keepNext w:val="0"/>
        <w:keepLines w:val="0"/>
        <w:widowControl w:val="0"/>
        <w:spacing w:before="240" w:after="0"/>
      </w:pPr>
      <w:r>
        <w:t>Role Overview</w:t>
      </w:r>
    </w:p>
    <w:p w14:paraId="648152FA" w14:textId="77777777" w:rsidR="005A1AF6" w:rsidRPr="00960B1F" w:rsidRDefault="005A1AF6" w:rsidP="005A1AF6">
      <w:pPr>
        <w:pStyle w:val="BodyText"/>
        <w:rPr>
          <w:color w:val="000000" w:themeColor="text1"/>
        </w:rPr>
      </w:pPr>
      <w:bookmarkStart w:id="1" w:name="_Toc341085720"/>
      <w:r w:rsidRPr="00960B1F">
        <w:rPr>
          <w:color w:val="000000" w:themeColor="text1"/>
        </w:rPr>
        <w:t>CSIRO plays a leading role in one of the world’s largest radio astronomy projects: the SKA, which will be co‐hosted by Australia. The SKA telescopes will revolutionise our understanding of the Universe and the laws of fundamental physics. Enabled by cutting‐edge technology, the SKA promises to have a major impact on society, in science and beyond.</w:t>
      </w:r>
    </w:p>
    <w:p w14:paraId="505920CE" w14:textId="77777777" w:rsidR="005A1AF6" w:rsidRPr="00960B1F" w:rsidRDefault="005A1AF6" w:rsidP="005A1AF6">
      <w:pPr>
        <w:pStyle w:val="BodyText"/>
        <w:rPr>
          <w:color w:val="000000" w:themeColor="text1"/>
          <w:szCs w:val="24"/>
        </w:rPr>
      </w:pPr>
      <w:r w:rsidRPr="00960B1F">
        <w:rPr>
          <w:color w:val="000000" w:themeColor="text1"/>
          <w:szCs w:val="24"/>
        </w:rPr>
        <w:t xml:space="preserve">The SKA‐Low telescope is being built by the SKA Observatory (SKAO) at </w:t>
      </w:r>
      <w:proofErr w:type="spellStart"/>
      <w:r w:rsidRPr="00960B1F">
        <w:rPr>
          <w:color w:val="000000" w:themeColor="text1"/>
          <w:szCs w:val="24"/>
        </w:rPr>
        <w:t>Inyarrimanha</w:t>
      </w:r>
      <w:proofErr w:type="spellEnd"/>
      <w:r w:rsidRPr="00960B1F">
        <w:rPr>
          <w:color w:val="000000" w:themeColor="text1"/>
          <w:szCs w:val="24"/>
        </w:rPr>
        <w:t xml:space="preserve"> </w:t>
      </w:r>
      <w:proofErr w:type="spellStart"/>
      <w:r w:rsidRPr="00960B1F">
        <w:rPr>
          <w:color w:val="000000" w:themeColor="text1"/>
          <w:szCs w:val="24"/>
        </w:rPr>
        <w:t>Ilgari</w:t>
      </w:r>
      <w:proofErr w:type="spellEnd"/>
      <w:r w:rsidRPr="00960B1F">
        <w:rPr>
          <w:color w:val="000000" w:themeColor="text1"/>
          <w:szCs w:val="24"/>
        </w:rPr>
        <w:t xml:space="preserve"> Bundara, the CSIRO Murchison Radio‐astronomy Observatory (the Observatory</w:t>
      </w:r>
      <w:r w:rsidRPr="00960B1F">
        <w:rPr>
          <w:b/>
          <w:bCs/>
          <w:color w:val="000000" w:themeColor="text1"/>
          <w:szCs w:val="24"/>
        </w:rPr>
        <w:t>)</w:t>
      </w:r>
      <w:r w:rsidRPr="00960B1F">
        <w:rPr>
          <w:color w:val="000000" w:themeColor="text1"/>
          <w:szCs w:val="24"/>
        </w:rPr>
        <w:t xml:space="preserve"> on Wajarri Yamaji country in Western Australia. CSIRO’s world‐class Observatory already hosts radio telescopes such as the Australian SKA Pathfinder and the Murchison Widefield Array. </w:t>
      </w:r>
    </w:p>
    <w:p w14:paraId="064C4C77" w14:textId="0FE9B20E" w:rsidR="005A1AF6" w:rsidRPr="00960B1F" w:rsidRDefault="005A1AF6" w:rsidP="005A1AF6">
      <w:pPr>
        <w:pStyle w:val="BodyText"/>
        <w:rPr>
          <w:color w:val="000000" w:themeColor="text1"/>
          <w:szCs w:val="24"/>
        </w:rPr>
      </w:pPr>
      <w:r w:rsidRPr="00960B1F">
        <w:rPr>
          <w:color w:val="000000" w:themeColor="text1"/>
          <w:szCs w:val="24"/>
        </w:rPr>
        <w:t>CSIRO’s Site Entity team manages the Observatory on behalf of the nation, which encompasses land management, radio quiet protections and the Indigenous Lan</w:t>
      </w:r>
      <w:r w:rsidR="00323556">
        <w:rPr>
          <w:color w:val="000000" w:themeColor="text1"/>
          <w:szCs w:val="24"/>
        </w:rPr>
        <w:t>d</w:t>
      </w:r>
      <w:r w:rsidRPr="00960B1F">
        <w:rPr>
          <w:color w:val="000000" w:themeColor="text1"/>
          <w:szCs w:val="24"/>
        </w:rPr>
        <w:t xml:space="preserve"> Use Agreement (ILUA). The Site Entity is also tasked with the preparation of other facilities to support construction and operation of SKA‐Low: at the Observatory in WA’s Murchison Shire, in Geraldton, and in Perth.</w:t>
      </w:r>
    </w:p>
    <w:p w14:paraId="3E1F7AE3" w14:textId="4D1C0C94" w:rsidR="00703B22" w:rsidRDefault="005A1AF6" w:rsidP="005A1AF6">
      <w:pPr>
        <w:pStyle w:val="BodyText"/>
        <w:rPr>
          <w:color w:val="000000" w:themeColor="text1"/>
          <w:sz w:val="23"/>
          <w:szCs w:val="23"/>
        </w:rPr>
      </w:pPr>
      <w:r w:rsidRPr="00960B1F">
        <w:rPr>
          <w:color w:val="000000" w:themeColor="text1"/>
          <w:szCs w:val="24"/>
        </w:rPr>
        <w:t xml:space="preserve">The ILUA Manager is a </w:t>
      </w:r>
      <w:r w:rsidRPr="00960B1F">
        <w:rPr>
          <w:color w:val="000000" w:themeColor="text1"/>
          <w:sz w:val="23"/>
          <w:szCs w:val="23"/>
        </w:rPr>
        <w:t>key member of the Site Entity’s leadership team</w:t>
      </w:r>
      <w:r w:rsidRPr="00960B1F">
        <w:rPr>
          <w:color w:val="000000" w:themeColor="text1"/>
          <w:szCs w:val="24"/>
        </w:rPr>
        <w:t xml:space="preserve"> </w:t>
      </w:r>
      <w:r w:rsidR="005C7EEC" w:rsidRPr="00960B1F">
        <w:rPr>
          <w:color w:val="000000" w:themeColor="text1"/>
          <w:szCs w:val="24"/>
        </w:rPr>
        <w:t>with</w:t>
      </w:r>
      <w:r w:rsidRPr="00960B1F">
        <w:rPr>
          <w:color w:val="000000" w:themeColor="text1"/>
          <w:sz w:val="23"/>
          <w:szCs w:val="23"/>
        </w:rPr>
        <w:t xml:space="preserve"> oversight of all aspects of CSIRO’s obligations unde</w:t>
      </w:r>
      <w:r>
        <w:rPr>
          <w:color w:val="000000" w:themeColor="text1"/>
          <w:sz w:val="23"/>
          <w:szCs w:val="23"/>
        </w:rPr>
        <w:t xml:space="preserve">r the ILUA and </w:t>
      </w:r>
      <w:r w:rsidRPr="005A1AF6">
        <w:rPr>
          <w:color w:val="000000" w:themeColor="text1"/>
          <w:sz w:val="23"/>
          <w:szCs w:val="23"/>
        </w:rPr>
        <w:t>associated Cultural Heritage Management Plan (CHMP).</w:t>
      </w:r>
      <w:r>
        <w:rPr>
          <w:color w:val="000000" w:themeColor="text1"/>
          <w:sz w:val="23"/>
          <w:szCs w:val="23"/>
        </w:rPr>
        <w:t xml:space="preserve"> </w:t>
      </w:r>
    </w:p>
    <w:p w14:paraId="4197EDA8" w14:textId="59055F22" w:rsidR="005A1AF6" w:rsidRDefault="005A1AF6" w:rsidP="005A1AF6">
      <w:pPr>
        <w:pStyle w:val="BodyText"/>
        <w:rPr>
          <w:color w:val="000000" w:themeColor="text1"/>
          <w:sz w:val="23"/>
          <w:szCs w:val="23"/>
        </w:rPr>
      </w:pPr>
      <w:r>
        <w:rPr>
          <w:color w:val="000000" w:themeColor="text1"/>
          <w:sz w:val="23"/>
          <w:szCs w:val="23"/>
        </w:rPr>
        <w:t xml:space="preserve">The role will be responsible for </w:t>
      </w:r>
      <w:r w:rsidR="005C7EEC" w:rsidRPr="005C7EEC">
        <w:rPr>
          <w:color w:val="000000" w:themeColor="text1"/>
          <w:sz w:val="23"/>
          <w:szCs w:val="23"/>
        </w:rPr>
        <w:t xml:space="preserve">assisting CSIRO to work with the Wajarri Yamaji Native Title Common law </w:t>
      </w:r>
      <w:r w:rsidR="00D3595D" w:rsidRPr="005C7EEC">
        <w:rPr>
          <w:color w:val="000000" w:themeColor="text1"/>
          <w:sz w:val="23"/>
          <w:szCs w:val="23"/>
        </w:rPr>
        <w:t>holders</w:t>
      </w:r>
      <w:r w:rsidR="00D3595D">
        <w:rPr>
          <w:color w:val="000000" w:themeColor="text1"/>
          <w:sz w:val="23"/>
          <w:szCs w:val="23"/>
        </w:rPr>
        <w:t xml:space="preserve"> </w:t>
      </w:r>
      <w:r w:rsidR="005C7EEC">
        <w:rPr>
          <w:color w:val="000000" w:themeColor="text1"/>
          <w:sz w:val="23"/>
          <w:szCs w:val="23"/>
        </w:rPr>
        <w:t>and</w:t>
      </w:r>
      <w:r w:rsidR="005C7EEC" w:rsidRPr="005C7EEC">
        <w:rPr>
          <w:color w:val="000000" w:themeColor="text1"/>
          <w:sz w:val="23"/>
          <w:szCs w:val="23"/>
        </w:rPr>
        <w:t xml:space="preserve"> </w:t>
      </w:r>
      <w:r w:rsidR="005C7EEC">
        <w:rPr>
          <w:color w:val="000000" w:themeColor="text1"/>
          <w:sz w:val="23"/>
          <w:szCs w:val="23"/>
        </w:rPr>
        <w:t>the</w:t>
      </w:r>
      <w:r w:rsidR="00810B3D">
        <w:rPr>
          <w:color w:val="000000" w:themeColor="text1"/>
          <w:sz w:val="23"/>
          <w:szCs w:val="23"/>
        </w:rPr>
        <w:t xml:space="preserve"> Traditional Owners’ </w:t>
      </w:r>
      <w:r w:rsidR="005C7EEC">
        <w:rPr>
          <w:color w:val="000000" w:themeColor="text1"/>
          <w:sz w:val="23"/>
          <w:szCs w:val="23"/>
        </w:rPr>
        <w:t xml:space="preserve">representative body, the </w:t>
      </w:r>
      <w:r w:rsidR="005C7EEC" w:rsidRPr="005C7EEC">
        <w:rPr>
          <w:color w:val="000000" w:themeColor="text1"/>
          <w:sz w:val="23"/>
          <w:szCs w:val="23"/>
        </w:rPr>
        <w:t>Wajarri Yamaji Aboriginal Corporation (WYAC) a R</w:t>
      </w:r>
      <w:r w:rsidR="005C7EEC">
        <w:rPr>
          <w:color w:val="000000" w:themeColor="text1"/>
          <w:sz w:val="23"/>
          <w:szCs w:val="23"/>
        </w:rPr>
        <w:t>egistered Native Title Body Corporate (R</w:t>
      </w:r>
      <w:r w:rsidR="005C7EEC" w:rsidRPr="005C7EEC">
        <w:rPr>
          <w:color w:val="000000" w:themeColor="text1"/>
          <w:sz w:val="23"/>
          <w:szCs w:val="23"/>
        </w:rPr>
        <w:t>NTBC</w:t>
      </w:r>
      <w:r w:rsidR="005C7EEC">
        <w:rPr>
          <w:color w:val="000000" w:themeColor="text1"/>
          <w:sz w:val="23"/>
          <w:szCs w:val="23"/>
        </w:rPr>
        <w:t>), on the preservation and</w:t>
      </w:r>
      <w:r w:rsidR="005C7EEC" w:rsidRPr="005C7EEC">
        <w:t xml:space="preserve"> </w:t>
      </w:r>
      <w:r w:rsidR="005C7EEC">
        <w:t>protection of Aboriginal Cultural Heritage and delivery of commitments embodied in the ILUA.</w:t>
      </w:r>
      <w:r w:rsidR="00524DF2">
        <w:t xml:space="preserve"> </w:t>
      </w:r>
      <w:r w:rsidRPr="005A1AF6">
        <w:rPr>
          <w:color w:val="000000" w:themeColor="text1"/>
          <w:sz w:val="23"/>
          <w:szCs w:val="23"/>
        </w:rPr>
        <w:t>This includes</w:t>
      </w:r>
      <w:r w:rsidR="005C7EEC" w:rsidRPr="005A1AF6">
        <w:rPr>
          <w:color w:val="000000" w:themeColor="text1"/>
          <w:sz w:val="23"/>
          <w:szCs w:val="23"/>
        </w:rPr>
        <w:t xml:space="preserve"> maintaining </w:t>
      </w:r>
      <w:r w:rsidR="005C7EEC">
        <w:rPr>
          <w:color w:val="000000" w:themeColor="text1"/>
          <w:sz w:val="23"/>
          <w:szCs w:val="23"/>
        </w:rPr>
        <w:t xml:space="preserve">close </w:t>
      </w:r>
      <w:r w:rsidR="005C7EEC" w:rsidRPr="005A1AF6">
        <w:rPr>
          <w:color w:val="000000" w:themeColor="text1"/>
          <w:sz w:val="23"/>
          <w:szCs w:val="23"/>
        </w:rPr>
        <w:t>relationships</w:t>
      </w:r>
      <w:r w:rsidR="005C7EEC">
        <w:rPr>
          <w:color w:val="000000" w:themeColor="text1"/>
          <w:sz w:val="23"/>
          <w:szCs w:val="23"/>
        </w:rPr>
        <w:t xml:space="preserve"> with key stakeholders in the Wajarri Yamaji community and WYAC</w:t>
      </w:r>
      <w:r w:rsidR="0018782D">
        <w:rPr>
          <w:color w:val="000000" w:themeColor="text1"/>
          <w:sz w:val="23"/>
          <w:szCs w:val="23"/>
        </w:rPr>
        <w:t>;</w:t>
      </w:r>
      <w:r w:rsidR="005C7EEC">
        <w:rPr>
          <w:color w:val="000000" w:themeColor="text1"/>
          <w:sz w:val="23"/>
          <w:szCs w:val="23"/>
        </w:rPr>
        <w:t xml:space="preserve"> </w:t>
      </w:r>
      <w:r w:rsidR="005C7EEC" w:rsidRPr="00866774">
        <w:rPr>
          <w:color w:val="000000" w:themeColor="text1"/>
          <w:sz w:val="23"/>
          <w:szCs w:val="23"/>
        </w:rPr>
        <w:t>within SKAO</w:t>
      </w:r>
      <w:r w:rsidR="0018782D" w:rsidRPr="00866774">
        <w:rPr>
          <w:color w:val="000000" w:themeColor="text1"/>
          <w:sz w:val="23"/>
          <w:szCs w:val="23"/>
        </w:rPr>
        <w:t xml:space="preserve">, </w:t>
      </w:r>
      <w:r w:rsidR="005C7EEC" w:rsidRPr="00866774">
        <w:rPr>
          <w:color w:val="000000" w:themeColor="text1"/>
          <w:sz w:val="23"/>
          <w:szCs w:val="23"/>
        </w:rPr>
        <w:t>its contractors and other Observatory tenant</w:t>
      </w:r>
      <w:r w:rsidR="0018782D" w:rsidRPr="00866774">
        <w:rPr>
          <w:color w:val="000000" w:themeColor="text1"/>
          <w:sz w:val="23"/>
          <w:szCs w:val="23"/>
        </w:rPr>
        <w:t>s;</w:t>
      </w:r>
      <w:r w:rsidR="005C7EEC" w:rsidRPr="00866774">
        <w:rPr>
          <w:color w:val="000000" w:themeColor="text1"/>
          <w:sz w:val="23"/>
          <w:szCs w:val="23"/>
        </w:rPr>
        <w:t xml:space="preserve"> in government</w:t>
      </w:r>
      <w:r w:rsidR="0018782D" w:rsidRPr="00866774">
        <w:rPr>
          <w:color w:val="000000" w:themeColor="text1"/>
          <w:sz w:val="23"/>
          <w:szCs w:val="23"/>
        </w:rPr>
        <w:t>;</w:t>
      </w:r>
      <w:r w:rsidR="005C7EEC" w:rsidRPr="00866774">
        <w:rPr>
          <w:color w:val="000000" w:themeColor="text1"/>
          <w:sz w:val="23"/>
          <w:szCs w:val="23"/>
        </w:rPr>
        <w:t xml:space="preserve"> and in CSIRO</w:t>
      </w:r>
      <w:r w:rsidR="0018782D" w:rsidRPr="00866774">
        <w:rPr>
          <w:color w:val="000000" w:themeColor="text1"/>
          <w:sz w:val="23"/>
          <w:szCs w:val="23"/>
        </w:rPr>
        <w:t xml:space="preserve">. The role involves </w:t>
      </w:r>
      <w:r w:rsidR="00F935E7" w:rsidRPr="00866774">
        <w:rPr>
          <w:color w:val="000000" w:themeColor="text1"/>
          <w:sz w:val="23"/>
          <w:szCs w:val="23"/>
        </w:rPr>
        <w:t>understanding</w:t>
      </w:r>
      <w:r w:rsidR="0051422E" w:rsidRPr="00866774">
        <w:rPr>
          <w:color w:val="000000" w:themeColor="text1"/>
          <w:sz w:val="23"/>
          <w:szCs w:val="23"/>
        </w:rPr>
        <w:t xml:space="preserve"> and </w:t>
      </w:r>
      <w:r w:rsidR="00296CDA" w:rsidRPr="00866774">
        <w:rPr>
          <w:color w:val="000000" w:themeColor="text1"/>
          <w:sz w:val="23"/>
          <w:szCs w:val="23"/>
        </w:rPr>
        <w:t>translat</w:t>
      </w:r>
      <w:r w:rsidR="0051422E" w:rsidRPr="00866774">
        <w:rPr>
          <w:color w:val="000000" w:themeColor="text1"/>
          <w:sz w:val="23"/>
          <w:szCs w:val="23"/>
        </w:rPr>
        <w:t>ing</w:t>
      </w:r>
      <w:r w:rsidR="00F935E7" w:rsidRPr="00866774">
        <w:rPr>
          <w:color w:val="000000" w:themeColor="text1"/>
          <w:sz w:val="23"/>
          <w:szCs w:val="23"/>
        </w:rPr>
        <w:t xml:space="preserve"> </w:t>
      </w:r>
      <w:r w:rsidR="005C7EEC" w:rsidRPr="00866774">
        <w:rPr>
          <w:color w:val="000000" w:themeColor="text1"/>
          <w:sz w:val="23"/>
          <w:szCs w:val="23"/>
        </w:rPr>
        <w:t>ILUA</w:t>
      </w:r>
      <w:r w:rsidR="005C7EEC" w:rsidRPr="005A1AF6">
        <w:rPr>
          <w:color w:val="000000" w:themeColor="text1"/>
          <w:sz w:val="23"/>
          <w:szCs w:val="23"/>
        </w:rPr>
        <w:t xml:space="preserve"> requirements into </w:t>
      </w:r>
      <w:r w:rsidR="00846446">
        <w:rPr>
          <w:color w:val="000000" w:themeColor="text1"/>
          <w:sz w:val="23"/>
          <w:szCs w:val="23"/>
        </w:rPr>
        <w:t xml:space="preserve">readily understood </w:t>
      </w:r>
      <w:r w:rsidR="005C7EEC" w:rsidRPr="005A1AF6">
        <w:rPr>
          <w:color w:val="000000" w:themeColor="text1"/>
          <w:sz w:val="23"/>
          <w:szCs w:val="23"/>
        </w:rPr>
        <w:t xml:space="preserve">project requirements </w:t>
      </w:r>
      <w:r w:rsidR="005C7EEC">
        <w:rPr>
          <w:color w:val="000000" w:themeColor="text1"/>
          <w:sz w:val="23"/>
          <w:szCs w:val="23"/>
        </w:rPr>
        <w:t xml:space="preserve">and </w:t>
      </w:r>
      <w:r w:rsidR="0018782D">
        <w:rPr>
          <w:color w:val="000000" w:themeColor="text1"/>
          <w:sz w:val="23"/>
          <w:szCs w:val="23"/>
        </w:rPr>
        <w:t>delivering, or overseeing delivery of, and reporting on, ILUA obligations.</w:t>
      </w:r>
      <w:r w:rsidRPr="005A1AF6">
        <w:rPr>
          <w:color w:val="000000" w:themeColor="text1"/>
          <w:sz w:val="23"/>
          <w:szCs w:val="23"/>
        </w:rPr>
        <w:t xml:space="preserve"> </w:t>
      </w:r>
    </w:p>
    <w:p w14:paraId="28EE1BE2" w14:textId="5130B2C1" w:rsidR="00B50C20" w:rsidRPr="00B50C20" w:rsidRDefault="00B50C20" w:rsidP="00B50C20">
      <w:pPr>
        <w:pStyle w:val="Heading3"/>
      </w:pPr>
      <w:r w:rsidRPr="00B50C20">
        <w:t>Duties and Key Result Areas</w:t>
      </w:r>
    </w:p>
    <w:p w14:paraId="35451C89" w14:textId="32714F7B" w:rsidR="00296916" w:rsidRPr="00866774" w:rsidRDefault="00296916" w:rsidP="382C5489">
      <w:pPr>
        <w:pStyle w:val="ListParagraph"/>
        <w:numPr>
          <w:ilvl w:val="0"/>
          <w:numId w:val="23"/>
        </w:numPr>
        <w:ind w:left="471" w:hanging="363"/>
        <w:rPr>
          <w:color w:val="000000" w:themeColor="text2"/>
        </w:rPr>
      </w:pPr>
      <w:r w:rsidRPr="382C5489">
        <w:rPr>
          <w:color w:val="000000" w:themeColor="text2"/>
        </w:rPr>
        <w:t>Develop and lead long-term, working relationships with key stakeholder</w:t>
      </w:r>
      <w:r w:rsidR="005F791C" w:rsidRPr="382C5489">
        <w:rPr>
          <w:color w:val="000000" w:themeColor="text2"/>
        </w:rPr>
        <w:t>s;</w:t>
      </w:r>
      <w:r w:rsidRPr="382C5489">
        <w:rPr>
          <w:color w:val="000000" w:themeColor="text2"/>
        </w:rPr>
        <w:t xml:space="preserve"> acting as a respected and influential voice </w:t>
      </w:r>
      <w:r w:rsidR="00EE7CEA" w:rsidRPr="382C5489">
        <w:rPr>
          <w:color w:val="000000" w:themeColor="text2"/>
        </w:rPr>
        <w:t xml:space="preserve">on matters pertaining to </w:t>
      </w:r>
      <w:r w:rsidR="005F791C" w:rsidRPr="382C5489">
        <w:rPr>
          <w:color w:val="000000" w:themeColor="text2"/>
        </w:rPr>
        <w:t>implementation of the</w:t>
      </w:r>
      <w:r w:rsidR="00EE7CEA" w:rsidRPr="382C5489">
        <w:rPr>
          <w:color w:val="000000" w:themeColor="text2"/>
        </w:rPr>
        <w:t xml:space="preserve"> ILUA and </w:t>
      </w:r>
      <w:r w:rsidR="00EE7CEA" w:rsidRPr="382C5489">
        <w:rPr>
          <w:color w:val="000000" w:themeColor="text2"/>
          <w:sz w:val="23"/>
          <w:szCs w:val="23"/>
        </w:rPr>
        <w:t>the preservation and</w:t>
      </w:r>
      <w:r w:rsidR="00EE7CEA">
        <w:t xml:space="preserve"> protection of Aboriginal Cultural Heritage </w:t>
      </w:r>
      <w:r w:rsidRPr="382C5489">
        <w:rPr>
          <w:color w:val="000000" w:themeColor="text2"/>
        </w:rPr>
        <w:t xml:space="preserve">in interactions with </w:t>
      </w:r>
      <w:r w:rsidR="00EE7CEA" w:rsidRPr="382C5489">
        <w:rPr>
          <w:color w:val="000000" w:themeColor="text2"/>
        </w:rPr>
        <w:t>WYAC</w:t>
      </w:r>
      <w:r w:rsidR="005F791C" w:rsidRPr="382C5489">
        <w:rPr>
          <w:color w:val="000000" w:themeColor="text2"/>
        </w:rPr>
        <w:t>, formal committees and other Traditional Owner bodies and individuals</w:t>
      </w:r>
      <w:r w:rsidR="00EE7CEA" w:rsidRPr="382C5489">
        <w:rPr>
          <w:color w:val="000000" w:themeColor="text2"/>
        </w:rPr>
        <w:t xml:space="preserve">, </w:t>
      </w:r>
      <w:r w:rsidR="005F791C" w:rsidRPr="382C5489">
        <w:rPr>
          <w:color w:val="000000" w:themeColor="text2"/>
        </w:rPr>
        <w:t xml:space="preserve">State and Australian </w:t>
      </w:r>
      <w:r w:rsidR="00EE7CEA" w:rsidRPr="382C5489">
        <w:rPr>
          <w:color w:val="000000" w:themeColor="text2"/>
        </w:rPr>
        <w:t>government</w:t>
      </w:r>
      <w:r w:rsidR="005F791C" w:rsidRPr="382C5489">
        <w:rPr>
          <w:color w:val="000000" w:themeColor="text2"/>
        </w:rPr>
        <w:t xml:space="preserve"> and agencies</w:t>
      </w:r>
      <w:r w:rsidR="00EE7CEA" w:rsidRPr="382C5489">
        <w:rPr>
          <w:color w:val="000000" w:themeColor="text2"/>
        </w:rPr>
        <w:t xml:space="preserve">, </w:t>
      </w:r>
      <w:r w:rsidRPr="382C5489">
        <w:rPr>
          <w:color w:val="000000" w:themeColor="text2"/>
        </w:rPr>
        <w:t>SKA</w:t>
      </w:r>
      <w:r w:rsidR="00EE7CEA" w:rsidRPr="382C5489">
        <w:rPr>
          <w:color w:val="000000" w:themeColor="text2"/>
        </w:rPr>
        <w:t>O and</w:t>
      </w:r>
      <w:r w:rsidRPr="382C5489">
        <w:rPr>
          <w:color w:val="000000" w:themeColor="text2"/>
        </w:rPr>
        <w:t xml:space="preserve"> its representatives, </w:t>
      </w:r>
      <w:r w:rsidR="005F791C" w:rsidRPr="382C5489">
        <w:rPr>
          <w:color w:val="000000" w:themeColor="text2"/>
        </w:rPr>
        <w:t xml:space="preserve">and </w:t>
      </w:r>
      <w:r w:rsidRPr="382C5489">
        <w:rPr>
          <w:color w:val="000000" w:themeColor="text2"/>
        </w:rPr>
        <w:t xml:space="preserve">CSIRO staff, in the interests of good business practice, collaboration and enhancement of CSIRO’s reputation. </w:t>
      </w:r>
    </w:p>
    <w:p w14:paraId="5DCD89D7" w14:textId="146199C2" w:rsidR="0028692A" w:rsidRPr="00866774" w:rsidRDefault="0028692A" w:rsidP="00866774">
      <w:pPr>
        <w:pStyle w:val="ListParagraph"/>
        <w:numPr>
          <w:ilvl w:val="0"/>
          <w:numId w:val="23"/>
        </w:numPr>
        <w:spacing w:after="60"/>
        <w:ind w:left="471" w:hanging="363"/>
        <w:rPr>
          <w:rFonts w:eastAsiaTheme="minorHAnsi"/>
          <w:color w:val="000000" w:themeColor="text1"/>
          <w:szCs w:val="24"/>
        </w:rPr>
      </w:pPr>
      <w:r w:rsidRPr="00866774">
        <w:rPr>
          <w:rFonts w:eastAsiaTheme="minorHAnsi"/>
          <w:color w:val="000000" w:themeColor="text1"/>
          <w:szCs w:val="24"/>
        </w:rPr>
        <w:t xml:space="preserve">Develop and maintain a sound understanding of obligations within the ILUA and CHMP. Extract and </w:t>
      </w:r>
      <w:r w:rsidR="00A83CD7" w:rsidRPr="00866774">
        <w:rPr>
          <w:rFonts w:eastAsiaTheme="minorHAnsi"/>
          <w:color w:val="000000" w:themeColor="text1"/>
          <w:szCs w:val="24"/>
        </w:rPr>
        <w:t xml:space="preserve">define </w:t>
      </w:r>
      <w:r w:rsidRPr="00866774">
        <w:rPr>
          <w:rFonts w:eastAsiaTheme="minorHAnsi"/>
          <w:color w:val="000000" w:themeColor="text1"/>
          <w:szCs w:val="24"/>
        </w:rPr>
        <w:t xml:space="preserve">obligations from the ILUA, CHMP and relevant legislation, and </w:t>
      </w:r>
      <w:r w:rsidR="001D29EC" w:rsidRPr="00866774">
        <w:rPr>
          <w:rFonts w:eastAsiaTheme="minorHAnsi"/>
          <w:color w:val="000000" w:themeColor="text1"/>
          <w:szCs w:val="24"/>
        </w:rPr>
        <w:t xml:space="preserve">work with others to </w:t>
      </w:r>
      <w:r w:rsidRPr="00866774">
        <w:rPr>
          <w:rFonts w:eastAsiaTheme="minorHAnsi"/>
          <w:color w:val="000000" w:themeColor="text1"/>
          <w:szCs w:val="24"/>
        </w:rPr>
        <w:t>translate</w:t>
      </w:r>
      <w:r w:rsidR="00A941D5" w:rsidRPr="00866774">
        <w:rPr>
          <w:rFonts w:eastAsiaTheme="minorHAnsi"/>
          <w:color w:val="000000" w:themeColor="text1"/>
          <w:szCs w:val="24"/>
        </w:rPr>
        <w:t xml:space="preserve"> these, as appropriate,</w:t>
      </w:r>
      <w:r w:rsidRPr="00866774">
        <w:rPr>
          <w:rFonts w:eastAsiaTheme="minorHAnsi"/>
          <w:color w:val="000000" w:themeColor="text1"/>
          <w:szCs w:val="24"/>
        </w:rPr>
        <w:t xml:space="preserve"> into business cases</w:t>
      </w:r>
      <w:r w:rsidR="0044677A" w:rsidRPr="00866774">
        <w:rPr>
          <w:rFonts w:eastAsiaTheme="minorHAnsi"/>
          <w:color w:val="000000" w:themeColor="text1"/>
          <w:szCs w:val="24"/>
        </w:rPr>
        <w:t>/</w:t>
      </w:r>
      <w:r w:rsidRPr="00866774">
        <w:rPr>
          <w:rFonts w:eastAsiaTheme="minorHAnsi"/>
          <w:color w:val="000000" w:themeColor="text1"/>
          <w:szCs w:val="24"/>
        </w:rPr>
        <w:t xml:space="preserve"> project plans</w:t>
      </w:r>
      <w:r w:rsidR="0044677A" w:rsidRPr="00866774">
        <w:rPr>
          <w:rFonts w:eastAsiaTheme="minorHAnsi"/>
          <w:color w:val="000000" w:themeColor="text1"/>
          <w:szCs w:val="24"/>
        </w:rPr>
        <w:t xml:space="preserve"> ready for </w:t>
      </w:r>
      <w:r w:rsidR="007123BE" w:rsidRPr="00866774">
        <w:rPr>
          <w:rFonts w:eastAsiaTheme="minorHAnsi"/>
          <w:color w:val="000000" w:themeColor="text1"/>
          <w:szCs w:val="24"/>
        </w:rPr>
        <w:t xml:space="preserve">approval and </w:t>
      </w:r>
      <w:r w:rsidR="00866774" w:rsidRPr="00866774">
        <w:rPr>
          <w:rFonts w:eastAsiaTheme="minorHAnsi"/>
          <w:color w:val="000000" w:themeColor="text1"/>
          <w:szCs w:val="24"/>
        </w:rPr>
        <w:t>implementation.</w:t>
      </w:r>
    </w:p>
    <w:p w14:paraId="1B3B1296" w14:textId="0EF4EACF" w:rsidR="00A857C3" w:rsidRPr="00EE6FD5" w:rsidRDefault="00A857C3" w:rsidP="00296916">
      <w:pPr>
        <w:pStyle w:val="ListParagraph"/>
        <w:numPr>
          <w:ilvl w:val="0"/>
          <w:numId w:val="23"/>
        </w:numPr>
        <w:ind w:left="471" w:hanging="363"/>
        <w:rPr>
          <w:color w:val="000000" w:themeColor="text1"/>
          <w:szCs w:val="24"/>
        </w:rPr>
      </w:pPr>
      <w:r w:rsidRPr="00866774">
        <w:rPr>
          <w:color w:val="000000" w:themeColor="text1"/>
          <w:szCs w:val="24"/>
        </w:rPr>
        <w:t>Negotiate the t</w:t>
      </w:r>
      <w:r w:rsidRPr="00EE6FD5">
        <w:rPr>
          <w:color w:val="000000" w:themeColor="text1"/>
          <w:szCs w:val="24"/>
        </w:rPr>
        <w:t>erms of contracts or project scope and delivery</w:t>
      </w:r>
      <w:r w:rsidR="0010603C" w:rsidRPr="00EE6FD5">
        <w:rPr>
          <w:color w:val="000000" w:themeColor="text1"/>
          <w:szCs w:val="24"/>
        </w:rPr>
        <w:t xml:space="preserve"> in support of delivering on CSRIO’s ILUA commitments. </w:t>
      </w:r>
      <w:r w:rsidRPr="00EE6FD5">
        <w:rPr>
          <w:color w:val="000000" w:themeColor="text1"/>
          <w:szCs w:val="24"/>
        </w:rPr>
        <w:t xml:space="preserve">Develop work plans, allocate and monitor resources and achieve outcomes, applying sound judgement and critical thinking. </w:t>
      </w:r>
    </w:p>
    <w:p w14:paraId="5A0F0577" w14:textId="2A5D1425" w:rsidR="005F791C" w:rsidRDefault="005F791C" w:rsidP="00866774">
      <w:pPr>
        <w:pStyle w:val="BodyText"/>
        <w:numPr>
          <w:ilvl w:val="0"/>
          <w:numId w:val="23"/>
        </w:numPr>
        <w:ind w:left="426"/>
        <w:contextualSpacing/>
        <w:rPr>
          <w:rFonts w:eastAsia="Times New Roman"/>
          <w:szCs w:val="24"/>
        </w:rPr>
      </w:pPr>
      <w:r>
        <w:rPr>
          <w:rFonts w:eastAsia="Times New Roman"/>
        </w:rPr>
        <w:lastRenderedPageBreak/>
        <w:t>Engage, procure</w:t>
      </w:r>
      <w:r w:rsidR="00F57B12">
        <w:rPr>
          <w:rFonts w:eastAsia="Times New Roman"/>
        </w:rPr>
        <w:t>,</w:t>
      </w:r>
      <w:r>
        <w:rPr>
          <w:rFonts w:eastAsia="Times New Roman"/>
        </w:rPr>
        <w:t xml:space="preserve"> and coordinate services as required via CSIRO Procurement and</w:t>
      </w:r>
      <w:r w:rsidR="00837E5A">
        <w:rPr>
          <w:rFonts w:eastAsia="Times New Roman"/>
        </w:rPr>
        <w:t>,</w:t>
      </w:r>
      <w:r>
        <w:rPr>
          <w:rFonts w:eastAsia="Times New Roman"/>
        </w:rPr>
        <w:t xml:space="preserve"> </w:t>
      </w:r>
      <w:r w:rsidR="00837E5A">
        <w:rPr>
          <w:rFonts w:eastAsia="Times New Roman"/>
        </w:rPr>
        <w:t>where appropriate,</w:t>
      </w:r>
      <w:r>
        <w:rPr>
          <w:rFonts w:eastAsia="Times New Roman"/>
        </w:rPr>
        <w:t xml:space="preserve"> via the RNTBC (WYAC)</w:t>
      </w:r>
      <w:r w:rsidR="001C6769">
        <w:rPr>
          <w:rFonts w:eastAsia="Times New Roman"/>
        </w:rPr>
        <w:t xml:space="preserve">, </w:t>
      </w:r>
      <w:r>
        <w:rPr>
          <w:rFonts w:eastAsia="Times New Roman"/>
        </w:rPr>
        <w:t xml:space="preserve">or by Wajarri Yamaji </w:t>
      </w:r>
      <w:r w:rsidR="000E486C">
        <w:rPr>
          <w:rFonts w:eastAsia="Times New Roman"/>
        </w:rPr>
        <w:t>c</w:t>
      </w:r>
      <w:r>
        <w:rPr>
          <w:rFonts w:eastAsia="Times New Roman"/>
        </w:rPr>
        <w:t>ontracting entities</w:t>
      </w:r>
      <w:r w:rsidR="000E486C">
        <w:rPr>
          <w:rFonts w:eastAsia="Times New Roman"/>
        </w:rPr>
        <w:t xml:space="preserve">. </w:t>
      </w:r>
      <w:r>
        <w:rPr>
          <w:rFonts w:eastAsia="Times New Roman"/>
        </w:rPr>
        <w:t>Noting all procurements will require sound judgement based on knowledge of obligations under the ILUA</w:t>
      </w:r>
      <w:r w:rsidR="005F5D5F">
        <w:rPr>
          <w:rFonts w:eastAsia="Times New Roman"/>
        </w:rPr>
        <w:t>, CSIRO procurement po</w:t>
      </w:r>
      <w:r w:rsidR="00794074">
        <w:rPr>
          <w:rFonts w:eastAsia="Times New Roman"/>
        </w:rPr>
        <w:t>licies and procedures</w:t>
      </w:r>
      <w:r>
        <w:rPr>
          <w:rFonts w:eastAsia="Times New Roman"/>
        </w:rPr>
        <w:t xml:space="preserve"> and Western Australian and Commonwealth Legislation. </w:t>
      </w:r>
    </w:p>
    <w:p w14:paraId="0C335C77" w14:textId="2B69AB9F" w:rsidR="00296916" w:rsidRPr="00BE76D8" w:rsidRDefault="00296916" w:rsidP="00866774">
      <w:pPr>
        <w:pStyle w:val="BodyText"/>
        <w:numPr>
          <w:ilvl w:val="0"/>
          <w:numId w:val="23"/>
        </w:numPr>
        <w:ind w:left="426"/>
        <w:contextualSpacing/>
        <w:rPr>
          <w:rStyle w:val="normaltextrun"/>
        </w:rPr>
      </w:pPr>
      <w:r w:rsidRPr="00BE76D8">
        <w:t>Take the lead in identifying solutions for potentially conflicting issues and/or conflicting obligations</w:t>
      </w:r>
      <w:r w:rsidR="00752AE4">
        <w:t xml:space="preserve"> relating to the ILUA or </w:t>
      </w:r>
      <w:r w:rsidR="00752AE4" w:rsidRPr="00752AE4">
        <w:t>preservation and protection of Aboriginal Cultural Heritage</w:t>
      </w:r>
      <w:r w:rsidRPr="00BE76D8">
        <w:t>, liaising with relevant stakeholders and managing dispute resolution, as required.</w:t>
      </w:r>
      <w:r w:rsidRPr="00BE76D8">
        <w:rPr>
          <w:rStyle w:val="normaltextrun"/>
        </w:rPr>
        <w:t xml:space="preserve"> </w:t>
      </w:r>
    </w:p>
    <w:p w14:paraId="71343167" w14:textId="5C83CC79" w:rsidR="00EE7CEA" w:rsidRPr="00957B1D" w:rsidRDefault="006A2851" w:rsidP="00866774">
      <w:pPr>
        <w:pStyle w:val="BodyText"/>
        <w:numPr>
          <w:ilvl w:val="0"/>
          <w:numId w:val="23"/>
        </w:numPr>
        <w:ind w:left="426"/>
        <w:contextualSpacing/>
      </w:pPr>
      <w:r w:rsidRPr="006A2851">
        <w:t>Work with the Observatory leadership team to coordinate ILUA-related activities on Site. Working with SKAO’s construction manager and the operations teams of other telescopes where necessary</w:t>
      </w:r>
      <w:r w:rsidR="00296916" w:rsidRPr="00957B1D">
        <w:t>.</w:t>
      </w:r>
    </w:p>
    <w:p w14:paraId="2175D9E2" w14:textId="44A867D3" w:rsidR="00A857C3" w:rsidRPr="00957B1D" w:rsidRDefault="00A857C3" w:rsidP="382C5489">
      <w:pPr>
        <w:pStyle w:val="BodyText"/>
        <w:numPr>
          <w:ilvl w:val="0"/>
          <w:numId w:val="23"/>
        </w:numPr>
        <w:ind w:left="426"/>
        <w:contextualSpacing/>
      </w:pPr>
      <w:r w:rsidRPr="00957B1D">
        <w:t xml:space="preserve">Attend </w:t>
      </w:r>
      <w:r w:rsidR="00EE7CEA" w:rsidRPr="00957B1D">
        <w:t>ILUA L</w:t>
      </w:r>
      <w:r w:rsidRPr="00957B1D">
        <w:t xml:space="preserve">iaison </w:t>
      </w:r>
      <w:r w:rsidR="00EE7CEA" w:rsidRPr="00957B1D">
        <w:t>C</w:t>
      </w:r>
      <w:r w:rsidRPr="00957B1D">
        <w:t xml:space="preserve">ommittee meeting as </w:t>
      </w:r>
      <w:r w:rsidR="00EE7CEA" w:rsidRPr="00957B1D">
        <w:t>an o</w:t>
      </w:r>
      <w:r w:rsidRPr="00957B1D">
        <w:t>bserver</w:t>
      </w:r>
      <w:r w:rsidR="00EE7CEA" w:rsidRPr="00957B1D">
        <w:t>: representing CSIRO as required. As</w:t>
      </w:r>
      <w:r w:rsidRPr="00957B1D">
        <w:t>sist</w:t>
      </w:r>
      <w:r w:rsidR="00BF6D4F" w:rsidRPr="00957B1D">
        <w:t xml:space="preserve"> the Site Entity Leader in</w:t>
      </w:r>
      <w:r w:rsidRPr="00957B1D">
        <w:t xml:space="preserve"> reporting on</w:t>
      </w:r>
      <w:r w:rsidR="00A61F7C" w:rsidRPr="00957B1D">
        <w:t xml:space="preserve"> delivery of </w:t>
      </w:r>
      <w:r w:rsidR="00970715" w:rsidRPr="00957B1D">
        <w:t>CSIRO’s</w:t>
      </w:r>
      <w:r w:rsidR="00EE7CEA" w:rsidRPr="00957B1D">
        <w:t xml:space="preserve"> </w:t>
      </w:r>
      <w:r w:rsidRPr="00957B1D">
        <w:t xml:space="preserve">ILUA </w:t>
      </w:r>
      <w:r w:rsidR="008364AC" w:rsidRPr="00957B1D">
        <w:t>obligations</w:t>
      </w:r>
      <w:r w:rsidR="0085034B" w:rsidRPr="00957B1D">
        <w:t>.</w:t>
      </w:r>
    </w:p>
    <w:p w14:paraId="396FF6EF" w14:textId="65AA3B90" w:rsidR="00EE7CEA" w:rsidRDefault="00EE7CEA" w:rsidP="00866774">
      <w:pPr>
        <w:pStyle w:val="BodyText"/>
        <w:numPr>
          <w:ilvl w:val="0"/>
          <w:numId w:val="23"/>
        </w:numPr>
        <w:ind w:left="426"/>
        <w:contextualSpacing/>
      </w:pPr>
      <w:r w:rsidRPr="00957B1D">
        <w:t xml:space="preserve">Represent CSIRO at </w:t>
      </w:r>
      <w:r w:rsidR="00A857C3" w:rsidRPr="00957B1D">
        <w:t xml:space="preserve">Heritage Protection Committee meetings and </w:t>
      </w:r>
      <w:r w:rsidR="00B920CF" w:rsidRPr="00957B1D">
        <w:t>prepare and present proposals and/or</w:t>
      </w:r>
      <w:r w:rsidR="00B920CF">
        <w:t xml:space="preserve"> report on </w:t>
      </w:r>
      <w:r w:rsidRPr="00351EF3">
        <w:t>delivery of</w:t>
      </w:r>
      <w:r w:rsidR="00A857C3" w:rsidRPr="00351EF3">
        <w:t xml:space="preserve"> CHMP objective</w:t>
      </w:r>
      <w:r w:rsidRPr="00351EF3">
        <w:t>s</w:t>
      </w:r>
      <w:r w:rsidR="00351EF3">
        <w:t xml:space="preserve"> and</w:t>
      </w:r>
      <w:r w:rsidR="008B5E77" w:rsidRPr="008B5E77">
        <w:t xml:space="preserve"> </w:t>
      </w:r>
      <w:r w:rsidR="00676695">
        <w:t xml:space="preserve">assist </w:t>
      </w:r>
      <w:r>
        <w:t>in</w:t>
      </w:r>
      <w:r w:rsidRPr="00EE7CEA">
        <w:t xml:space="preserve"> </w:t>
      </w:r>
      <w:r>
        <w:t>preparation of minutes</w:t>
      </w:r>
      <w:r w:rsidR="00351EF3">
        <w:t>,</w:t>
      </w:r>
      <w:r w:rsidR="00676695">
        <w:t xml:space="preserve"> as required</w:t>
      </w:r>
      <w:r>
        <w:t>.</w:t>
      </w:r>
    </w:p>
    <w:p w14:paraId="795DC702" w14:textId="3D9D4AB5" w:rsidR="00EE7CEA" w:rsidRDefault="00EE7CEA" w:rsidP="00866774">
      <w:pPr>
        <w:pStyle w:val="BodyText"/>
        <w:numPr>
          <w:ilvl w:val="0"/>
          <w:numId w:val="23"/>
        </w:numPr>
        <w:ind w:left="426"/>
        <w:contextualSpacing/>
      </w:pPr>
      <w:r w:rsidRPr="00BE76D8">
        <w:t>Represent CSIRO</w:t>
      </w:r>
      <w:r>
        <w:t xml:space="preserve"> in other external for</w:t>
      </w:r>
      <w:r w:rsidR="00AC498F">
        <w:t>ums</w:t>
      </w:r>
      <w:r>
        <w:t>, as required,</w:t>
      </w:r>
      <w:r w:rsidRPr="00BE76D8">
        <w:t xml:space="preserve"> including in public, with industry, the </w:t>
      </w:r>
      <w:r>
        <w:t xml:space="preserve">Wajarri Yamaji </w:t>
      </w:r>
      <w:r w:rsidRPr="00BE76D8">
        <w:t xml:space="preserve">community, or with Government. </w:t>
      </w:r>
      <w:r>
        <w:t xml:space="preserve">  </w:t>
      </w:r>
    </w:p>
    <w:p w14:paraId="6523149B" w14:textId="77777777" w:rsidR="005F791C" w:rsidRPr="005F791C" w:rsidRDefault="005F791C" w:rsidP="00866774">
      <w:pPr>
        <w:pStyle w:val="BodyText"/>
        <w:numPr>
          <w:ilvl w:val="0"/>
          <w:numId w:val="23"/>
        </w:numPr>
        <w:ind w:left="426"/>
        <w:contextualSpacing/>
      </w:pPr>
      <w:r w:rsidRPr="005F791C">
        <w:rPr>
          <w:color w:val="000000" w:themeColor="text2"/>
          <w:szCs w:val="24"/>
        </w:rPr>
        <w:t>Maintain confidentiality when dealing with personal, commercially sensitive, or culturally sensitive information.</w:t>
      </w:r>
    </w:p>
    <w:p w14:paraId="0D12004F" w14:textId="5EE07CDD" w:rsidR="00A857C3" w:rsidRPr="005F791C" w:rsidRDefault="00A857C3" w:rsidP="00866774">
      <w:pPr>
        <w:pStyle w:val="BodyText"/>
        <w:numPr>
          <w:ilvl w:val="0"/>
          <w:numId w:val="23"/>
        </w:numPr>
        <w:ind w:left="426"/>
        <w:contextualSpacing/>
        <w:rPr>
          <w:color w:val="000000" w:themeColor="text2"/>
          <w:szCs w:val="24"/>
        </w:rPr>
      </w:pPr>
      <w:r w:rsidRPr="005F791C">
        <w:rPr>
          <w:color w:val="000000" w:themeColor="text2"/>
          <w:szCs w:val="24"/>
        </w:rPr>
        <w:t>Work with children and other vulnerable persons, doing so appropriately and respectfully.</w:t>
      </w:r>
    </w:p>
    <w:p w14:paraId="32D51DA8" w14:textId="77777777" w:rsidR="00296916" w:rsidRPr="00BE76D8" w:rsidRDefault="00296916" w:rsidP="00866774">
      <w:pPr>
        <w:pStyle w:val="BodyText"/>
        <w:numPr>
          <w:ilvl w:val="0"/>
          <w:numId w:val="23"/>
        </w:numPr>
        <w:ind w:left="426"/>
        <w:contextualSpacing/>
      </w:pPr>
      <w:r w:rsidRPr="00BE76D8">
        <w:t>Adhere to the spirit and practice of CSIRO’s Values, Code of Conduct, Health, Safety and Environment procedures and policy, Diversity initiatives and Zero Harm goals.</w:t>
      </w:r>
    </w:p>
    <w:p w14:paraId="6A724FBD" w14:textId="7A05312D" w:rsidR="00EA1DF6" w:rsidRPr="00C979B2" w:rsidRDefault="00296916" w:rsidP="00866774">
      <w:pPr>
        <w:pStyle w:val="BodyText"/>
        <w:numPr>
          <w:ilvl w:val="0"/>
          <w:numId w:val="23"/>
        </w:numPr>
        <w:spacing w:line="240" w:lineRule="auto"/>
        <w:ind w:left="470" w:hanging="364"/>
        <w:contextualSpacing/>
        <w:rPr>
          <w:szCs w:val="24"/>
        </w:rPr>
      </w:pPr>
      <w:r w:rsidRPr="00BE76D8">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6E04DE9A" w14:textId="2329D76B" w:rsidR="00CC64C7" w:rsidRDefault="00CC64C7" w:rsidP="00351EF3">
      <w:pPr>
        <w:pStyle w:val="FormBullet"/>
        <w:numPr>
          <w:ilvl w:val="0"/>
          <w:numId w:val="25"/>
        </w:numPr>
        <w:spacing w:before="0"/>
        <w:ind w:left="357" w:hanging="357"/>
        <w:rPr>
          <w:sz w:val="22"/>
          <w:szCs w:val="22"/>
          <w:lang w:val="en-US"/>
        </w:rPr>
      </w:pPr>
      <w:r w:rsidRPr="00BF6193">
        <w:rPr>
          <w:sz w:val="24"/>
          <w:szCs w:val="24"/>
          <w:lang w:val="en-US"/>
        </w:rPr>
        <w:t xml:space="preserve">Tertiary qualifications in a relevant discipline, </w:t>
      </w:r>
      <w:r w:rsidR="00757F6E" w:rsidRPr="00BF6193">
        <w:rPr>
          <w:sz w:val="24"/>
          <w:szCs w:val="24"/>
          <w:lang w:val="en-US"/>
        </w:rPr>
        <w:t>and/</w:t>
      </w:r>
      <w:r w:rsidRPr="00BF6193">
        <w:rPr>
          <w:sz w:val="24"/>
          <w:szCs w:val="24"/>
          <w:lang w:val="en-US"/>
        </w:rPr>
        <w:t>or equivalent experience in consulting, law, or project management</w:t>
      </w:r>
      <w:r w:rsidR="00AD0154">
        <w:rPr>
          <w:sz w:val="22"/>
          <w:szCs w:val="22"/>
          <w:lang w:val="en-US"/>
        </w:rPr>
        <w:t>.</w:t>
      </w:r>
    </w:p>
    <w:p w14:paraId="0EF7DA9E" w14:textId="5BBB4072" w:rsidR="00CC64C7" w:rsidRPr="00BF6193" w:rsidRDefault="005D6700" w:rsidP="00351EF3">
      <w:pPr>
        <w:pStyle w:val="FormBullet"/>
        <w:numPr>
          <w:ilvl w:val="0"/>
          <w:numId w:val="25"/>
        </w:numPr>
        <w:tabs>
          <w:tab w:val="clear" w:pos="360"/>
        </w:tabs>
        <w:spacing w:before="0"/>
        <w:ind w:left="357" w:hanging="357"/>
        <w:rPr>
          <w:sz w:val="24"/>
          <w:szCs w:val="24"/>
          <w:lang w:val="en-US"/>
        </w:rPr>
      </w:pPr>
      <w:r w:rsidRPr="382C5489">
        <w:rPr>
          <w:sz w:val="24"/>
          <w:szCs w:val="24"/>
          <w:lang w:val="en-US"/>
        </w:rPr>
        <w:t>A</w:t>
      </w:r>
      <w:r w:rsidR="00CC64C7" w:rsidRPr="382C5489">
        <w:rPr>
          <w:sz w:val="24"/>
          <w:szCs w:val="24"/>
          <w:lang w:val="en-US"/>
        </w:rPr>
        <w:t xml:space="preserve">n ability to travel </w:t>
      </w:r>
      <w:r w:rsidR="002274EA" w:rsidRPr="382C5489">
        <w:rPr>
          <w:sz w:val="24"/>
          <w:szCs w:val="24"/>
          <w:lang w:val="en-US"/>
        </w:rPr>
        <w:t xml:space="preserve">to remote locations </w:t>
      </w:r>
      <w:r w:rsidR="00CC64C7" w:rsidRPr="382C5489">
        <w:rPr>
          <w:sz w:val="24"/>
          <w:szCs w:val="24"/>
          <w:lang w:val="en-US"/>
        </w:rPr>
        <w:t>within Western Australia on a</w:t>
      </w:r>
      <w:r w:rsidR="00621D8A">
        <w:rPr>
          <w:sz w:val="24"/>
          <w:szCs w:val="24"/>
          <w:lang w:val="en-US"/>
        </w:rPr>
        <w:t xml:space="preserve"> regular basis (anticipated as</w:t>
      </w:r>
      <w:r w:rsidR="00CC64C7" w:rsidRPr="382C5489">
        <w:rPr>
          <w:sz w:val="24"/>
          <w:szCs w:val="24"/>
          <w:lang w:val="en-US"/>
        </w:rPr>
        <w:t xml:space="preserve"> monthly</w:t>
      </w:r>
      <w:r w:rsidR="00621D8A">
        <w:rPr>
          <w:sz w:val="24"/>
          <w:szCs w:val="24"/>
          <w:lang w:val="en-US"/>
        </w:rPr>
        <w:t>)</w:t>
      </w:r>
      <w:r w:rsidR="00C14F3B" w:rsidRPr="382C5489">
        <w:rPr>
          <w:sz w:val="24"/>
          <w:szCs w:val="24"/>
          <w:lang w:val="en-US"/>
        </w:rPr>
        <w:t>.</w:t>
      </w:r>
    </w:p>
    <w:p w14:paraId="58E3FB46" w14:textId="77777777" w:rsidR="00621D8A" w:rsidRPr="00621D8A" w:rsidRDefault="00296916" w:rsidP="00E603A1">
      <w:pPr>
        <w:pStyle w:val="ListParagraph"/>
        <w:numPr>
          <w:ilvl w:val="0"/>
          <w:numId w:val="25"/>
        </w:numPr>
        <w:spacing w:before="0" w:after="60" w:line="240" w:lineRule="auto"/>
        <w:ind w:left="357" w:hanging="357"/>
        <w:contextualSpacing w:val="0"/>
        <w:rPr>
          <w:rFonts w:cs="Calibri"/>
        </w:rPr>
      </w:pPr>
      <w:r w:rsidRPr="00621D8A">
        <w:rPr>
          <w:rFonts w:asciiTheme="majorHAnsi" w:eastAsia="Times New Roman" w:hAnsiTheme="majorHAnsi" w:cstheme="majorBidi"/>
          <w:color w:val="1D2021"/>
        </w:rPr>
        <w:t xml:space="preserve">Demonstrated track-record of genuine consideration of Traditional Owners and Custodians as part of a project process and </w:t>
      </w:r>
      <w:r w:rsidRPr="00621D8A">
        <w:rPr>
          <w:lang w:val="en-US"/>
        </w:rPr>
        <w:t xml:space="preserve">demonstrated experience engaging, interacting, and co-operatively working with Traditional Owners and RNTBCs. </w:t>
      </w:r>
    </w:p>
    <w:p w14:paraId="2EF50507" w14:textId="70286628" w:rsidR="00296916" w:rsidRPr="00621D8A" w:rsidRDefault="00296916" w:rsidP="00245A3A">
      <w:pPr>
        <w:pStyle w:val="ListParagraph"/>
        <w:numPr>
          <w:ilvl w:val="0"/>
          <w:numId w:val="25"/>
        </w:numPr>
        <w:spacing w:before="0" w:after="60" w:line="240" w:lineRule="auto"/>
        <w:ind w:left="357" w:hanging="357"/>
        <w:contextualSpacing w:val="0"/>
        <w:rPr>
          <w:rFonts w:cs="Calibri"/>
        </w:rPr>
      </w:pPr>
      <w:r>
        <w:t>Experience representing an organisation and/or project team in Aboriginal and/or Torres Strait Islander communities and respectfully delivering against organisational objectives.</w:t>
      </w:r>
    </w:p>
    <w:p w14:paraId="08CEA1BB" w14:textId="11C1C5D7" w:rsidR="00296916" w:rsidRDefault="00296916" w:rsidP="00351EF3">
      <w:pPr>
        <w:pStyle w:val="FormBullet"/>
        <w:numPr>
          <w:ilvl w:val="0"/>
          <w:numId w:val="25"/>
        </w:numPr>
        <w:tabs>
          <w:tab w:val="clear" w:pos="360"/>
        </w:tabs>
        <w:spacing w:before="0"/>
        <w:ind w:left="357" w:hanging="357"/>
        <w:rPr>
          <w:sz w:val="24"/>
          <w:szCs w:val="24"/>
          <w:lang w:val="en-US"/>
        </w:rPr>
      </w:pPr>
      <w:r>
        <w:rPr>
          <w:sz w:val="24"/>
          <w:szCs w:val="24"/>
          <w:lang w:val="en-US"/>
        </w:rPr>
        <w:t>A</w:t>
      </w:r>
      <w:r w:rsidRPr="00012388">
        <w:rPr>
          <w:sz w:val="24"/>
          <w:szCs w:val="24"/>
          <w:lang w:val="en-US"/>
        </w:rPr>
        <w:t xml:space="preserve"> proven ability to establish and maintain co-operative relationships</w:t>
      </w:r>
      <w:r w:rsidRPr="00D1646C">
        <w:rPr>
          <w:sz w:val="24"/>
          <w:szCs w:val="24"/>
          <w:lang w:val="en-US"/>
        </w:rPr>
        <w:t xml:space="preserve"> in</w:t>
      </w:r>
      <w:r>
        <w:rPr>
          <w:sz w:val="24"/>
          <w:szCs w:val="24"/>
          <w:lang w:val="en-US"/>
        </w:rPr>
        <w:t xml:space="preserve"> a</w:t>
      </w:r>
      <w:r w:rsidRPr="00D1646C">
        <w:rPr>
          <w:sz w:val="24"/>
          <w:szCs w:val="24"/>
          <w:lang w:val="en-US"/>
        </w:rPr>
        <w:t xml:space="preserve"> complex, multifaceted environmen</w:t>
      </w:r>
      <w:r>
        <w:rPr>
          <w:sz w:val="24"/>
          <w:szCs w:val="24"/>
          <w:lang w:val="en-US"/>
        </w:rPr>
        <w:t>t</w:t>
      </w:r>
      <w:r w:rsidR="007D1805">
        <w:rPr>
          <w:sz w:val="24"/>
          <w:szCs w:val="24"/>
          <w:lang w:val="en-US"/>
        </w:rPr>
        <w:t xml:space="preserve">, </w:t>
      </w:r>
      <w:r w:rsidRPr="00012388">
        <w:rPr>
          <w:sz w:val="24"/>
          <w:szCs w:val="24"/>
          <w:lang w:val="en-US"/>
        </w:rPr>
        <w:t xml:space="preserve">anticipating </w:t>
      </w:r>
      <w:r>
        <w:rPr>
          <w:sz w:val="24"/>
          <w:szCs w:val="24"/>
          <w:lang w:val="en-US"/>
        </w:rPr>
        <w:t xml:space="preserve">potential </w:t>
      </w:r>
      <w:r w:rsidRPr="00012388">
        <w:rPr>
          <w:sz w:val="24"/>
          <w:szCs w:val="24"/>
          <w:lang w:val="en-US"/>
        </w:rPr>
        <w:t>issues</w:t>
      </w:r>
      <w:r>
        <w:rPr>
          <w:sz w:val="24"/>
          <w:szCs w:val="24"/>
          <w:lang w:val="en-US"/>
        </w:rPr>
        <w:t xml:space="preserve"> </w:t>
      </w:r>
      <w:r w:rsidRPr="00012388">
        <w:rPr>
          <w:sz w:val="24"/>
          <w:szCs w:val="24"/>
          <w:lang w:val="en-US"/>
        </w:rPr>
        <w:t xml:space="preserve">and </w:t>
      </w:r>
      <w:r>
        <w:rPr>
          <w:sz w:val="24"/>
          <w:szCs w:val="24"/>
          <w:lang w:val="en-US"/>
        </w:rPr>
        <w:t>leading delivery of</w:t>
      </w:r>
      <w:r w:rsidRPr="00D1646C">
        <w:rPr>
          <w:sz w:val="24"/>
          <w:szCs w:val="24"/>
          <w:lang w:val="en-US"/>
        </w:rPr>
        <w:t xml:space="preserve"> effective resolutions to complex problems</w:t>
      </w:r>
      <w:r>
        <w:rPr>
          <w:sz w:val="24"/>
          <w:szCs w:val="24"/>
          <w:lang w:val="en-US"/>
        </w:rPr>
        <w:t>.</w:t>
      </w:r>
      <w:r w:rsidRPr="00775CAE">
        <w:rPr>
          <w:sz w:val="24"/>
          <w:szCs w:val="24"/>
          <w:lang w:val="en-US"/>
        </w:rPr>
        <w:t xml:space="preserve"> </w:t>
      </w:r>
    </w:p>
    <w:p w14:paraId="4FF6B28B" w14:textId="665F7FD6" w:rsidR="00296916" w:rsidRDefault="00296916" w:rsidP="00351EF3">
      <w:pPr>
        <w:pStyle w:val="FormBullet"/>
        <w:numPr>
          <w:ilvl w:val="0"/>
          <w:numId w:val="25"/>
        </w:numPr>
        <w:tabs>
          <w:tab w:val="clear" w:pos="360"/>
        </w:tabs>
        <w:spacing w:before="0"/>
        <w:ind w:left="357" w:hanging="357"/>
        <w:rPr>
          <w:sz w:val="24"/>
          <w:szCs w:val="24"/>
          <w:lang w:val="en-US"/>
        </w:rPr>
      </w:pPr>
      <w:r w:rsidRPr="00012388">
        <w:rPr>
          <w:sz w:val="24"/>
          <w:szCs w:val="24"/>
          <w:lang w:val="en-US"/>
        </w:rPr>
        <w:t xml:space="preserve">Sound judgement, a proven ability to maintain confidentiality, and </w:t>
      </w:r>
      <w:r>
        <w:rPr>
          <w:sz w:val="24"/>
          <w:szCs w:val="24"/>
          <w:lang w:val="en-US"/>
        </w:rPr>
        <w:t xml:space="preserve">a </w:t>
      </w:r>
      <w:r w:rsidRPr="00012388">
        <w:rPr>
          <w:sz w:val="24"/>
          <w:szCs w:val="24"/>
          <w:lang w:val="en-US"/>
        </w:rPr>
        <w:t>demonstrated ability to deal with ambiguity and adapt to changing circumstances</w:t>
      </w:r>
      <w:r>
        <w:rPr>
          <w:sz w:val="24"/>
          <w:szCs w:val="24"/>
          <w:lang w:val="en-US"/>
        </w:rPr>
        <w:t xml:space="preserve">, </w:t>
      </w:r>
      <w:r w:rsidRPr="00012388">
        <w:rPr>
          <w:sz w:val="24"/>
          <w:szCs w:val="24"/>
          <w:lang w:val="en-US"/>
        </w:rPr>
        <w:t xml:space="preserve">with the capacity for self-motivation and self-management. </w:t>
      </w:r>
    </w:p>
    <w:p w14:paraId="3B8B0BF2" w14:textId="5CA64FCB" w:rsidR="00960B1F" w:rsidRPr="00960B1F" w:rsidRDefault="00960B1F" w:rsidP="00960B1F">
      <w:pPr>
        <w:numPr>
          <w:ilvl w:val="0"/>
          <w:numId w:val="25"/>
        </w:numPr>
        <w:spacing w:before="0" w:after="60" w:line="240" w:lineRule="auto"/>
        <w:rPr>
          <w:rStyle w:val="Emphasis"/>
          <w:i w:val="0"/>
        </w:rPr>
      </w:pPr>
      <w:r w:rsidRPr="382C5489">
        <w:rPr>
          <w:lang w:val="en-US"/>
        </w:rPr>
        <w:lastRenderedPageBreak/>
        <w:t xml:space="preserve">Possession of an Australian Class ‘C’ driver’s </w:t>
      </w:r>
      <w:r w:rsidR="002A339E" w:rsidRPr="382C5489">
        <w:rPr>
          <w:lang w:val="en-US"/>
        </w:rPr>
        <w:t>license</w:t>
      </w:r>
      <w:r w:rsidRPr="382C5489">
        <w:rPr>
          <w:lang w:val="en-US"/>
        </w:rPr>
        <w:t xml:space="preserve"> (or equivalent).</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6B9AECA1" w14:textId="77777777" w:rsidR="00454027" w:rsidRPr="00775CAE" w:rsidRDefault="00454027" w:rsidP="00454027">
      <w:pPr>
        <w:pStyle w:val="ListParagraph"/>
        <w:numPr>
          <w:ilvl w:val="0"/>
          <w:numId w:val="26"/>
        </w:numPr>
        <w:spacing w:before="0" w:after="60" w:line="240" w:lineRule="auto"/>
        <w:ind w:left="357" w:hanging="357"/>
        <w:rPr>
          <w:rFonts w:eastAsia="MS Mincho" w:cs="Arial"/>
          <w:szCs w:val="24"/>
          <w:lang w:val="en-US"/>
        </w:rPr>
      </w:pPr>
      <w:r>
        <w:rPr>
          <w:szCs w:val="24"/>
          <w:lang w:val="en-US"/>
        </w:rPr>
        <w:t>Experience and k</w:t>
      </w:r>
      <w:r w:rsidRPr="0084374D">
        <w:rPr>
          <w:szCs w:val="24"/>
          <w:lang w:val="en-US"/>
        </w:rPr>
        <w:t>nowledge of cultural heritage obligations under Indigenous Land Use Agreements</w:t>
      </w:r>
      <w:r>
        <w:rPr>
          <w:szCs w:val="24"/>
          <w:lang w:val="en-US"/>
        </w:rPr>
        <w:t xml:space="preserve"> and Commonwealth and </w:t>
      </w:r>
      <w:r w:rsidRPr="0084374D">
        <w:rPr>
          <w:szCs w:val="24"/>
          <w:lang w:val="en-US"/>
        </w:rPr>
        <w:t>Western Australian Legislation.</w:t>
      </w:r>
    </w:p>
    <w:p w14:paraId="6320E0AF" w14:textId="06C5C060" w:rsidR="00944B12" w:rsidRDefault="00A857C3" w:rsidP="00944B12">
      <w:pPr>
        <w:numPr>
          <w:ilvl w:val="0"/>
          <w:numId w:val="26"/>
        </w:numPr>
        <w:spacing w:before="0" w:after="60" w:line="240" w:lineRule="auto"/>
      </w:pPr>
      <w:r>
        <w:t>Experience working in remote environments</w:t>
      </w:r>
      <w:r w:rsidR="00EE6BB0">
        <w:t xml:space="preserve"> and knowledge of </w:t>
      </w:r>
      <w:r w:rsidR="00296916">
        <w:t>construction practices and management, preferably within the</w:t>
      </w:r>
      <w:r w:rsidR="00ED6947">
        <w:t xml:space="preserve"> </w:t>
      </w:r>
      <w:r w:rsidR="00296916">
        <w:t>Commonwealth framework.</w:t>
      </w:r>
    </w:p>
    <w:p w14:paraId="056415F0" w14:textId="429E57F4" w:rsidR="009F11FE" w:rsidRPr="009F11FE" w:rsidRDefault="009F11FE" w:rsidP="00D423D1">
      <w:pPr>
        <w:numPr>
          <w:ilvl w:val="0"/>
          <w:numId w:val="26"/>
        </w:numPr>
        <w:spacing w:before="0" w:after="60" w:line="240" w:lineRule="auto"/>
        <w:rPr>
          <w:iCs/>
          <w:szCs w:val="24"/>
        </w:rPr>
      </w:pPr>
      <w:r w:rsidRPr="009F11FE">
        <w:rPr>
          <w:iCs/>
          <w:szCs w:val="24"/>
        </w:rPr>
        <w:t>Experience in tender preparation and management, preferably within the Commonwealth framework.</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23043944" w14:textId="77777777" w:rsidR="003E5564" w:rsidRDefault="003E5564" w:rsidP="004F4836">
      <w:pPr>
        <w:pStyle w:val="Boxedlistbullet"/>
        <w:numPr>
          <w:ilvl w:val="0"/>
          <w:numId w:val="0"/>
        </w:numPr>
        <w:ind w:left="454" w:hanging="227"/>
      </w:pPr>
    </w:p>
    <w:p w14:paraId="06EC3D8E" w14:textId="77777777" w:rsidR="00410DD5" w:rsidRPr="004F4836" w:rsidRDefault="00410DD5" w:rsidP="00410DD5">
      <w:pPr>
        <w:pStyle w:val="Boxedlistbullet"/>
        <w:spacing w:before="100" w:beforeAutospacing="1" w:after="100" w:afterAutospacing="1"/>
      </w:pPr>
      <w:r w:rsidRPr="004F4836">
        <w:t>The successful candidate will undertake a pre-employment background check. Please note that individuals with criminal records are not automatically deemed ineligible. Each application will be considered on its merits.</w:t>
      </w:r>
    </w:p>
    <w:p w14:paraId="2E4F4340" w14:textId="4E03C403" w:rsidR="004F4836" w:rsidRDefault="004F4836" w:rsidP="004F4836">
      <w:pPr>
        <w:pStyle w:val="Boxedlistbullet"/>
      </w:pPr>
      <w:r w:rsidRPr="004F4836">
        <w:t>The successful applicant is required to provide</w:t>
      </w:r>
      <w:r>
        <w:t xml:space="preserve"> evidence to confirm that they are an Aboriginal and/or Torres Strait Islander person.</w:t>
      </w:r>
    </w:p>
    <w:p w14:paraId="31D3B881" w14:textId="2E070FD9" w:rsidR="004F4836" w:rsidRPr="002274EA" w:rsidRDefault="004F4836" w:rsidP="004F4836">
      <w:pPr>
        <w:pStyle w:val="Boxedlistbullet"/>
      </w:pPr>
      <w:r>
        <w:t xml:space="preserve">The successful candidate will be required to provide contact details of at least one Aboriginal and/or Torres Strait Islander person to be a cultural referee to confirm their </w:t>
      </w:r>
      <w:r>
        <w:lastRenderedPageBreak/>
        <w:t xml:space="preserve">ability to work and communication respectfully with Aboriginal and/or Torres Strait Islander </w:t>
      </w:r>
      <w:r w:rsidRPr="002274EA">
        <w:t>people.</w:t>
      </w:r>
    </w:p>
    <w:p w14:paraId="063B3407" w14:textId="08C6654C" w:rsidR="004F4836" w:rsidRPr="002274EA" w:rsidRDefault="004F4836" w:rsidP="004F4836">
      <w:pPr>
        <w:pStyle w:val="Boxedlistbullet"/>
      </w:pPr>
      <w:r w:rsidRPr="002274EA">
        <w:t xml:space="preserve">The successful candidate must be willing </w:t>
      </w:r>
      <w:r w:rsidR="002274EA" w:rsidRPr="002274EA">
        <w:t xml:space="preserve">and able </w:t>
      </w:r>
      <w:r w:rsidRPr="002274EA">
        <w:t xml:space="preserve">to </w:t>
      </w:r>
      <w:r w:rsidR="00213BAC">
        <w:t xml:space="preserve">travel to </w:t>
      </w:r>
      <w:r w:rsidRPr="002274EA">
        <w:t xml:space="preserve">remote locations within Western Australia on </w:t>
      </w:r>
      <w:r w:rsidR="002274EA" w:rsidRPr="002274EA">
        <w:t>monthly basis.</w:t>
      </w:r>
    </w:p>
    <w:p w14:paraId="641A03E7" w14:textId="7F170A8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51D21524"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4" w:tooltip="CSIRO Website" w:history="1">
        <w:r w:rsidRPr="007C7FA1">
          <w:rPr>
            <w:bCs/>
            <w:color w:val="757579" w:themeColor="accent3"/>
            <w:szCs w:val="24"/>
            <w:u w:val="single"/>
          </w:rPr>
          <w:t>CSIRO Online</w:t>
        </w:r>
      </w:hyperlink>
      <w:r w:rsidRPr="007C7FA1">
        <w:rPr>
          <w:bCs/>
          <w:szCs w:val="24"/>
        </w:rPr>
        <w:t xml:space="preserve"> and </w:t>
      </w:r>
      <w:hyperlink r:id="rId15" w:history="1">
        <w:r w:rsidR="00A661DC">
          <w:rPr>
            <w:rStyle w:val="Hyperlink"/>
          </w:rPr>
          <w:t>Space and astronomy - CSIRO</w:t>
        </w:r>
      </w:hyperlink>
      <w:r w:rsidR="00A661DC">
        <w:t xml:space="preserve"> </w:t>
      </w:r>
      <w:r w:rsidRPr="007C7FA1">
        <w:rPr>
          <w:bCs/>
          <w:szCs w:val="24"/>
        </w:rPr>
        <w:t>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7E141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166C2A">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69F4" w14:textId="77777777" w:rsidR="00B02C4B" w:rsidRDefault="00B02C4B" w:rsidP="000A377A">
      <w:r>
        <w:separator/>
      </w:r>
    </w:p>
  </w:endnote>
  <w:endnote w:type="continuationSeparator" w:id="0">
    <w:p w14:paraId="78423A98" w14:textId="77777777" w:rsidR="00B02C4B" w:rsidRDefault="00B02C4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1B14" w14:textId="77777777" w:rsidR="00B02C4B" w:rsidRDefault="00B02C4B" w:rsidP="000A377A">
      <w:r>
        <w:separator/>
      </w:r>
    </w:p>
  </w:footnote>
  <w:footnote w:type="continuationSeparator" w:id="0">
    <w:p w14:paraId="56F78840" w14:textId="77777777" w:rsidR="00B02C4B" w:rsidRDefault="00B02C4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C604D1A"/>
    <w:multiLevelType w:val="hybridMultilevel"/>
    <w:tmpl w:val="35961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85E6FC3"/>
    <w:multiLevelType w:val="hybridMultilevel"/>
    <w:tmpl w:val="B42EC5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271BB1"/>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4E140957"/>
    <w:multiLevelType w:val="hybridMultilevel"/>
    <w:tmpl w:val="DF160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BB0E78"/>
    <w:multiLevelType w:val="hybridMultilevel"/>
    <w:tmpl w:val="A3CAFB8C"/>
    <w:lvl w:ilvl="0" w:tplc="FFFFFFFF">
      <w:start w:val="1"/>
      <w:numFmt w:val="decimal"/>
      <w:lvlText w:val="%1."/>
      <w:lvlJc w:val="left"/>
      <w:pPr>
        <w:tabs>
          <w:tab w:val="num" w:pos="360"/>
        </w:tabs>
        <w:ind w:left="360" w:hanging="360"/>
      </w:pPr>
      <w:rPr>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A930107"/>
    <w:multiLevelType w:val="hybridMultilevel"/>
    <w:tmpl w:val="BE1CC5D0"/>
    <w:lvl w:ilvl="0" w:tplc="67965B46">
      <w:start w:val="1"/>
      <w:numFmt w:val="bullet"/>
      <w:pStyle w:val="Form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3AA19B2"/>
    <w:multiLevelType w:val="hybridMultilevel"/>
    <w:tmpl w:val="D752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5"/>
  </w:num>
  <w:num w:numId="12" w16cid:durableId="748574841">
    <w:abstractNumId w:val="17"/>
  </w:num>
  <w:num w:numId="13" w16cid:durableId="1149052029">
    <w:abstractNumId w:val="16"/>
  </w:num>
  <w:num w:numId="14" w16cid:durableId="1959487256">
    <w:abstractNumId w:val="32"/>
  </w:num>
  <w:num w:numId="15" w16cid:durableId="1302492519">
    <w:abstractNumId w:val="37"/>
  </w:num>
  <w:num w:numId="16" w16cid:durableId="1928540266">
    <w:abstractNumId w:val="34"/>
  </w:num>
  <w:num w:numId="17" w16cid:durableId="2027712284">
    <w:abstractNumId w:val="20"/>
  </w:num>
  <w:num w:numId="18" w16cid:durableId="36976378">
    <w:abstractNumId w:val="24"/>
  </w:num>
  <w:num w:numId="19" w16cid:durableId="1280719469">
    <w:abstractNumId w:val="18"/>
  </w:num>
  <w:num w:numId="20" w16cid:durableId="576016121">
    <w:abstractNumId w:val="13"/>
  </w:num>
  <w:num w:numId="21" w16cid:durableId="1494952908">
    <w:abstractNumId w:val="15"/>
  </w:num>
  <w:num w:numId="22" w16cid:durableId="137379123">
    <w:abstractNumId w:val="12"/>
  </w:num>
  <w:num w:numId="23" w16cid:durableId="251671083">
    <w:abstractNumId w:val="10"/>
  </w:num>
  <w:num w:numId="24" w16cid:durableId="294606721">
    <w:abstractNumId w:val="19"/>
  </w:num>
  <w:num w:numId="25" w16cid:durableId="685134130">
    <w:abstractNumId w:val="35"/>
  </w:num>
  <w:num w:numId="26" w16cid:durableId="819736144">
    <w:abstractNumId w:val="23"/>
  </w:num>
  <w:num w:numId="27" w16cid:durableId="2089693700">
    <w:abstractNumId w:val="31"/>
  </w:num>
  <w:num w:numId="28" w16cid:durableId="2084377747">
    <w:abstractNumId w:val="27"/>
  </w:num>
  <w:num w:numId="29" w16cid:durableId="1270508296">
    <w:abstractNumId w:val="10"/>
  </w:num>
  <w:num w:numId="30" w16cid:durableId="891773178">
    <w:abstractNumId w:val="27"/>
  </w:num>
  <w:num w:numId="31" w16cid:durableId="673382987">
    <w:abstractNumId w:val="38"/>
  </w:num>
  <w:num w:numId="32" w16cid:durableId="275331605">
    <w:abstractNumId w:val="10"/>
  </w:num>
  <w:num w:numId="33" w16cid:durableId="1543134966">
    <w:abstractNumId w:val="24"/>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2764830">
    <w:abstractNumId w:val="36"/>
  </w:num>
  <w:num w:numId="38" w16cid:durableId="1419131649">
    <w:abstractNumId w:val="29"/>
  </w:num>
  <w:num w:numId="39" w16cid:durableId="1042942069">
    <w:abstractNumId w:val="33"/>
  </w:num>
  <w:num w:numId="40" w16cid:durableId="816339819">
    <w:abstractNumId w:val="28"/>
  </w:num>
  <w:num w:numId="41" w16cid:durableId="1841659679">
    <w:abstractNumId w:val="14"/>
  </w:num>
  <w:num w:numId="42" w16cid:durableId="1993832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46704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DB5"/>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3AD1"/>
    <w:rsid w:val="00044F96"/>
    <w:rsid w:val="00045860"/>
    <w:rsid w:val="000469D9"/>
    <w:rsid w:val="00046F89"/>
    <w:rsid w:val="00047EE6"/>
    <w:rsid w:val="000532A1"/>
    <w:rsid w:val="00053E49"/>
    <w:rsid w:val="0005574D"/>
    <w:rsid w:val="00055932"/>
    <w:rsid w:val="00057F5D"/>
    <w:rsid w:val="0006065C"/>
    <w:rsid w:val="00062DC4"/>
    <w:rsid w:val="00064F11"/>
    <w:rsid w:val="000673D6"/>
    <w:rsid w:val="00071917"/>
    <w:rsid w:val="00071DFB"/>
    <w:rsid w:val="00073353"/>
    <w:rsid w:val="000749CD"/>
    <w:rsid w:val="00076353"/>
    <w:rsid w:val="0007694B"/>
    <w:rsid w:val="000779AB"/>
    <w:rsid w:val="00081B2C"/>
    <w:rsid w:val="00081CF2"/>
    <w:rsid w:val="00086367"/>
    <w:rsid w:val="00086909"/>
    <w:rsid w:val="0008787E"/>
    <w:rsid w:val="00090401"/>
    <w:rsid w:val="00090408"/>
    <w:rsid w:val="0009056C"/>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D5A2E"/>
    <w:rsid w:val="000E0729"/>
    <w:rsid w:val="000E2D9E"/>
    <w:rsid w:val="000E486C"/>
    <w:rsid w:val="000E6BEA"/>
    <w:rsid w:val="000E7B0B"/>
    <w:rsid w:val="000F081F"/>
    <w:rsid w:val="000F0DFF"/>
    <w:rsid w:val="000F0F5B"/>
    <w:rsid w:val="000F0FC8"/>
    <w:rsid w:val="000F3130"/>
    <w:rsid w:val="000F33F4"/>
    <w:rsid w:val="000F500A"/>
    <w:rsid w:val="000F55E1"/>
    <w:rsid w:val="000F62E7"/>
    <w:rsid w:val="000F71B9"/>
    <w:rsid w:val="00100AA2"/>
    <w:rsid w:val="001017F5"/>
    <w:rsid w:val="00102228"/>
    <w:rsid w:val="00102C70"/>
    <w:rsid w:val="001046AE"/>
    <w:rsid w:val="00105F5E"/>
    <w:rsid w:val="0010603C"/>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1584"/>
    <w:rsid w:val="00165B87"/>
    <w:rsid w:val="00166253"/>
    <w:rsid w:val="001666E4"/>
    <w:rsid w:val="00166C2A"/>
    <w:rsid w:val="00170ECD"/>
    <w:rsid w:val="00173AA0"/>
    <w:rsid w:val="0017592E"/>
    <w:rsid w:val="00177421"/>
    <w:rsid w:val="001777DA"/>
    <w:rsid w:val="00177D5B"/>
    <w:rsid w:val="001803E7"/>
    <w:rsid w:val="001836D3"/>
    <w:rsid w:val="00184B11"/>
    <w:rsid w:val="00185AC2"/>
    <w:rsid w:val="001868E0"/>
    <w:rsid w:val="0018782D"/>
    <w:rsid w:val="00187D01"/>
    <w:rsid w:val="00192012"/>
    <w:rsid w:val="00194859"/>
    <w:rsid w:val="00194B1C"/>
    <w:rsid w:val="00195215"/>
    <w:rsid w:val="0019553D"/>
    <w:rsid w:val="00196123"/>
    <w:rsid w:val="00197545"/>
    <w:rsid w:val="00197C7D"/>
    <w:rsid w:val="001A0844"/>
    <w:rsid w:val="001A1DB4"/>
    <w:rsid w:val="001A294D"/>
    <w:rsid w:val="001A29BC"/>
    <w:rsid w:val="001A2F91"/>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C6769"/>
    <w:rsid w:val="001D29EC"/>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3BAC"/>
    <w:rsid w:val="00215BF0"/>
    <w:rsid w:val="00220541"/>
    <w:rsid w:val="00220600"/>
    <w:rsid w:val="00221772"/>
    <w:rsid w:val="00223A3E"/>
    <w:rsid w:val="00226B78"/>
    <w:rsid w:val="002274EA"/>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4E43"/>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92A"/>
    <w:rsid w:val="00286D12"/>
    <w:rsid w:val="00287BE9"/>
    <w:rsid w:val="00287C22"/>
    <w:rsid w:val="002901AA"/>
    <w:rsid w:val="00291F2E"/>
    <w:rsid w:val="002924C8"/>
    <w:rsid w:val="00292638"/>
    <w:rsid w:val="002932D9"/>
    <w:rsid w:val="00293B8C"/>
    <w:rsid w:val="00294C7F"/>
    <w:rsid w:val="00295EB9"/>
    <w:rsid w:val="002964C9"/>
    <w:rsid w:val="00296916"/>
    <w:rsid w:val="00296CDA"/>
    <w:rsid w:val="002A01A5"/>
    <w:rsid w:val="002A10EE"/>
    <w:rsid w:val="002A1120"/>
    <w:rsid w:val="002A2A60"/>
    <w:rsid w:val="002A339E"/>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2F7BDA"/>
    <w:rsid w:val="00300022"/>
    <w:rsid w:val="003000AF"/>
    <w:rsid w:val="00301857"/>
    <w:rsid w:val="00301D22"/>
    <w:rsid w:val="00302A74"/>
    <w:rsid w:val="00302E16"/>
    <w:rsid w:val="003034EE"/>
    <w:rsid w:val="00304225"/>
    <w:rsid w:val="00305F35"/>
    <w:rsid w:val="003130B1"/>
    <w:rsid w:val="00315491"/>
    <w:rsid w:val="00315C1C"/>
    <w:rsid w:val="003161B3"/>
    <w:rsid w:val="00323510"/>
    <w:rsid w:val="00323556"/>
    <w:rsid w:val="00324CBE"/>
    <w:rsid w:val="00325986"/>
    <w:rsid w:val="0032678A"/>
    <w:rsid w:val="00326E7A"/>
    <w:rsid w:val="0032738E"/>
    <w:rsid w:val="00332431"/>
    <w:rsid w:val="00332C06"/>
    <w:rsid w:val="003336B6"/>
    <w:rsid w:val="0033439B"/>
    <w:rsid w:val="003347A9"/>
    <w:rsid w:val="0033636D"/>
    <w:rsid w:val="00337F2D"/>
    <w:rsid w:val="00340491"/>
    <w:rsid w:val="0034197E"/>
    <w:rsid w:val="0034222B"/>
    <w:rsid w:val="0034422F"/>
    <w:rsid w:val="00344C2E"/>
    <w:rsid w:val="00346526"/>
    <w:rsid w:val="003514BE"/>
    <w:rsid w:val="00351EF3"/>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5E81"/>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5CB"/>
    <w:rsid w:val="003C3FD1"/>
    <w:rsid w:val="003C4B1B"/>
    <w:rsid w:val="003D044A"/>
    <w:rsid w:val="003D2A88"/>
    <w:rsid w:val="003D3D76"/>
    <w:rsid w:val="003D42BD"/>
    <w:rsid w:val="003D54AF"/>
    <w:rsid w:val="003D5AA5"/>
    <w:rsid w:val="003E21DA"/>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56FB"/>
    <w:rsid w:val="00436639"/>
    <w:rsid w:val="0044677A"/>
    <w:rsid w:val="00450665"/>
    <w:rsid w:val="00452AD5"/>
    <w:rsid w:val="00452FD5"/>
    <w:rsid w:val="004532E1"/>
    <w:rsid w:val="00454027"/>
    <w:rsid w:val="0045581D"/>
    <w:rsid w:val="00457D8D"/>
    <w:rsid w:val="00471C6C"/>
    <w:rsid w:val="004831C1"/>
    <w:rsid w:val="0048681F"/>
    <w:rsid w:val="004923E1"/>
    <w:rsid w:val="004939D2"/>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836"/>
    <w:rsid w:val="004F4CAC"/>
    <w:rsid w:val="004F4FCE"/>
    <w:rsid w:val="004F7E09"/>
    <w:rsid w:val="005021C3"/>
    <w:rsid w:val="00503F57"/>
    <w:rsid w:val="005055C0"/>
    <w:rsid w:val="0050619C"/>
    <w:rsid w:val="0051422E"/>
    <w:rsid w:val="0051507C"/>
    <w:rsid w:val="0051554D"/>
    <w:rsid w:val="005213AD"/>
    <w:rsid w:val="0052199B"/>
    <w:rsid w:val="005236C1"/>
    <w:rsid w:val="005241D0"/>
    <w:rsid w:val="00524DF2"/>
    <w:rsid w:val="00526313"/>
    <w:rsid w:val="00530B96"/>
    <w:rsid w:val="0053148C"/>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1AF6"/>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EEC"/>
    <w:rsid w:val="005C7F9D"/>
    <w:rsid w:val="005D392F"/>
    <w:rsid w:val="005D5DB7"/>
    <w:rsid w:val="005D5F4A"/>
    <w:rsid w:val="005D6700"/>
    <w:rsid w:val="005D68E3"/>
    <w:rsid w:val="005D69E8"/>
    <w:rsid w:val="005D7860"/>
    <w:rsid w:val="005E196D"/>
    <w:rsid w:val="005E1DB7"/>
    <w:rsid w:val="005E2F13"/>
    <w:rsid w:val="005E31BE"/>
    <w:rsid w:val="005E6BDF"/>
    <w:rsid w:val="005F2C04"/>
    <w:rsid w:val="005F5D5F"/>
    <w:rsid w:val="005F6EF4"/>
    <w:rsid w:val="005F78B7"/>
    <w:rsid w:val="005F791C"/>
    <w:rsid w:val="00600439"/>
    <w:rsid w:val="0060405B"/>
    <w:rsid w:val="00604D81"/>
    <w:rsid w:val="00610237"/>
    <w:rsid w:val="006108D6"/>
    <w:rsid w:val="00612BAC"/>
    <w:rsid w:val="00614F43"/>
    <w:rsid w:val="00616540"/>
    <w:rsid w:val="00616721"/>
    <w:rsid w:val="006174D2"/>
    <w:rsid w:val="006212AD"/>
    <w:rsid w:val="00621D8A"/>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76695"/>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0F02"/>
    <w:rsid w:val="006A1113"/>
    <w:rsid w:val="006A1D48"/>
    <w:rsid w:val="006A2372"/>
    <w:rsid w:val="006A2851"/>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3848"/>
    <w:rsid w:val="006E4E3A"/>
    <w:rsid w:val="006E4F42"/>
    <w:rsid w:val="006E73DD"/>
    <w:rsid w:val="006F1309"/>
    <w:rsid w:val="006F1C5B"/>
    <w:rsid w:val="006F1CD0"/>
    <w:rsid w:val="006F1FF6"/>
    <w:rsid w:val="006F5B28"/>
    <w:rsid w:val="006F78A3"/>
    <w:rsid w:val="00701531"/>
    <w:rsid w:val="00702DF5"/>
    <w:rsid w:val="00703B22"/>
    <w:rsid w:val="00704622"/>
    <w:rsid w:val="007049D5"/>
    <w:rsid w:val="00705025"/>
    <w:rsid w:val="00705DD2"/>
    <w:rsid w:val="007107B7"/>
    <w:rsid w:val="007123BE"/>
    <w:rsid w:val="007148AD"/>
    <w:rsid w:val="00716CE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6351"/>
    <w:rsid w:val="0074768A"/>
    <w:rsid w:val="00747A64"/>
    <w:rsid w:val="0075022D"/>
    <w:rsid w:val="00752AE4"/>
    <w:rsid w:val="0075315B"/>
    <w:rsid w:val="00757F6E"/>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418"/>
    <w:rsid w:val="007849CB"/>
    <w:rsid w:val="00786D64"/>
    <w:rsid w:val="00787F71"/>
    <w:rsid w:val="00792235"/>
    <w:rsid w:val="007931D1"/>
    <w:rsid w:val="007937A6"/>
    <w:rsid w:val="00793F43"/>
    <w:rsid w:val="00794074"/>
    <w:rsid w:val="0079514E"/>
    <w:rsid w:val="007970B5"/>
    <w:rsid w:val="007A1096"/>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805"/>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0B3D"/>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64AC"/>
    <w:rsid w:val="00837C72"/>
    <w:rsid w:val="00837E5A"/>
    <w:rsid w:val="008406F5"/>
    <w:rsid w:val="008442A9"/>
    <w:rsid w:val="00845986"/>
    <w:rsid w:val="00846446"/>
    <w:rsid w:val="0085034B"/>
    <w:rsid w:val="00851E8A"/>
    <w:rsid w:val="008527B4"/>
    <w:rsid w:val="008539A2"/>
    <w:rsid w:val="008540C7"/>
    <w:rsid w:val="00855CE2"/>
    <w:rsid w:val="00860751"/>
    <w:rsid w:val="0086179C"/>
    <w:rsid w:val="00864CD4"/>
    <w:rsid w:val="00864D76"/>
    <w:rsid w:val="00864EB5"/>
    <w:rsid w:val="008665C0"/>
    <w:rsid w:val="00866774"/>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33F4"/>
    <w:rsid w:val="008951FE"/>
    <w:rsid w:val="0089705C"/>
    <w:rsid w:val="008A0DC4"/>
    <w:rsid w:val="008A2F2A"/>
    <w:rsid w:val="008A3CB6"/>
    <w:rsid w:val="008A4A7C"/>
    <w:rsid w:val="008A7B92"/>
    <w:rsid w:val="008B367A"/>
    <w:rsid w:val="008B3A68"/>
    <w:rsid w:val="008B4108"/>
    <w:rsid w:val="008B4BF5"/>
    <w:rsid w:val="008B5616"/>
    <w:rsid w:val="008B5E77"/>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17BEA"/>
    <w:rsid w:val="00917C4B"/>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57B1D"/>
    <w:rsid w:val="009604D0"/>
    <w:rsid w:val="00960689"/>
    <w:rsid w:val="00960B1F"/>
    <w:rsid w:val="009621D0"/>
    <w:rsid w:val="00962259"/>
    <w:rsid w:val="00965CD3"/>
    <w:rsid w:val="00965FE6"/>
    <w:rsid w:val="00966576"/>
    <w:rsid w:val="009673BC"/>
    <w:rsid w:val="00970715"/>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7AEF"/>
    <w:rsid w:val="00997D69"/>
    <w:rsid w:val="009A2FB9"/>
    <w:rsid w:val="009A4E4C"/>
    <w:rsid w:val="009A622A"/>
    <w:rsid w:val="009A776E"/>
    <w:rsid w:val="009B1927"/>
    <w:rsid w:val="009B20AA"/>
    <w:rsid w:val="009B22AB"/>
    <w:rsid w:val="009B2E5B"/>
    <w:rsid w:val="009B5345"/>
    <w:rsid w:val="009B568A"/>
    <w:rsid w:val="009B6329"/>
    <w:rsid w:val="009B706A"/>
    <w:rsid w:val="009B7BD8"/>
    <w:rsid w:val="009C1A8A"/>
    <w:rsid w:val="009C4369"/>
    <w:rsid w:val="009C5520"/>
    <w:rsid w:val="009D0DFC"/>
    <w:rsid w:val="009D7766"/>
    <w:rsid w:val="009D7B41"/>
    <w:rsid w:val="009E132B"/>
    <w:rsid w:val="009E1D19"/>
    <w:rsid w:val="009E217D"/>
    <w:rsid w:val="009F11FE"/>
    <w:rsid w:val="009F2CD0"/>
    <w:rsid w:val="009F3167"/>
    <w:rsid w:val="009F48CB"/>
    <w:rsid w:val="009F685F"/>
    <w:rsid w:val="009F6D23"/>
    <w:rsid w:val="00A04BC9"/>
    <w:rsid w:val="00A052AB"/>
    <w:rsid w:val="00A05E01"/>
    <w:rsid w:val="00A0740C"/>
    <w:rsid w:val="00A10736"/>
    <w:rsid w:val="00A10FDB"/>
    <w:rsid w:val="00A11598"/>
    <w:rsid w:val="00A11DC2"/>
    <w:rsid w:val="00A16D04"/>
    <w:rsid w:val="00A17195"/>
    <w:rsid w:val="00A20F76"/>
    <w:rsid w:val="00A217C2"/>
    <w:rsid w:val="00A21F80"/>
    <w:rsid w:val="00A22664"/>
    <w:rsid w:val="00A22BCD"/>
    <w:rsid w:val="00A24587"/>
    <w:rsid w:val="00A2579A"/>
    <w:rsid w:val="00A27127"/>
    <w:rsid w:val="00A27A2A"/>
    <w:rsid w:val="00A34835"/>
    <w:rsid w:val="00A34A5E"/>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F7C"/>
    <w:rsid w:val="00A63426"/>
    <w:rsid w:val="00A64174"/>
    <w:rsid w:val="00A65BA4"/>
    <w:rsid w:val="00A65C29"/>
    <w:rsid w:val="00A661DC"/>
    <w:rsid w:val="00A67581"/>
    <w:rsid w:val="00A72034"/>
    <w:rsid w:val="00A72A24"/>
    <w:rsid w:val="00A73F01"/>
    <w:rsid w:val="00A76539"/>
    <w:rsid w:val="00A7736D"/>
    <w:rsid w:val="00A77512"/>
    <w:rsid w:val="00A80A89"/>
    <w:rsid w:val="00A81B9D"/>
    <w:rsid w:val="00A8272C"/>
    <w:rsid w:val="00A82B11"/>
    <w:rsid w:val="00A82FBB"/>
    <w:rsid w:val="00A83CD7"/>
    <w:rsid w:val="00A857C3"/>
    <w:rsid w:val="00A862D2"/>
    <w:rsid w:val="00A86D37"/>
    <w:rsid w:val="00A90034"/>
    <w:rsid w:val="00A91E51"/>
    <w:rsid w:val="00A91EB8"/>
    <w:rsid w:val="00A9388F"/>
    <w:rsid w:val="00A941D5"/>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498F"/>
    <w:rsid w:val="00AC566E"/>
    <w:rsid w:val="00AC6E5E"/>
    <w:rsid w:val="00AC7857"/>
    <w:rsid w:val="00AC7E2D"/>
    <w:rsid w:val="00AD0154"/>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2C4B"/>
    <w:rsid w:val="00B039D2"/>
    <w:rsid w:val="00B03E0E"/>
    <w:rsid w:val="00B04E3F"/>
    <w:rsid w:val="00B07A43"/>
    <w:rsid w:val="00B07D9D"/>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3F8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20CF"/>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31C"/>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1FF0"/>
    <w:rsid w:val="00BF4CF3"/>
    <w:rsid w:val="00BF5EA6"/>
    <w:rsid w:val="00BF5F95"/>
    <w:rsid w:val="00BF6193"/>
    <w:rsid w:val="00BF6D4F"/>
    <w:rsid w:val="00BF7946"/>
    <w:rsid w:val="00C01321"/>
    <w:rsid w:val="00C02E1E"/>
    <w:rsid w:val="00C04806"/>
    <w:rsid w:val="00C10B13"/>
    <w:rsid w:val="00C13B10"/>
    <w:rsid w:val="00C14F3B"/>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9B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64C7"/>
    <w:rsid w:val="00CC748D"/>
    <w:rsid w:val="00CD0BA0"/>
    <w:rsid w:val="00CD1336"/>
    <w:rsid w:val="00CD2078"/>
    <w:rsid w:val="00CD6197"/>
    <w:rsid w:val="00CE2717"/>
    <w:rsid w:val="00CE4BE8"/>
    <w:rsid w:val="00CE4C0F"/>
    <w:rsid w:val="00CE58A3"/>
    <w:rsid w:val="00CE5D73"/>
    <w:rsid w:val="00CE7C9F"/>
    <w:rsid w:val="00CF065C"/>
    <w:rsid w:val="00CF09A1"/>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3F0C"/>
    <w:rsid w:val="00D34F20"/>
    <w:rsid w:val="00D34F8A"/>
    <w:rsid w:val="00D3595D"/>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1B17"/>
    <w:rsid w:val="00DF2EA9"/>
    <w:rsid w:val="00DF444F"/>
    <w:rsid w:val="00DF7D4F"/>
    <w:rsid w:val="00DF7E6A"/>
    <w:rsid w:val="00E01618"/>
    <w:rsid w:val="00E02AD2"/>
    <w:rsid w:val="00E10CE7"/>
    <w:rsid w:val="00E11E4E"/>
    <w:rsid w:val="00E1421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470A9"/>
    <w:rsid w:val="00E50B34"/>
    <w:rsid w:val="00E52086"/>
    <w:rsid w:val="00E52B83"/>
    <w:rsid w:val="00E52C27"/>
    <w:rsid w:val="00E52EEB"/>
    <w:rsid w:val="00E55C2F"/>
    <w:rsid w:val="00E5734F"/>
    <w:rsid w:val="00E603A1"/>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33DC"/>
    <w:rsid w:val="00EA4C34"/>
    <w:rsid w:val="00EA4EB6"/>
    <w:rsid w:val="00EA5077"/>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78F"/>
    <w:rsid w:val="00ED20A7"/>
    <w:rsid w:val="00ED212D"/>
    <w:rsid w:val="00ED2884"/>
    <w:rsid w:val="00ED3F72"/>
    <w:rsid w:val="00ED6947"/>
    <w:rsid w:val="00EE0AD8"/>
    <w:rsid w:val="00EE0EA8"/>
    <w:rsid w:val="00EE16DD"/>
    <w:rsid w:val="00EE3C2E"/>
    <w:rsid w:val="00EE4022"/>
    <w:rsid w:val="00EE5E29"/>
    <w:rsid w:val="00EE64ED"/>
    <w:rsid w:val="00EE67B9"/>
    <w:rsid w:val="00EE6BB0"/>
    <w:rsid w:val="00EE6E87"/>
    <w:rsid w:val="00EE6FD5"/>
    <w:rsid w:val="00EE75A4"/>
    <w:rsid w:val="00EE7CEA"/>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4BCE"/>
    <w:rsid w:val="00F360CB"/>
    <w:rsid w:val="00F37B40"/>
    <w:rsid w:val="00F4001E"/>
    <w:rsid w:val="00F416F9"/>
    <w:rsid w:val="00F451C3"/>
    <w:rsid w:val="00F4614F"/>
    <w:rsid w:val="00F47024"/>
    <w:rsid w:val="00F4732A"/>
    <w:rsid w:val="00F50FE5"/>
    <w:rsid w:val="00F53968"/>
    <w:rsid w:val="00F54AF8"/>
    <w:rsid w:val="00F54C0C"/>
    <w:rsid w:val="00F54F83"/>
    <w:rsid w:val="00F55BE6"/>
    <w:rsid w:val="00F56EA3"/>
    <w:rsid w:val="00F57B12"/>
    <w:rsid w:val="00F60646"/>
    <w:rsid w:val="00F62F2D"/>
    <w:rsid w:val="00F66B97"/>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35E7"/>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0EF"/>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 w:val="0EBE9F0E"/>
    <w:rsid w:val="17882437"/>
    <w:rsid w:val="1E2CB56A"/>
    <w:rsid w:val="382C5489"/>
    <w:rsid w:val="4B1B9522"/>
    <w:rsid w:val="5599A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paragraph" w:styleId="Revision">
    <w:name w:val="Revision"/>
    <w:hidden/>
    <w:uiPriority w:val="99"/>
    <w:semiHidden/>
    <w:rsid w:val="005C7EEC"/>
    <w:rPr>
      <w:rFonts w:ascii="Calibri" w:eastAsia="Calibri" w:hAnsi="Calibri"/>
      <w:color w:val="000000"/>
      <w:sz w:val="24"/>
      <w:szCs w:val="22"/>
    </w:rPr>
  </w:style>
  <w:style w:type="paragraph" w:customStyle="1" w:styleId="FormBullet">
    <w:name w:val="Form Bullet"/>
    <w:basedOn w:val="Normal"/>
    <w:qFormat/>
    <w:rsid w:val="00296916"/>
    <w:pPr>
      <w:numPr>
        <w:numId w:val="39"/>
      </w:numPr>
      <w:spacing w:before="60" w:after="60" w:line="240" w:lineRule="auto"/>
    </w:pPr>
    <w:rPr>
      <w:rFonts w:eastAsia="MS Mincho"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research/technology-space/astronomy-space"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80565"/>
    <w:rsid w:val="00101562"/>
    <w:rsid w:val="001561B4"/>
    <w:rsid w:val="0019205C"/>
    <w:rsid w:val="002A4829"/>
    <w:rsid w:val="003C6F9C"/>
    <w:rsid w:val="00414F94"/>
    <w:rsid w:val="00471230"/>
    <w:rsid w:val="00517937"/>
    <w:rsid w:val="005F1322"/>
    <w:rsid w:val="007750FF"/>
    <w:rsid w:val="007C7613"/>
    <w:rsid w:val="0083493E"/>
    <w:rsid w:val="00AD1922"/>
    <w:rsid w:val="00B36C21"/>
    <w:rsid w:val="00C85A81"/>
    <w:rsid w:val="00CE5D82"/>
    <w:rsid w:val="00E03DCF"/>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0064638DD114E9FEBB2266396D03F" ma:contentTypeVersion="12" ma:contentTypeDescription="Create a new document." ma:contentTypeScope="" ma:versionID="080e483aff6ed27debafce0dcc87ac87">
  <xsd:schema xmlns:xsd="http://www.w3.org/2001/XMLSchema" xmlns:xs="http://www.w3.org/2001/XMLSchema" xmlns:p="http://schemas.microsoft.com/office/2006/metadata/properties" xmlns:ns2="e33b83a9-453b-4f22-92e7-13663d9a92d7" xmlns:ns3="8800eb2e-ed65-493a-bd97-3b957701a082" targetNamespace="http://schemas.microsoft.com/office/2006/metadata/properties" ma:root="true" ma:fieldsID="72da63aa3a15917f40ee400ca059f4d4" ns2:_="" ns3:_="">
    <xsd:import namespace="e33b83a9-453b-4f22-92e7-13663d9a92d7"/>
    <xsd:import namespace="8800eb2e-ed65-493a-bd97-3b957701a0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b83a9-453b-4f22-92e7-13663d9a9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0eb2e-ed65-493a-bd97-3b957701a0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f5cf29-a7e0-4092-9233-03aaf7c4ca9f}" ma:internalName="TaxCatchAll" ma:showField="CatchAllData" ma:web="8800eb2e-ed65-493a-bd97-3b957701a0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00eb2e-ed65-493a-bd97-3b957701a082" xsi:nil="true"/>
    <lcf76f155ced4ddcb4097134ff3c332f xmlns="e33b83a9-453b-4f22-92e7-13663d9a92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438C4-29E8-4724-B2D6-FE1C663E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b83a9-453b-4f22-92e7-13663d9a92d7"/>
    <ds:schemaRef ds:uri="8800eb2e-ed65-493a-bd97-3b957701a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8800eb2e-ed65-493a-bd97-3b957701a082"/>
    <ds:schemaRef ds:uri="e33b83a9-453b-4f22-92e7-13663d9a92d7"/>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44</TotalTime>
  <Pages>5</Pages>
  <Words>1562</Words>
  <Characters>10057</Characters>
  <Application>Microsoft Office Word</Application>
  <DocSecurity>0</DocSecurity>
  <Lines>83</Lines>
  <Paragraphs>23</Paragraphs>
  <ScaleCrop>false</ScaleCrop>
  <Company>CSIRO</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123</cp:revision>
  <cp:lastPrinted>2023-10-16T03:02:00Z</cp:lastPrinted>
  <dcterms:created xsi:type="dcterms:W3CDTF">2023-03-23T01:26:00Z</dcterms:created>
  <dcterms:modified xsi:type="dcterms:W3CDTF">2023-11-21T22:46:00Z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0x0101007300064638DD114E9FEBB2266396D03F</vt:lpwstr>
  </property>
  <property fmtid="{D5CDD505-2E9C-101B-9397-08002B2CF9AE}" pid="3" name="_dlc_DocIdItemGuid">
    <vt:lpwstr>161bc262-8aa3-4f83-93a7-80233d7af33a</vt:lpwstr>
  </property>
  <property fmtid="{D5CDD505-2E9C-101B-9397-08002B2CF9AE}" pid="4" name="MediaServiceImageTags">
    <vt:lpwstr/>
  </property>
</Properties>
</file>