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254AC9ED" w:rsidR="00CC201B" w:rsidRPr="00173DA0"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73DA0">
              <w:rPr>
                <w:sz w:val="22"/>
              </w:rPr>
              <w:t>Research Projects</w:t>
            </w:r>
            <w:r w:rsidR="00486F57" w:rsidRPr="00173DA0">
              <w:rPr>
                <w:sz w:val="22"/>
              </w:rPr>
              <w:t xml:space="preserve"> Officer</w:t>
            </w:r>
            <w:r w:rsidR="00954A46" w:rsidRPr="00173DA0">
              <w:rPr>
                <w:sz w:val="22"/>
              </w:rPr>
              <w:t xml:space="preserve"> in </w:t>
            </w:r>
            <w:r w:rsidR="00886D51" w:rsidRPr="00173DA0">
              <w:rPr>
                <w:sz w:val="22"/>
              </w:rPr>
              <w:t xml:space="preserve">Experimental </w:t>
            </w:r>
            <w:r w:rsidR="00954A46" w:rsidRPr="00173DA0">
              <w:rPr>
                <w:sz w:val="22"/>
              </w:rPr>
              <w:t xml:space="preserve">Insect </w:t>
            </w:r>
            <w:r w:rsidR="00CC6467" w:rsidRPr="00173DA0">
              <w:rPr>
                <w:sz w:val="22"/>
              </w:rPr>
              <w:t>Functional Biology</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70BE60A9" w:rsidR="00CC201B" w:rsidRPr="0093721B" w:rsidRDefault="00EF66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95594 </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656D872A"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E1605">
              <w:rPr>
                <w:sz w:val="22"/>
              </w:rPr>
              <w:t>3</w:t>
            </w:r>
            <w:r w:rsidRPr="0093721B">
              <w:rPr>
                <w:sz w:val="22"/>
              </w:rPr>
              <w:t xml:space="preserve"> </w:t>
            </w:r>
            <w:r>
              <w:rPr>
                <w:sz w:val="22"/>
              </w:rPr>
              <w:t>years</w:t>
            </w:r>
            <w:r w:rsidRPr="0093721B">
              <w:rPr>
                <w:sz w:val="22"/>
              </w:rPr>
              <w:t xml:space="preserve"> </w:t>
            </w:r>
          </w:p>
          <w:p w14:paraId="4FA5A411" w14:textId="3029733F"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93721B">
              <w:rPr>
                <w:sz w:val="22"/>
              </w:rPr>
              <w:t xml:space="preserve">art-time </w:t>
            </w:r>
            <w:r w:rsidR="005E1605">
              <w:rPr>
                <w:sz w:val="22"/>
              </w:rPr>
              <w:t>(0.5</w:t>
            </w:r>
            <w:r w:rsidR="00731238">
              <w:rPr>
                <w:sz w:val="22"/>
              </w:rPr>
              <w:t xml:space="preserve"> FTE</w:t>
            </w:r>
            <w:r w:rsidR="005E1605">
              <w:rPr>
                <w:sz w:val="22"/>
              </w:rPr>
              <w:t>)</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306B1118"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w:t>
            </w:r>
            <w:r w:rsidR="001A2079">
              <w:rPr>
                <w:sz w:val="22"/>
              </w:rPr>
              <w:t>U</w:t>
            </w:r>
            <w:r w:rsidR="007E7A10" w:rsidRPr="007E7A10">
              <w:rPr>
                <w:sz w:val="22"/>
              </w:rPr>
              <w:t>$68,148</w:t>
            </w:r>
            <w:r w:rsidRPr="0093721B">
              <w:rPr>
                <w:sz w:val="22"/>
              </w:rPr>
              <w:t xml:space="preserve"> </w:t>
            </w:r>
            <w:r>
              <w:rPr>
                <w:sz w:val="22"/>
              </w:rPr>
              <w:t>-</w:t>
            </w:r>
            <w:r w:rsidRPr="0093721B">
              <w:rPr>
                <w:sz w:val="22"/>
              </w:rPr>
              <w:t xml:space="preserve"> </w:t>
            </w:r>
            <w:r w:rsidR="006C20B2">
              <w:rPr>
                <w:sz w:val="22"/>
              </w:rPr>
              <w:t>A</w:t>
            </w:r>
            <w:r w:rsidR="001A2079">
              <w:rPr>
                <w:sz w:val="22"/>
              </w:rPr>
              <w:t>U</w:t>
            </w:r>
            <w:r w:rsidR="006C20B2" w:rsidRPr="006C20B2">
              <w:rPr>
                <w:sz w:val="22"/>
              </w:rPr>
              <w:t>$86,733</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37B4D19E" w:rsidR="00926BE4" w:rsidRPr="0093721B" w:rsidRDefault="005E16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AE12C8">
              <w:rPr>
                <w:sz w:val="22"/>
              </w:rPr>
              <w:t xml:space="preserve"> (Black Mountain), ACT</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7C71F589" w:rsidR="00926BE4" w:rsidRPr="00C10484" w:rsidRDefault="00EA62ED" w:rsidP="001F56F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1F56FF">
              <w:rPr>
                <w:sz w:val="22"/>
              </w:rPr>
              <w:t xml:space="preserve"> only</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14BE1E28" w:rsidR="00C45886" w:rsidRPr="0093721B" w:rsidRDefault="00D63F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Environmental Synthetic Biology</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77777777" w:rsidR="00926BE4" w:rsidRPr="00173DA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3DA0">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69D940BF" w:rsidR="00926BE4" w:rsidRPr="00173DA0" w:rsidRDefault="007F00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3DA0">
              <w:rPr>
                <w:sz w:val="22"/>
              </w:rPr>
              <w:t>50</w:t>
            </w:r>
            <w:r w:rsidR="00F54F83" w:rsidRPr="00173DA0">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173DA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3DA0">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42C7DE50" w:rsidR="00194B1C" w:rsidRPr="00173DA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3DA0">
              <w:rPr>
                <w:sz w:val="22"/>
              </w:rPr>
              <w:t xml:space="preserve">Contact </w:t>
            </w:r>
            <w:r w:rsidR="002439F8" w:rsidRPr="00173DA0">
              <w:rPr>
                <w:sz w:val="22"/>
              </w:rPr>
              <w:t>Matthew Morgan</w:t>
            </w:r>
            <w:r w:rsidRPr="00173DA0">
              <w:rPr>
                <w:sz w:val="22"/>
              </w:rPr>
              <w:t xml:space="preserve"> via email at </w:t>
            </w:r>
            <w:r w:rsidR="002439F8" w:rsidRPr="00173DA0">
              <w:rPr>
                <w:sz w:val="22"/>
              </w:rPr>
              <w:t>Matthew.Morgan</w:t>
            </w:r>
            <w:r w:rsidRPr="00173DA0">
              <w:rPr>
                <w:sz w:val="22"/>
              </w:rPr>
              <w:t xml:space="preserve">@csiro.au or phone +61 </w:t>
            </w:r>
            <w:r w:rsidR="002439F8" w:rsidRPr="00173DA0">
              <w:rPr>
                <w:sz w:val="22"/>
              </w:rPr>
              <w:t xml:space="preserve">2 </w:t>
            </w:r>
            <w:r w:rsidR="00630B3E" w:rsidRPr="00173DA0">
              <w:rPr>
                <w:sz w:val="22"/>
              </w:rPr>
              <w:t>6246 4172</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FDD1A2A" w14:textId="77777777" w:rsidR="002E3615" w:rsidRDefault="002E3615">
      <w:pPr>
        <w:spacing w:before="0" w:after="0" w:line="240" w:lineRule="auto"/>
        <w:rPr>
          <w:rFonts w:cs="Arial"/>
          <w:b/>
          <w:bCs/>
          <w:color w:val="auto"/>
          <w:sz w:val="26"/>
          <w:szCs w:val="26"/>
        </w:rPr>
      </w:pPr>
      <w:r>
        <w:br w:type="page"/>
      </w:r>
    </w:p>
    <w:p w14:paraId="31BEAA96" w14:textId="7BBDEA94" w:rsidR="006246C0" w:rsidRPr="00674783" w:rsidRDefault="00B50C20" w:rsidP="00DC2C7E">
      <w:pPr>
        <w:pStyle w:val="Heading3"/>
        <w:spacing w:before="240" w:after="0"/>
      </w:pPr>
      <w:r>
        <w:lastRenderedPageBreak/>
        <w:t>Role Overview</w:t>
      </w:r>
    </w:p>
    <w:p w14:paraId="7AA2F762" w14:textId="33351741" w:rsidR="002E4912" w:rsidRDefault="005F284B" w:rsidP="00DC2C7E">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3013F433" w14:textId="74D460B3" w:rsidR="0001681D" w:rsidRDefault="00904608" w:rsidP="00127DCE">
      <w:r w:rsidRPr="00904608">
        <w:t>Insects</w:t>
      </w:r>
      <w:r w:rsidR="00546486">
        <w:t xml:space="preserve"> </w:t>
      </w:r>
      <w:r w:rsidRPr="00904608">
        <w:t xml:space="preserve">have emerged as invaluable waste </w:t>
      </w:r>
      <w:proofErr w:type="spellStart"/>
      <w:r w:rsidRPr="00904608">
        <w:t>biotransformers</w:t>
      </w:r>
      <w:proofErr w:type="spellEnd"/>
      <w:r w:rsidRPr="00904608">
        <w:t xml:space="preserve">, presenting a sustainable solution to burgeoning waste stream challenges. </w:t>
      </w:r>
      <w:r w:rsidR="00877AE6" w:rsidRPr="00904608">
        <w:t xml:space="preserve">Their rapid growth and high protein content make them an ideal candidate for repurposing organic waste into valuable resources like animal feed or fertilizer. </w:t>
      </w:r>
      <w:r w:rsidR="00305883">
        <w:t xml:space="preserve"> Furthermore, v</w:t>
      </w:r>
      <w:r w:rsidR="00546486" w:rsidRPr="00107C1E">
        <w:t>arious insect species exhibit a promising capacity to degrade pollutants, including plastics, showcasing their potential as eco-friendly agents in waste management.</w:t>
      </w:r>
      <w:r w:rsidR="00305883">
        <w:t xml:space="preserve"> CSIRO is</w:t>
      </w:r>
      <w:r w:rsidR="00305883" w:rsidRPr="00107C1E">
        <w:t xml:space="preserve"> exploring g</w:t>
      </w:r>
      <w:r w:rsidR="007B5D1B">
        <w:t>enomic,</w:t>
      </w:r>
      <w:r w:rsidR="00305883" w:rsidRPr="00107C1E">
        <w:t xml:space="preserve"> </w:t>
      </w:r>
      <w:r w:rsidR="002266F2">
        <w:t xml:space="preserve">microbial, </w:t>
      </w:r>
      <w:r w:rsidR="00305883" w:rsidRPr="00107C1E">
        <w:t>and biochemical interventions to enhance these insects' plastic-degrading capabilities and optimi</w:t>
      </w:r>
      <w:r w:rsidR="002266F2">
        <w:t>s</w:t>
      </w:r>
      <w:r w:rsidR="00305883" w:rsidRPr="00107C1E">
        <w:t xml:space="preserve">e the process for large-scale applications. By unlocking the full potential of insect biodegradation, we </w:t>
      </w:r>
      <w:r w:rsidR="0001681D">
        <w:t xml:space="preserve">are </w:t>
      </w:r>
      <w:r w:rsidR="00305883" w:rsidRPr="00107C1E">
        <w:t>pav</w:t>
      </w:r>
      <w:r w:rsidR="0001681D">
        <w:t>ing</w:t>
      </w:r>
      <w:r w:rsidR="00305883" w:rsidRPr="00107C1E">
        <w:t xml:space="preserve"> the way for innovative and sustainable solutions to combat plastic pollution</w:t>
      </w:r>
      <w:r w:rsidR="00127DCE">
        <w:t>.</w:t>
      </w:r>
    </w:p>
    <w:p w14:paraId="03C04BDE" w14:textId="5DE558F6" w:rsidR="00127DCE" w:rsidRPr="00127DCE" w:rsidRDefault="00127DCE" w:rsidP="00127DCE">
      <w:r>
        <w:t xml:space="preserve">The Research Projects Officer will work with researchers in the </w:t>
      </w:r>
      <w:r w:rsidR="003960E4">
        <w:t>Industry Environments Program</w:t>
      </w:r>
      <w:r w:rsidR="002119F2">
        <w:t xml:space="preserve"> and</w:t>
      </w:r>
      <w:r w:rsidR="00E5168E">
        <w:t xml:space="preserve"> support research </w:t>
      </w:r>
      <w:r w:rsidR="001F5498">
        <w:t>to understand and</w:t>
      </w:r>
      <w:r w:rsidR="002119F2">
        <w:t xml:space="preserve"> enhance </w:t>
      </w:r>
      <w:r w:rsidR="001F5498">
        <w:t>bio</w:t>
      </w:r>
      <w:r w:rsidR="009C5629">
        <w:t xml:space="preserve">transformation </w:t>
      </w:r>
      <w:r w:rsidR="001F5498">
        <w:t>pathways</w:t>
      </w:r>
      <w:r w:rsidR="009C5629">
        <w:t xml:space="preserve"> in insects and</w:t>
      </w:r>
      <w:r w:rsidR="00B42844">
        <w:t xml:space="preserve"> </w:t>
      </w:r>
      <w:r w:rsidR="004F3F9D">
        <w:t>insect-</w:t>
      </w:r>
      <w:r w:rsidR="00B42844">
        <w:t xml:space="preserve">associated </w:t>
      </w:r>
      <w:r w:rsidR="009C5629">
        <w:t>microbiomes</w:t>
      </w:r>
      <w:r w:rsidR="002119F2">
        <w:t>.</w:t>
      </w:r>
      <w:r w:rsidR="002340FF">
        <w:t xml:space="preserve"> The Officer will be responsible for </w:t>
      </w:r>
      <w:r w:rsidR="000E5009">
        <w:t xml:space="preserve">creating and maintaining insect colonies in a range of relevant </w:t>
      </w:r>
      <w:r w:rsidR="004F3F9D">
        <w:t>species and</w:t>
      </w:r>
      <w:r w:rsidR="000E5009">
        <w:t xml:space="preserve"> assisting with the design and performing of </w:t>
      </w:r>
      <w:r w:rsidR="006A4FB4">
        <w:t>experiments involving</w:t>
      </w:r>
      <w:r w:rsidR="00F93179">
        <w:t xml:space="preserve"> insects and </w:t>
      </w:r>
      <w:r w:rsidR="004F3F9D">
        <w:t>microbial communities</w:t>
      </w:r>
      <w:r w:rsidR="007B5D1B">
        <w:t>.</w:t>
      </w:r>
      <w:r w:rsidR="002B1649">
        <w:t xml:space="preserve"> </w:t>
      </w:r>
      <w:r w:rsidR="001F23DD">
        <w:t xml:space="preserve">A demonstrated ability to </w:t>
      </w:r>
      <w:r w:rsidR="00F31481">
        <w:t>per</w:t>
      </w:r>
      <w:r w:rsidR="001F23DD">
        <w:t xml:space="preserve">form </w:t>
      </w:r>
      <w:r w:rsidR="00F31481">
        <w:t>molecular biology and data analysis tasks will be a distinct advantage.</w:t>
      </w:r>
    </w:p>
    <w:p w14:paraId="5E631EF6" w14:textId="65479ECD" w:rsidR="00156502" w:rsidRDefault="00B50C20" w:rsidP="00E9557E">
      <w:pPr>
        <w:pStyle w:val="Heading3"/>
      </w:pPr>
      <w:r w:rsidRPr="00B50C20">
        <w:t>Duties and Key Result Areas</w:t>
      </w:r>
    </w:p>
    <w:p w14:paraId="074E1B6C" w14:textId="19305208" w:rsidR="00427EDD" w:rsidRDefault="009B1548" w:rsidP="00427EDD">
      <w:pPr>
        <w:pStyle w:val="ListParagraph"/>
        <w:numPr>
          <w:ilvl w:val="0"/>
          <w:numId w:val="23"/>
        </w:numPr>
        <w:spacing w:before="0" w:after="60" w:line="240" w:lineRule="auto"/>
        <w:ind w:left="470" w:hanging="364"/>
        <w:contextualSpacing w:val="0"/>
      </w:pPr>
      <w:r>
        <w:t>Under supervision, design and implement experimental procedures to c</w:t>
      </w:r>
      <w:r w:rsidR="00156502">
        <w:t xml:space="preserve">reate and maintain </w:t>
      </w:r>
      <w:r w:rsidR="0034341E">
        <w:t xml:space="preserve">insect colonies, including </w:t>
      </w:r>
      <w:r w:rsidR="00156502">
        <w:t>axenic and gnotobiotic insects</w:t>
      </w:r>
      <w:r w:rsidR="0034341E">
        <w:t>, for scientific research</w:t>
      </w:r>
      <w:r w:rsidR="00156502">
        <w:t xml:space="preserve"> as directed</w:t>
      </w:r>
      <w:r w:rsidR="00AF5728">
        <w:t>.</w:t>
      </w:r>
    </w:p>
    <w:p w14:paraId="5CED1EB7" w14:textId="2F326612" w:rsidR="008A4B53" w:rsidRDefault="00550ACE" w:rsidP="002E693F">
      <w:pPr>
        <w:pStyle w:val="ListParagraph"/>
        <w:numPr>
          <w:ilvl w:val="0"/>
          <w:numId w:val="23"/>
        </w:numPr>
        <w:spacing w:before="0" w:after="60" w:line="240" w:lineRule="auto"/>
        <w:ind w:left="470" w:hanging="364"/>
        <w:contextualSpacing w:val="0"/>
      </w:pPr>
      <w:r>
        <w:t xml:space="preserve">Under </w:t>
      </w:r>
      <w:r w:rsidR="007C6A86">
        <w:t>supervision</w:t>
      </w:r>
      <w:r>
        <w:t xml:space="preserve">, design and perform </w:t>
      </w:r>
      <w:r w:rsidR="00910135">
        <w:t>straightforward experiments</w:t>
      </w:r>
      <w:r w:rsidR="001D378E">
        <w:t xml:space="preserve">, </w:t>
      </w:r>
      <w:r w:rsidR="002F022E">
        <w:t>sample collection</w:t>
      </w:r>
      <w:r w:rsidR="00910135">
        <w:t xml:space="preserve"> and routine laboratory analyses</w:t>
      </w:r>
      <w:r w:rsidR="00D94826">
        <w:t xml:space="preserve">. Where relevant,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2517D018" w14:textId="7036EA62" w:rsidR="00907E81" w:rsidRDefault="00D3053B" w:rsidP="007C1C69">
      <w:pPr>
        <w:pStyle w:val="ListParagraph"/>
        <w:numPr>
          <w:ilvl w:val="0"/>
          <w:numId w:val="23"/>
        </w:numPr>
        <w:spacing w:before="0" w:after="60" w:line="240" w:lineRule="auto"/>
        <w:ind w:left="470" w:hanging="364"/>
        <w:contextualSpacing w:val="0"/>
      </w:pPr>
      <w:r>
        <w:t>Work with Team members to help d</w:t>
      </w:r>
      <w:r w:rsidR="00907E81">
        <w:t>esign data recording</w:t>
      </w:r>
      <w:r w:rsidR="00AB6989">
        <w:t xml:space="preserve"> and entry systems.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 xml:space="preserve">ork with discretion to decide on the timing of operations within the work team’s plan and </w:t>
      </w:r>
      <w:proofErr w:type="gramStart"/>
      <w:r w:rsidR="00601EE8" w:rsidRPr="009B6BDA">
        <w:t>plan ahead</w:t>
      </w:r>
      <w:proofErr w:type="gramEnd"/>
      <w:r w:rsidR="00601EE8" w:rsidRPr="009B6BDA">
        <w:t xml:space="preserve"> to meet experiment</w:t>
      </w:r>
      <w:r w:rsidR="007856F9">
        <w:t>al</w:t>
      </w:r>
      <w:r w:rsidR="00601EE8" w:rsidRPr="009B6BDA">
        <w:t xml:space="preserve"> and/or project demands. </w:t>
      </w:r>
    </w:p>
    <w:p w14:paraId="58444844" w14:textId="55B33165"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or fieldwork consumables</w:t>
      </w:r>
      <w:r w:rsidR="00DF060B">
        <w:t xml:space="preserve"> and scheduling and instructing staff in the use of shared equipment.</w:t>
      </w:r>
    </w:p>
    <w:p w14:paraId="43764B93" w14:textId="77777777" w:rsidR="00E02CBF" w:rsidRPr="00477825" w:rsidRDefault="00E02CBF" w:rsidP="00E02CBF">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0EE6F06A" w14:textId="77777777" w:rsidR="002E3615" w:rsidRDefault="002E3615">
      <w:pPr>
        <w:spacing w:before="0" w:after="0" w:line="240" w:lineRule="auto"/>
        <w:rPr>
          <w:rFonts w:cs="Arial"/>
          <w:b/>
          <w:bCs/>
          <w:color w:val="auto"/>
          <w:sz w:val="26"/>
          <w:szCs w:val="26"/>
        </w:rPr>
      </w:pPr>
      <w:r>
        <w:rPr>
          <w:b/>
          <w:iCs/>
          <w:color w:val="auto"/>
          <w:sz w:val="26"/>
          <w:szCs w:val="26"/>
        </w:rPr>
        <w:br w:type="page"/>
      </w:r>
    </w:p>
    <w:p w14:paraId="331FDAE3" w14:textId="2041946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299C4E97" w14:textId="77777777" w:rsidR="00FA2FA2" w:rsidRDefault="00FA2FA2" w:rsidP="00FA2FA2">
      <w:pPr>
        <w:numPr>
          <w:ilvl w:val="0"/>
          <w:numId w:val="25"/>
        </w:numPr>
        <w:spacing w:before="0" w:after="60" w:line="240" w:lineRule="auto"/>
        <w:rPr>
          <w:rFonts w:cs="Calibri"/>
          <w:szCs w:val="24"/>
        </w:rPr>
      </w:pPr>
      <w:r w:rsidRPr="00B50C20">
        <w:rPr>
          <w:rFonts w:cs="Calibri"/>
          <w:szCs w:val="24"/>
        </w:rPr>
        <w:t xml:space="preserve">Relevant bachelor’s degree in </w:t>
      </w:r>
      <w:r>
        <w:rPr>
          <w:rFonts w:cs="Calibri"/>
          <w:szCs w:val="24"/>
        </w:rPr>
        <w:t>Genetics, Microbiology or Biochemistry</w:t>
      </w:r>
    </w:p>
    <w:p w14:paraId="6C7FB498" w14:textId="77777777" w:rsidR="00FA2FA2" w:rsidRPr="005520AA" w:rsidRDefault="00FA2FA2" w:rsidP="00FA2FA2">
      <w:pPr>
        <w:numPr>
          <w:ilvl w:val="0"/>
          <w:numId w:val="25"/>
        </w:numPr>
        <w:spacing w:before="0" w:after="60" w:line="240" w:lineRule="auto"/>
        <w:rPr>
          <w:rFonts w:cs="Calibri"/>
          <w:szCs w:val="24"/>
        </w:rPr>
      </w:pPr>
      <w:r>
        <w:rPr>
          <w:rFonts w:cs="Calibri"/>
          <w:szCs w:val="24"/>
        </w:rPr>
        <w:t xml:space="preserve">Relevant work experience in </w:t>
      </w:r>
      <w:r w:rsidRPr="005520AA">
        <w:rPr>
          <w:rFonts w:cs="Calibri"/>
          <w:szCs w:val="24"/>
        </w:rPr>
        <w:t xml:space="preserve">Insect Functional Biology, Insect </w:t>
      </w:r>
      <w:proofErr w:type="gramStart"/>
      <w:r w:rsidRPr="005520AA">
        <w:rPr>
          <w:rFonts w:cs="Calibri"/>
          <w:szCs w:val="24"/>
        </w:rPr>
        <w:t>Biochemistry</w:t>
      </w:r>
      <w:proofErr w:type="gramEnd"/>
      <w:r w:rsidRPr="005520AA">
        <w:rPr>
          <w:rFonts w:cs="Calibri"/>
          <w:szCs w:val="24"/>
        </w:rPr>
        <w:t xml:space="preserve"> or Insect-Related Microbiology.</w:t>
      </w:r>
    </w:p>
    <w:p w14:paraId="65E2B0F5" w14:textId="1CA91EFF" w:rsidR="00104FCC" w:rsidRPr="000C41D6" w:rsidRDefault="00EB0EEF" w:rsidP="00104FCC">
      <w:pPr>
        <w:numPr>
          <w:ilvl w:val="0"/>
          <w:numId w:val="25"/>
        </w:numPr>
        <w:spacing w:before="0" w:after="60" w:line="240" w:lineRule="auto"/>
        <w:rPr>
          <w:rFonts w:cs="Arial"/>
          <w:i/>
          <w:iCs/>
          <w:szCs w:val="24"/>
        </w:rPr>
      </w:pPr>
      <w:r>
        <w:rPr>
          <w:szCs w:val="24"/>
        </w:rPr>
        <w:t xml:space="preserve">Demonstrated </w:t>
      </w:r>
      <w:r w:rsidR="009C7F8E">
        <w:rPr>
          <w:szCs w:val="24"/>
        </w:rPr>
        <w:t xml:space="preserve">practical experience </w:t>
      </w:r>
      <w:r w:rsidR="00F716A7">
        <w:rPr>
          <w:szCs w:val="24"/>
        </w:rPr>
        <w:t>maintaining insect colonies</w:t>
      </w:r>
      <w:r w:rsidR="00B35391">
        <w:rPr>
          <w:szCs w:val="24"/>
        </w:rPr>
        <w:t>,</w:t>
      </w:r>
      <w:r w:rsidR="008C47DD">
        <w:rPr>
          <w:szCs w:val="24"/>
        </w:rPr>
        <w:t xml:space="preserve"> </w:t>
      </w:r>
      <w:r w:rsidR="00B35391">
        <w:rPr>
          <w:szCs w:val="24"/>
        </w:rPr>
        <w:t>especially black solider flies</w:t>
      </w:r>
      <w:r w:rsidR="005A7FA5">
        <w:rPr>
          <w:szCs w:val="24"/>
        </w:rPr>
        <w:t xml:space="preserve">, </w:t>
      </w:r>
      <w:proofErr w:type="gramStart"/>
      <w:r w:rsidR="005A7FA5">
        <w:rPr>
          <w:szCs w:val="24"/>
        </w:rPr>
        <w:t>beetles</w:t>
      </w:r>
      <w:proofErr w:type="gramEnd"/>
      <w:r w:rsidR="00B35391">
        <w:rPr>
          <w:szCs w:val="24"/>
        </w:rPr>
        <w:t xml:space="preserve"> and moths, </w:t>
      </w:r>
      <w:r w:rsidR="008C47DD">
        <w:rPr>
          <w:szCs w:val="24"/>
        </w:rPr>
        <w:t>for scientific research</w:t>
      </w:r>
      <w:r w:rsidR="00B35391">
        <w:rPr>
          <w:szCs w:val="24"/>
        </w:rPr>
        <w:t xml:space="preserve"> under minimal supervision.</w:t>
      </w:r>
    </w:p>
    <w:p w14:paraId="525C858A" w14:textId="1C8FB18C" w:rsidR="00A92A40" w:rsidRDefault="00E457AE" w:rsidP="00A92A40">
      <w:pPr>
        <w:numPr>
          <w:ilvl w:val="0"/>
          <w:numId w:val="25"/>
        </w:numPr>
        <w:spacing w:before="0" w:after="60" w:line="240" w:lineRule="auto"/>
        <w:rPr>
          <w:rFonts w:cs="Arial"/>
          <w:i/>
          <w:iCs/>
          <w:szCs w:val="24"/>
        </w:rPr>
      </w:pPr>
      <w:r>
        <w:rPr>
          <w:szCs w:val="24"/>
        </w:rPr>
        <w:t>Demonstrated e</w:t>
      </w:r>
      <w:r w:rsidR="00EB0EEF">
        <w:rPr>
          <w:szCs w:val="24"/>
        </w:rPr>
        <w:t xml:space="preserve">xperience </w:t>
      </w:r>
      <w:r w:rsidR="007E0046">
        <w:rPr>
          <w:szCs w:val="24"/>
        </w:rPr>
        <w:t xml:space="preserve">in performing scientific research on insects including </w:t>
      </w:r>
      <w:r w:rsidR="00261997">
        <w:rPr>
          <w:szCs w:val="24"/>
        </w:rPr>
        <w:t xml:space="preserve">experimental design, </w:t>
      </w:r>
      <w:proofErr w:type="gramStart"/>
      <w:r w:rsidR="001A4722">
        <w:rPr>
          <w:szCs w:val="24"/>
        </w:rPr>
        <w:t>creating</w:t>
      </w:r>
      <w:proofErr w:type="gramEnd"/>
      <w:r w:rsidR="001A4722">
        <w:rPr>
          <w:szCs w:val="24"/>
        </w:rPr>
        <w:t xml:space="preserve"> and maintaining axenic and/or gnotobiotic insects</w:t>
      </w:r>
      <w:r w:rsidR="00261997">
        <w:rPr>
          <w:szCs w:val="24"/>
        </w:rPr>
        <w:t>,</w:t>
      </w:r>
      <w:r w:rsidR="00FA71B7">
        <w:rPr>
          <w:szCs w:val="24"/>
        </w:rPr>
        <w:t xml:space="preserve"> and dissections.</w:t>
      </w:r>
    </w:p>
    <w:p w14:paraId="0349A6D5" w14:textId="7FD7F39C" w:rsidR="00104FCC" w:rsidRPr="00A92A40" w:rsidRDefault="001A4722" w:rsidP="00A92A40">
      <w:pPr>
        <w:numPr>
          <w:ilvl w:val="0"/>
          <w:numId w:val="25"/>
        </w:numPr>
        <w:spacing w:before="0" w:after="60" w:line="240" w:lineRule="auto"/>
        <w:rPr>
          <w:rStyle w:val="Emphasis"/>
          <w:rFonts w:cs="Arial"/>
          <w:iCs/>
          <w:szCs w:val="24"/>
        </w:rPr>
      </w:pPr>
      <w:r>
        <w:rPr>
          <w:szCs w:val="24"/>
        </w:rPr>
        <w:t xml:space="preserve">Demonstrated experience in Molecular Biology laboratory techniques including extraction of DNA, RNA, </w:t>
      </w:r>
      <w:proofErr w:type="gramStart"/>
      <w:r>
        <w:rPr>
          <w:szCs w:val="24"/>
        </w:rPr>
        <w:t>proteins</w:t>
      </w:r>
      <w:proofErr w:type="gramEnd"/>
      <w:r>
        <w:rPr>
          <w:szCs w:val="24"/>
        </w:rPr>
        <w:t xml:space="preserve"> and small molecules (metabolites), and appropriate QC methods.  </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56C109C" w14:textId="6AB83A73" w:rsidR="00104FCC" w:rsidRPr="00B50C20" w:rsidRDefault="0048364E" w:rsidP="00104FCC">
      <w:pPr>
        <w:numPr>
          <w:ilvl w:val="0"/>
          <w:numId w:val="26"/>
        </w:numPr>
        <w:spacing w:before="0" w:after="60" w:line="240" w:lineRule="auto"/>
        <w:rPr>
          <w:iCs/>
          <w:szCs w:val="24"/>
        </w:rPr>
      </w:pPr>
      <w:r>
        <w:rPr>
          <w:iCs/>
          <w:szCs w:val="24"/>
        </w:rPr>
        <w:t>Demonstrated experience in bioi</w:t>
      </w:r>
      <w:r w:rsidR="009C7F8E">
        <w:rPr>
          <w:iCs/>
          <w:szCs w:val="24"/>
        </w:rPr>
        <w:t>nformatics</w:t>
      </w:r>
      <w:r>
        <w:rPr>
          <w:iCs/>
          <w:szCs w:val="24"/>
        </w:rPr>
        <w:t xml:space="preserve"> or</w:t>
      </w:r>
      <w:r w:rsidR="009C7F8E">
        <w:rPr>
          <w:iCs/>
          <w:szCs w:val="24"/>
        </w:rPr>
        <w:t xml:space="preserve"> experimental data</w:t>
      </w:r>
      <w:r w:rsidR="00600093">
        <w:rPr>
          <w:iCs/>
          <w:szCs w:val="24"/>
        </w:rPr>
        <w:t xml:space="preserve"> analysis</w:t>
      </w:r>
      <w:r w:rsidR="00034AA3">
        <w:rPr>
          <w:iCs/>
          <w:szCs w:val="24"/>
        </w:rPr>
        <w:t>.</w:t>
      </w:r>
    </w:p>
    <w:p w14:paraId="2DC62689" w14:textId="1D562D8B" w:rsidR="00104FCC" w:rsidRPr="00B50C20" w:rsidRDefault="009A2F44" w:rsidP="00104FCC">
      <w:pPr>
        <w:numPr>
          <w:ilvl w:val="0"/>
          <w:numId w:val="26"/>
        </w:numPr>
        <w:spacing w:before="0" w:after="60" w:line="240" w:lineRule="auto"/>
        <w:rPr>
          <w:iCs/>
          <w:szCs w:val="24"/>
        </w:rPr>
      </w:pPr>
      <w:r>
        <w:rPr>
          <w:iCs/>
          <w:szCs w:val="24"/>
        </w:rPr>
        <w:t>Experience in Microbiology</w:t>
      </w:r>
      <w:r w:rsidR="00D379FC">
        <w:rPr>
          <w:iCs/>
          <w:szCs w:val="24"/>
        </w:rPr>
        <w:t xml:space="preserve"> </w:t>
      </w:r>
      <w:r w:rsidR="004C0F98">
        <w:rPr>
          <w:iCs/>
          <w:szCs w:val="24"/>
        </w:rPr>
        <w:t>or insect-microbiome interactions would be advantageous.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4606FC9" w14:textId="77777777" w:rsidR="002E3615" w:rsidRDefault="002E3615">
      <w:pPr>
        <w:spacing w:before="0" w:after="0" w:line="240" w:lineRule="auto"/>
        <w:rPr>
          <w:b/>
          <w:sz w:val="28"/>
          <w:szCs w:val="28"/>
        </w:rPr>
      </w:pPr>
      <w:r>
        <w:br w:type="page"/>
      </w:r>
    </w:p>
    <w:p w14:paraId="12122512" w14:textId="4CA1C070" w:rsidR="00E673A0" w:rsidRPr="003044E2" w:rsidRDefault="00E673A0" w:rsidP="00E673A0">
      <w:pPr>
        <w:pStyle w:val="Boxedheading"/>
      </w:pPr>
      <w:r>
        <w:lastRenderedPageBreak/>
        <w:t>Special Requirements</w:t>
      </w:r>
    </w:p>
    <w:p w14:paraId="55FDFCCF" w14:textId="39D93291" w:rsidR="005134F0" w:rsidRDefault="005134F0" w:rsidP="00064C1B">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0BD86F3D" w14:textId="77777777" w:rsidR="005134F0" w:rsidRDefault="005134F0" w:rsidP="005134F0">
      <w:pPr>
        <w:pStyle w:val="Boxedlistbullet"/>
        <w:numPr>
          <w:ilvl w:val="0"/>
          <w:numId w:val="0"/>
        </w:numPr>
        <w:ind w:left="227"/>
      </w:pPr>
    </w:p>
    <w:p w14:paraId="09302911" w14:textId="77777777" w:rsidR="005134F0" w:rsidRPr="00064C1B" w:rsidRDefault="005134F0" w:rsidP="005134F0">
      <w:pPr>
        <w:pStyle w:val="Boxedlistbullet"/>
        <w:spacing w:before="100" w:beforeAutospacing="1" w:after="100" w:afterAutospacing="1"/>
      </w:pPr>
      <w:r w:rsidRPr="00064C1B">
        <w:t>The successful candidate will undertake a pre-employment background check. Please note that individuals with criminal records are not automatically deemed ineligible. Each application will be considered on its merits.</w:t>
      </w:r>
    </w:p>
    <w:p w14:paraId="0EF6AE27" w14:textId="2EA3EAD2" w:rsidR="005134F0" w:rsidRPr="00064C1B" w:rsidRDefault="005134F0" w:rsidP="005134F0">
      <w:pPr>
        <w:pStyle w:val="Boxedlistbullet"/>
        <w:spacing w:before="100" w:beforeAutospacing="1" w:after="100" w:afterAutospacing="1"/>
      </w:pPr>
      <w:r w:rsidRPr="00064C1B">
        <w:t xml:space="preserve">The successful candidate </w:t>
      </w:r>
      <w:r w:rsidR="00064C1B" w:rsidRPr="00064C1B">
        <w:t>may</w:t>
      </w:r>
      <w:r w:rsidRPr="00064C1B">
        <w:t xml:space="preserve"> be required to undertake a pre-employment medical examination prior to commencement.</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659BE602"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8D023F" w:rsidRPr="00173DA0">
          <w:rPr>
            <w:rStyle w:val="Hyperlink"/>
            <w:bCs/>
          </w:rPr>
          <w:t>Environment Business Unit</w:t>
        </w:r>
      </w:hyperlink>
      <w:r w:rsidRPr="00173DA0">
        <w:rPr>
          <w:bCs/>
          <w:szCs w:val="24"/>
        </w:rPr>
        <w:t xml:space="preserve"> for m</w:t>
      </w:r>
      <w:r w:rsidRPr="00183655">
        <w:rPr>
          <w:bCs/>
          <w:szCs w:val="24"/>
        </w:rPr>
        <w:t>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6660" w14:textId="77777777" w:rsidR="0011123F" w:rsidRDefault="0011123F" w:rsidP="000A377A">
      <w:r>
        <w:separator/>
      </w:r>
    </w:p>
  </w:endnote>
  <w:endnote w:type="continuationSeparator" w:id="0">
    <w:p w14:paraId="449A6CC5" w14:textId="77777777" w:rsidR="0011123F" w:rsidRDefault="0011123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1ADB" w14:textId="77777777" w:rsidR="0011123F" w:rsidRDefault="0011123F" w:rsidP="000A377A">
      <w:r>
        <w:separator/>
      </w:r>
    </w:p>
  </w:footnote>
  <w:footnote w:type="continuationSeparator" w:id="0">
    <w:p w14:paraId="6B65DECF" w14:textId="77777777" w:rsidR="0011123F" w:rsidRDefault="0011123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7"/>
  </w:num>
  <w:num w:numId="15" w16cid:durableId="753209719">
    <w:abstractNumId w:val="30"/>
  </w:num>
  <w:num w:numId="16" w16cid:durableId="2128968923">
    <w:abstractNumId w:val="28"/>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29"/>
  </w:num>
  <w:num w:numId="26" w16cid:durableId="63457618">
    <w:abstractNumId w:val="22"/>
  </w:num>
  <w:num w:numId="27" w16cid:durableId="818577034">
    <w:abstractNumId w:val="26"/>
  </w:num>
  <w:num w:numId="28" w16cid:durableId="400367609">
    <w:abstractNumId w:val="25"/>
  </w:num>
  <w:num w:numId="29" w16cid:durableId="115414971">
    <w:abstractNumId w:val="10"/>
  </w:num>
  <w:num w:numId="30" w16cid:durableId="1855680649">
    <w:abstractNumId w:val="25"/>
  </w:num>
  <w:num w:numId="31" w16cid:durableId="994530154">
    <w:abstractNumId w:val="31"/>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81D"/>
    <w:rsid w:val="000175CC"/>
    <w:rsid w:val="00020528"/>
    <w:rsid w:val="00020EB5"/>
    <w:rsid w:val="00024953"/>
    <w:rsid w:val="00024E64"/>
    <w:rsid w:val="00025950"/>
    <w:rsid w:val="00025A1E"/>
    <w:rsid w:val="00027644"/>
    <w:rsid w:val="000278EE"/>
    <w:rsid w:val="00030712"/>
    <w:rsid w:val="00030F5C"/>
    <w:rsid w:val="0003314B"/>
    <w:rsid w:val="00034A36"/>
    <w:rsid w:val="00034AA3"/>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C1B"/>
    <w:rsid w:val="00064F11"/>
    <w:rsid w:val="000673D6"/>
    <w:rsid w:val="00071DFB"/>
    <w:rsid w:val="00073353"/>
    <w:rsid w:val="000749CD"/>
    <w:rsid w:val="00076353"/>
    <w:rsid w:val="0007694B"/>
    <w:rsid w:val="000779AB"/>
    <w:rsid w:val="00081B2C"/>
    <w:rsid w:val="00081CF2"/>
    <w:rsid w:val="00083058"/>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009"/>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07C1E"/>
    <w:rsid w:val="0011123F"/>
    <w:rsid w:val="00113293"/>
    <w:rsid w:val="00113683"/>
    <w:rsid w:val="00113F18"/>
    <w:rsid w:val="001209C7"/>
    <w:rsid w:val="00121F11"/>
    <w:rsid w:val="0012253C"/>
    <w:rsid w:val="0012309D"/>
    <w:rsid w:val="00123D73"/>
    <w:rsid w:val="001263A4"/>
    <w:rsid w:val="00126B25"/>
    <w:rsid w:val="00127211"/>
    <w:rsid w:val="00127354"/>
    <w:rsid w:val="00127506"/>
    <w:rsid w:val="00127DCE"/>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502"/>
    <w:rsid w:val="00157237"/>
    <w:rsid w:val="00160EDD"/>
    <w:rsid w:val="00162CCA"/>
    <w:rsid w:val="00165B87"/>
    <w:rsid w:val="00166253"/>
    <w:rsid w:val="001666E4"/>
    <w:rsid w:val="00170ECD"/>
    <w:rsid w:val="00173AA0"/>
    <w:rsid w:val="00173DA0"/>
    <w:rsid w:val="0017592E"/>
    <w:rsid w:val="00175C49"/>
    <w:rsid w:val="00177421"/>
    <w:rsid w:val="001777DA"/>
    <w:rsid w:val="00177D5B"/>
    <w:rsid w:val="001803E7"/>
    <w:rsid w:val="001821DC"/>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079"/>
    <w:rsid w:val="001A294D"/>
    <w:rsid w:val="001A29BC"/>
    <w:rsid w:val="001A3A76"/>
    <w:rsid w:val="001A3B34"/>
    <w:rsid w:val="001A4722"/>
    <w:rsid w:val="001A50F7"/>
    <w:rsid w:val="001A6585"/>
    <w:rsid w:val="001B0C24"/>
    <w:rsid w:val="001B0E56"/>
    <w:rsid w:val="001B2401"/>
    <w:rsid w:val="001B5426"/>
    <w:rsid w:val="001B707D"/>
    <w:rsid w:val="001C17A3"/>
    <w:rsid w:val="001C384C"/>
    <w:rsid w:val="001C4231"/>
    <w:rsid w:val="001C5842"/>
    <w:rsid w:val="001C5E18"/>
    <w:rsid w:val="001C5F65"/>
    <w:rsid w:val="001C63EF"/>
    <w:rsid w:val="001D2CB3"/>
    <w:rsid w:val="001D378E"/>
    <w:rsid w:val="001D3E13"/>
    <w:rsid w:val="001D4A7E"/>
    <w:rsid w:val="001D6C51"/>
    <w:rsid w:val="001E0667"/>
    <w:rsid w:val="001E0CAD"/>
    <w:rsid w:val="001E2E6E"/>
    <w:rsid w:val="001E3630"/>
    <w:rsid w:val="001F1A26"/>
    <w:rsid w:val="001F1B9A"/>
    <w:rsid w:val="001F23DD"/>
    <w:rsid w:val="001F272E"/>
    <w:rsid w:val="001F5498"/>
    <w:rsid w:val="001F56FF"/>
    <w:rsid w:val="00200191"/>
    <w:rsid w:val="002009C7"/>
    <w:rsid w:val="00201B1F"/>
    <w:rsid w:val="00202090"/>
    <w:rsid w:val="002033CF"/>
    <w:rsid w:val="00204716"/>
    <w:rsid w:val="002052D3"/>
    <w:rsid w:val="00206763"/>
    <w:rsid w:val="0020747E"/>
    <w:rsid w:val="00210066"/>
    <w:rsid w:val="002119F2"/>
    <w:rsid w:val="00211F83"/>
    <w:rsid w:val="00215BF0"/>
    <w:rsid w:val="00220541"/>
    <w:rsid w:val="00221772"/>
    <w:rsid w:val="00221AD3"/>
    <w:rsid w:val="00223A3E"/>
    <w:rsid w:val="002266F2"/>
    <w:rsid w:val="00226B78"/>
    <w:rsid w:val="002276C2"/>
    <w:rsid w:val="00227E97"/>
    <w:rsid w:val="00230C09"/>
    <w:rsid w:val="00232562"/>
    <w:rsid w:val="002340FF"/>
    <w:rsid w:val="0023459E"/>
    <w:rsid w:val="002412E0"/>
    <w:rsid w:val="002439F8"/>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1997"/>
    <w:rsid w:val="0026351A"/>
    <w:rsid w:val="00264EF7"/>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649"/>
    <w:rsid w:val="002B6B8D"/>
    <w:rsid w:val="002B7648"/>
    <w:rsid w:val="002C339E"/>
    <w:rsid w:val="002C3AC1"/>
    <w:rsid w:val="002C652C"/>
    <w:rsid w:val="002D3B7D"/>
    <w:rsid w:val="002D4444"/>
    <w:rsid w:val="002D4EB9"/>
    <w:rsid w:val="002D561B"/>
    <w:rsid w:val="002D7151"/>
    <w:rsid w:val="002E1686"/>
    <w:rsid w:val="002E3615"/>
    <w:rsid w:val="002E4912"/>
    <w:rsid w:val="002E693F"/>
    <w:rsid w:val="002E7993"/>
    <w:rsid w:val="002E7F4C"/>
    <w:rsid w:val="002F022E"/>
    <w:rsid w:val="002F1011"/>
    <w:rsid w:val="002F11DD"/>
    <w:rsid w:val="002F5428"/>
    <w:rsid w:val="002F5A1D"/>
    <w:rsid w:val="00300022"/>
    <w:rsid w:val="003000AF"/>
    <w:rsid w:val="00301857"/>
    <w:rsid w:val="00301D22"/>
    <w:rsid w:val="00302A74"/>
    <w:rsid w:val="00302E16"/>
    <w:rsid w:val="003034EE"/>
    <w:rsid w:val="00304225"/>
    <w:rsid w:val="00304BA4"/>
    <w:rsid w:val="00305883"/>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6056"/>
    <w:rsid w:val="00337F2D"/>
    <w:rsid w:val="00340491"/>
    <w:rsid w:val="0034197E"/>
    <w:rsid w:val="0034222B"/>
    <w:rsid w:val="0034341E"/>
    <w:rsid w:val="00344C2E"/>
    <w:rsid w:val="00346526"/>
    <w:rsid w:val="00350D3E"/>
    <w:rsid w:val="003514BE"/>
    <w:rsid w:val="003521F2"/>
    <w:rsid w:val="00353D50"/>
    <w:rsid w:val="00354BF5"/>
    <w:rsid w:val="0035576A"/>
    <w:rsid w:val="003575F9"/>
    <w:rsid w:val="003604DB"/>
    <w:rsid w:val="00360D14"/>
    <w:rsid w:val="00361DF2"/>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0E4"/>
    <w:rsid w:val="003965B1"/>
    <w:rsid w:val="003A18FD"/>
    <w:rsid w:val="003A26BC"/>
    <w:rsid w:val="003A4B8B"/>
    <w:rsid w:val="003A51F7"/>
    <w:rsid w:val="003A6DBB"/>
    <w:rsid w:val="003A6DE0"/>
    <w:rsid w:val="003B1EF4"/>
    <w:rsid w:val="003B5D37"/>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27EDD"/>
    <w:rsid w:val="00433F84"/>
    <w:rsid w:val="00434B6B"/>
    <w:rsid w:val="00434C9B"/>
    <w:rsid w:val="004355C0"/>
    <w:rsid w:val="00436639"/>
    <w:rsid w:val="00437C42"/>
    <w:rsid w:val="00442431"/>
    <w:rsid w:val="004465C1"/>
    <w:rsid w:val="00450665"/>
    <w:rsid w:val="00452AD5"/>
    <w:rsid w:val="00452FD5"/>
    <w:rsid w:val="004532E1"/>
    <w:rsid w:val="00457D8D"/>
    <w:rsid w:val="00471C6C"/>
    <w:rsid w:val="004831C1"/>
    <w:rsid w:val="0048364E"/>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0F98"/>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F9D"/>
    <w:rsid w:val="004F4CAC"/>
    <w:rsid w:val="004F4FCE"/>
    <w:rsid w:val="004F7E09"/>
    <w:rsid w:val="005021C3"/>
    <w:rsid w:val="00502916"/>
    <w:rsid w:val="00503F57"/>
    <w:rsid w:val="005055C0"/>
    <w:rsid w:val="005134F0"/>
    <w:rsid w:val="0051507C"/>
    <w:rsid w:val="0051554D"/>
    <w:rsid w:val="005213AD"/>
    <w:rsid w:val="0052324A"/>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486"/>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300"/>
    <w:rsid w:val="005A42A4"/>
    <w:rsid w:val="005A5659"/>
    <w:rsid w:val="005A5AEE"/>
    <w:rsid w:val="005A5B21"/>
    <w:rsid w:val="005A60D8"/>
    <w:rsid w:val="005A7DB5"/>
    <w:rsid w:val="005A7FA5"/>
    <w:rsid w:val="005B262C"/>
    <w:rsid w:val="005B34C3"/>
    <w:rsid w:val="005B469B"/>
    <w:rsid w:val="005B5075"/>
    <w:rsid w:val="005B5B69"/>
    <w:rsid w:val="005B7557"/>
    <w:rsid w:val="005C0575"/>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605"/>
    <w:rsid w:val="005E196D"/>
    <w:rsid w:val="005E1DB7"/>
    <w:rsid w:val="005E2F13"/>
    <w:rsid w:val="005E31BE"/>
    <w:rsid w:val="005E6BDF"/>
    <w:rsid w:val="005F284B"/>
    <w:rsid w:val="005F2C04"/>
    <w:rsid w:val="005F6EF4"/>
    <w:rsid w:val="005F78B7"/>
    <w:rsid w:val="00600093"/>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B3E"/>
    <w:rsid w:val="00631AB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4FB4"/>
    <w:rsid w:val="006A6869"/>
    <w:rsid w:val="006A776B"/>
    <w:rsid w:val="006A7C66"/>
    <w:rsid w:val="006B0D0F"/>
    <w:rsid w:val="006B1342"/>
    <w:rsid w:val="006B22C0"/>
    <w:rsid w:val="006B422F"/>
    <w:rsid w:val="006B4DBE"/>
    <w:rsid w:val="006C0704"/>
    <w:rsid w:val="006C1E5C"/>
    <w:rsid w:val="006C20B2"/>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238"/>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5D1B"/>
    <w:rsid w:val="007B67BE"/>
    <w:rsid w:val="007C0CBA"/>
    <w:rsid w:val="007C12D9"/>
    <w:rsid w:val="007C1C69"/>
    <w:rsid w:val="007C1CAB"/>
    <w:rsid w:val="007C6A86"/>
    <w:rsid w:val="007C78AC"/>
    <w:rsid w:val="007D0C8B"/>
    <w:rsid w:val="007D0EDA"/>
    <w:rsid w:val="007D1151"/>
    <w:rsid w:val="007D12BD"/>
    <w:rsid w:val="007D21B7"/>
    <w:rsid w:val="007D2BE3"/>
    <w:rsid w:val="007D5A24"/>
    <w:rsid w:val="007D5A60"/>
    <w:rsid w:val="007E0046"/>
    <w:rsid w:val="007E296E"/>
    <w:rsid w:val="007E4772"/>
    <w:rsid w:val="007E65C4"/>
    <w:rsid w:val="007E7A10"/>
    <w:rsid w:val="007F00CA"/>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EA"/>
    <w:rsid w:val="008673F1"/>
    <w:rsid w:val="00867AF1"/>
    <w:rsid w:val="0087055E"/>
    <w:rsid w:val="008716FB"/>
    <w:rsid w:val="00871DD0"/>
    <w:rsid w:val="0087674F"/>
    <w:rsid w:val="00876CFA"/>
    <w:rsid w:val="008770A1"/>
    <w:rsid w:val="008772C9"/>
    <w:rsid w:val="00877AE6"/>
    <w:rsid w:val="00877E46"/>
    <w:rsid w:val="00881475"/>
    <w:rsid w:val="008823CF"/>
    <w:rsid w:val="0088367A"/>
    <w:rsid w:val="00884007"/>
    <w:rsid w:val="00886D51"/>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47DD"/>
    <w:rsid w:val="008C56B7"/>
    <w:rsid w:val="008C5731"/>
    <w:rsid w:val="008C788C"/>
    <w:rsid w:val="008D023F"/>
    <w:rsid w:val="008D1863"/>
    <w:rsid w:val="008D19F5"/>
    <w:rsid w:val="008D1EF5"/>
    <w:rsid w:val="008D3CAA"/>
    <w:rsid w:val="008D668E"/>
    <w:rsid w:val="008D6FC3"/>
    <w:rsid w:val="008D765C"/>
    <w:rsid w:val="008E1292"/>
    <w:rsid w:val="008E25ED"/>
    <w:rsid w:val="008E5838"/>
    <w:rsid w:val="008E614D"/>
    <w:rsid w:val="008E6846"/>
    <w:rsid w:val="008E7CD5"/>
    <w:rsid w:val="008E7CDA"/>
    <w:rsid w:val="008F1264"/>
    <w:rsid w:val="008F3C24"/>
    <w:rsid w:val="00901258"/>
    <w:rsid w:val="0090450A"/>
    <w:rsid w:val="00904608"/>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B94"/>
    <w:rsid w:val="009472B3"/>
    <w:rsid w:val="009511DD"/>
    <w:rsid w:val="00952973"/>
    <w:rsid w:val="009538A7"/>
    <w:rsid w:val="00954A46"/>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8686A"/>
    <w:rsid w:val="00992A32"/>
    <w:rsid w:val="009941CC"/>
    <w:rsid w:val="009949E1"/>
    <w:rsid w:val="00994F08"/>
    <w:rsid w:val="00995465"/>
    <w:rsid w:val="00997AEF"/>
    <w:rsid w:val="00997D69"/>
    <w:rsid w:val="009A1B1F"/>
    <w:rsid w:val="009A2F44"/>
    <w:rsid w:val="009A2FB9"/>
    <w:rsid w:val="009A4E4C"/>
    <w:rsid w:val="009A776E"/>
    <w:rsid w:val="009B1548"/>
    <w:rsid w:val="009B20AA"/>
    <w:rsid w:val="009B22AB"/>
    <w:rsid w:val="009B2E5B"/>
    <w:rsid w:val="009B5345"/>
    <w:rsid w:val="009B568A"/>
    <w:rsid w:val="009B6329"/>
    <w:rsid w:val="009B6BDA"/>
    <w:rsid w:val="009B7BD8"/>
    <w:rsid w:val="009C1A8A"/>
    <w:rsid w:val="009C4369"/>
    <w:rsid w:val="009C5520"/>
    <w:rsid w:val="009C5629"/>
    <w:rsid w:val="009C7F8E"/>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2C8"/>
    <w:rsid w:val="00AE40AA"/>
    <w:rsid w:val="00AE698E"/>
    <w:rsid w:val="00AF252B"/>
    <w:rsid w:val="00AF33CD"/>
    <w:rsid w:val="00AF3F4D"/>
    <w:rsid w:val="00AF5728"/>
    <w:rsid w:val="00AF58F0"/>
    <w:rsid w:val="00AF67F8"/>
    <w:rsid w:val="00AF7181"/>
    <w:rsid w:val="00AF71DC"/>
    <w:rsid w:val="00B0062E"/>
    <w:rsid w:val="00B039D2"/>
    <w:rsid w:val="00B03E0E"/>
    <w:rsid w:val="00B04E3F"/>
    <w:rsid w:val="00B07A43"/>
    <w:rsid w:val="00B1009D"/>
    <w:rsid w:val="00B10949"/>
    <w:rsid w:val="00B14E68"/>
    <w:rsid w:val="00B15067"/>
    <w:rsid w:val="00B15DEE"/>
    <w:rsid w:val="00B163DD"/>
    <w:rsid w:val="00B21284"/>
    <w:rsid w:val="00B21C6F"/>
    <w:rsid w:val="00B22471"/>
    <w:rsid w:val="00B22BF6"/>
    <w:rsid w:val="00B238B2"/>
    <w:rsid w:val="00B23B8F"/>
    <w:rsid w:val="00B31D15"/>
    <w:rsid w:val="00B32E10"/>
    <w:rsid w:val="00B338FE"/>
    <w:rsid w:val="00B34F1F"/>
    <w:rsid w:val="00B35391"/>
    <w:rsid w:val="00B35A10"/>
    <w:rsid w:val="00B36146"/>
    <w:rsid w:val="00B36F91"/>
    <w:rsid w:val="00B418FB"/>
    <w:rsid w:val="00B42844"/>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662"/>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BF7A84"/>
    <w:rsid w:val="00C01321"/>
    <w:rsid w:val="00C02E1E"/>
    <w:rsid w:val="00C04806"/>
    <w:rsid w:val="00C10484"/>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5D74"/>
    <w:rsid w:val="00C5700B"/>
    <w:rsid w:val="00C6293F"/>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467"/>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8D"/>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1AE"/>
    <w:rsid w:val="00D3053B"/>
    <w:rsid w:val="00D31094"/>
    <w:rsid w:val="00D31A90"/>
    <w:rsid w:val="00D334EA"/>
    <w:rsid w:val="00D34F20"/>
    <w:rsid w:val="00D34F8A"/>
    <w:rsid w:val="00D3612C"/>
    <w:rsid w:val="00D36881"/>
    <w:rsid w:val="00D36B0B"/>
    <w:rsid w:val="00D379FC"/>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3F4B"/>
    <w:rsid w:val="00D64155"/>
    <w:rsid w:val="00D650F1"/>
    <w:rsid w:val="00D65B43"/>
    <w:rsid w:val="00D67366"/>
    <w:rsid w:val="00D67BDF"/>
    <w:rsid w:val="00D67C03"/>
    <w:rsid w:val="00D67C32"/>
    <w:rsid w:val="00D67FFE"/>
    <w:rsid w:val="00D722D9"/>
    <w:rsid w:val="00D726F7"/>
    <w:rsid w:val="00D73DDD"/>
    <w:rsid w:val="00D7592C"/>
    <w:rsid w:val="00D777D9"/>
    <w:rsid w:val="00D77D8F"/>
    <w:rsid w:val="00D8032E"/>
    <w:rsid w:val="00D8127A"/>
    <w:rsid w:val="00D81445"/>
    <w:rsid w:val="00D825AD"/>
    <w:rsid w:val="00D82CFF"/>
    <w:rsid w:val="00D83C55"/>
    <w:rsid w:val="00D86DD3"/>
    <w:rsid w:val="00D87AA3"/>
    <w:rsid w:val="00D93A7D"/>
    <w:rsid w:val="00D94826"/>
    <w:rsid w:val="00D94861"/>
    <w:rsid w:val="00D94B6B"/>
    <w:rsid w:val="00D95F4B"/>
    <w:rsid w:val="00D96A66"/>
    <w:rsid w:val="00DA1675"/>
    <w:rsid w:val="00DA2C61"/>
    <w:rsid w:val="00DA579A"/>
    <w:rsid w:val="00DA61EB"/>
    <w:rsid w:val="00DA7D30"/>
    <w:rsid w:val="00DB00B5"/>
    <w:rsid w:val="00DB10E2"/>
    <w:rsid w:val="00DB346A"/>
    <w:rsid w:val="00DB393C"/>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07337"/>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57AE"/>
    <w:rsid w:val="00E460E0"/>
    <w:rsid w:val="00E46E7A"/>
    <w:rsid w:val="00E5038D"/>
    <w:rsid w:val="00E50B34"/>
    <w:rsid w:val="00E5168E"/>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557E"/>
    <w:rsid w:val="00E971DE"/>
    <w:rsid w:val="00E979E0"/>
    <w:rsid w:val="00EA1ADA"/>
    <w:rsid w:val="00EA297D"/>
    <w:rsid w:val="00EA2A65"/>
    <w:rsid w:val="00EA31BD"/>
    <w:rsid w:val="00EA4C34"/>
    <w:rsid w:val="00EA4EB6"/>
    <w:rsid w:val="00EA62ED"/>
    <w:rsid w:val="00EB04A4"/>
    <w:rsid w:val="00EB0B39"/>
    <w:rsid w:val="00EB0DA0"/>
    <w:rsid w:val="00EB0EEF"/>
    <w:rsid w:val="00EB19D2"/>
    <w:rsid w:val="00EB2856"/>
    <w:rsid w:val="00EB3942"/>
    <w:rsid w:val="00EB4739"/>
    <w:rsid w:val="00EB4A6B"/>
    <w:rsid w:val="00EB63B7"/>
    <w:rsid w:val="00EB6921"/>
    <w:rsid w:val="00EB7D43"/>
    <w:rsid w:val="00EC4901"/>
    <w:rsid w:val="00EC5C2D"/>
    <w:rsid w:val="00EC7397"/>
    <w:rsid w:val="00EC76CC"/>
    <w:rsid w:val="00EC7DB2"/>
    <w:rsid w:val="00ED0591"/>
    <w:rsid w:val="00ED12F4"/>
    <w:rsid w:val="00ED20A7"/>
    <w:rsid w:val="00ED212D"/>
    <w:rsid w:val="00ED2884"/>
    <w:rsid w:val="00ED3F72"/>
    <w:rsid w:val="00ED4D9D"/>
    <w:rsid w:val="00EE0EA8"/>
    <w:rsid w:val="00EE16DD"/>
    <w:rsid w:val="00EE3C2E"/>
    <w:rsid w:val="00EE4022"/>
    <w:rsid w:val="00EE5E29"/>
    <w:rsid w:val="00EE64ED"/>
    <w:rsid w:val="00EE67B9"/>
    <w:rsid w:val="00EE6E1C"/>
    <w:rsid w:val="00EE6E87"/>
    <w:rsid w:val="00EE75A4"/>
    <w:rsid w:val="00EF461A"/>
    <w:rsid w:val="00EF5B1A"/>
    <w:rsid w:val="00EF66C3"/>
    <w:rsid w:val="00F010F6"/>
    <w:rsid w:val="00F0161A"/>
    <w:rsid w:val="00F031C2"/>
    <w:rsid w:val="00F04B29"/>
    <w:rsid w:val="00F04CE7"/>
    <w:rsid w:val="00F058A1"/>
    <w:rsid w:val="00F05D9B"/>
    <w:rsid w:val="00F0687E"/>
    <w:rsid w:val="00F07016"/>
    <w:rsid w:val="00F10F3D"/>
    <w:rsid w:val="00F13329"/>
    <w:rsid w:val="00F15C2B"/>
    <w:rsid w:val="00F17DA6"/>
    <w:rsid w:val="00F219DF"/>
    <w:rsid w:val="00F23B51"/>
    <w:rsid w:val="00F23D33"/>
    <w:rsid w:val="00F25579"/>
    <w:rsid w:val="00F25923"/>
    <w:rsid w:val="00F26B13"/>
    <w:rsid w:val="00F27B8E"/>
    <w:rsid w:val="00F30DC6"/>
    <w:rsid w:val="00F3148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16A7"/>
    <w:rsid w:val="00F72BB3"/>
    <w:rsid w:val="00F72F26"/>
    <w:rsid w:val="00F74BE4"/>
    <w:rsid w:val="00F74E61"/>
    <w:rsid w:val="00F758E6"/>
    <w:rsid w:val="00F80FDC"/>
    <w:rsid w:val="00F82AC5"/>
    <w:rsid w:val="00F834F0"/>
    <w:rsid w:val="00F842D9"/>
    <w:rsid w:val="00F85022"/>
    <w:rsid w:val="00F85508"/>
    <w:rsid w:val="00F86CBD"/>
    <w:rsid w:val="00F90858"/>
    <w:rsid w:val="00F93179"/>
    <w:rsid w:val="00F968D2"/>
    <w:rsid w:val="00FA0959"/>
    <w:rsid w:val="00FA22A1"/>
    <w:rsid w:val="00FA2553"/>
    <w:rsid w:val="00FA2FA2"/>
    <w:rsid w:val="00FA5104"/>
    <w:rsid w:val="00FA5413"/>
    <w:rsid w:val="00FA6069"/>
    <w:rsid w:val="00FA71B7"/>
    <w:rsid w:val="00FA7426"/>
    <w:rsid w:val="00FB4D8F"/>
    <w:rsid w:val="00FB5790"/>
    <w:rsid w:val="00FB6B01"/>
    <w:rsid w:val="00FB6B8D"/>
    <w:rsid w:val="00FB6BF2"/>
    <w:rsid w:val="00FC069D"/>
    <w:rsid w:val="00FC11D1"/>
    <w:rsid w:val="00FC24E0"/>
    <w:rsid w:val="00FC43FF"/>
    <w:rsid w:val="00FC5957"/>
    <w:rsid w:val="00FC75E8"/>
    <w:rsid w:val="00FD0614"/>
    <w:rsid w:val="00FD0D03"/>
    <w:rsid w:val="00FD3E49"/>
    <w:rsid w:val="00FD4C2E"/>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CommentSubject">
    <w:name w:val="annotation subject"/>
    <w:basedOn w:val="CommentText"/>
    <w:next w:val="CommentText"/>
    <w:link w:val="CommentSubjectChar"/>
    <w:semiHidden/>
    <w:unhideWhenUsed/>
    <w:rsid w:val="001C4231"/>
    <w:rPr>
      <w:b/>
      <w:bCs/>
    </w:rPr>
  </w:style>
  <w:style w:type="character" w:customStyle="1" w:styleId="CommentSubjectChar">
    <w:name w:val="Comment Subject Char"/>
    <w:basedOn w:val="CommentTextChar"/>
    <w:link w:val="CommentSubject"/>
    <w:semiHidden/>
    <w:rsid w:val="001C423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C7285"/>
    <w:rsid w:val="0063685B"/>
    <w:rsid w:val="007C7613"/>
    <w:rsid w:val="007D604E"/>
    <w:rsid w:val="0082379D"/>
    <w:rsid w:val="0083493E"/>
    <w:rsid w:val="00875004"/>
    <w:rsid w:val="00B36C21"/>
    <w:rsid w:val="00BE3E6B"/>
    <w:rsid w:val="00C26D79"/>
    <w:rsid w:val="00DD6D64"/>
    <w:rsid w:val="00E1411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Template>
  <TotalTime>5</TotalTime>
  <Pages>4</Pages>
  <Words>979</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(Launch &amp; Careers, St. Lucia)</cp:lastModifiedBy>
  <cp:revision>7</cp:revision>
  <cp:lastPrinted>2012-02-01T05:32:00Z</cp:lastPrinted>
  <dcterms:created xsi:type="dcterms:W3CDTF">2024-01-17T03:17:00Z</dcterms:created>
  <dcterms:modified xsi:type="dcterms:W3CDTF">2024-01-17T05:42:00Z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