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4BCB94D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4BCB94D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31B734CF" w:rsidR="00CC201B" w:rsidRPr="0093721B" w:rsidRDefault="00522A4F"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773409">
              <w:rPr>
                <w:rFonts w:asciiTheme="majorHAnsi" w:eastAsia="Times New Roman" w:hAnsiTheme="majorHAnsi" w:cstheme="majorHAnsi"/>
                <w:color w:val="auto"/>
                <w:sz w:val="22"/>
                <w:lang w:eastAsia="en-GB"/>
              </w:rPr>
              <w:t>Molecular Biologist/Bioinformatician</w:t>
            </w:r>
          </w:p>
        </w:tc>
      </w:tr>
      <w:tr w:rsidR="00CC201B" w:rsidRPr="0093721B" w14:paraId="326DF362" w14:textId="77777777" w:rsidTr="4BCB94D3">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08DA39F0" w:rsidR="00CC201B" w:rsidRPr="0093721B" w:rsidRDefault="008C64E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97235</w:t>
            </w:r>
          </w:p>
        </w:tc>
      </w:tr>
      <w:tr w:rsidR="002266AD" w:rsidRPr="0093721B" w14:paraId="7AB71A99" w14:textId="77777777" w:rsidTr="4BCB94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53F9C135"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15E7DA87" w14:textId="72D7594C"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4BCB94D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710127E7" w:rsidR="002266AD" w:rsidRDefault="00405364"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110K</w:t>
            </w:r>
            <w:r w:rsidRPr="0093721B">
              <w:rPr>
                <w:sz w:val="22"/>
              </w:rPr>
              <w:t xml:space="preserve"> </w:t>
            </w:r>
            <w:r>
              <w:rPr>
                <w:sz w:val="22"/>
              </w:rPr>
              <w:t>-</w:t>
            </w:r>
            <w:r w:rsidRPr="0093721B">
              <w:rPr>
                <w:sz w:val="22"/>
              </w:rPr>
              <w:t xml:space="preserve"> AU$</w:t>
            </w:r>
            <w:r>
              <w:rPr>
                <w:sz w:val="22"/>
              </w:rPr>
              <w:t>119K</w:t>
            </w:r>
            <w:r w:rsidRPr="0093721B">
              <w:rPr>
                <w:sz w:val="22"/>
              </w:rPr>
              <w:t xml:space="preserve"> </w:t>
            </w:r>
            <w:r w:rsidR="002266AD" w:rsidRPr="0093721B">
              <w:rPr>
                <w:sz w:val="22"/>
              </w:rPr>
              <w:t>p</w:t>
            </w:r>
            <w:r w:rsidR="002266AD">
              <w:rPr>
                <w:sz w:val="22"/>
              </w:rPr>
              <w:t>er annum</w:t>
            </w:r>
            <w:r w:rsidR="002266AD"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E73D066" w14:textId="77777777" w:rsidTr="4BCB94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277DB657" w:rsidR="00926BE4" w:rsidRPr="0093721B" w:rsidRDefault="0040536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Hobart, TAS</w:t>
            </w:r>
          </w:p>
        </w:tc>
      </w:tr>
      <w:tr w:rsidR="00926BE4" w:rsidRPr="0093721B" w14:paraId="63D12ADF" w14:textId="77777777" w:rsidTr="4BCB94D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4BCB94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4C61BF8A" w:rsidR="00C30E39" w:rsidRPr="00C30E39" w:rsidRDefault="00C30E39" w:rsidP="4BCB94D3">
            <w:pPr>
              <w:pStyle w:val="TableBullet"/>
              <w:numPr>
                <w:ilvl w:val="0"/>
                <w:numId w:val="0"/>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4BCB94D3">
              <w:rPr>
                <w:sz w:val="22"/>
              </w:rPr>
              <w:t>All Candidates</w:t>
            </w:r>
          </w:p>
        </w:tc>
      </w:tr>
      <w:tr w:rsidR="00C45886" w:rsidRPr="0093721B" w14:paraId="7F4EDBE5" w14:textId="77777777" w:rsidTr="4BCB94D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3CDF6BBD" w:rsidR="00C45886" w:rsidRPr="0093721B" w:rsidRDefault="00A63F9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F7654">
              <w:rPr>
                <w:sz w:val="22"/>
              </w:rPr>
              <w:t>Research Team Leader – Predator Populations</w:t>
            </w:r>
          </w:p>
        </w:tc>
      </w:tr>
      <w:tr w:rsidR="00926BE4" w:rsidRPr="0093721B" w14:paraId="421072EA" w14:textId="77777777" w:rsidTr="4BCB94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2ACE0386" w:rsidR="00926BE4" w:rsidRPr="0093721B" w:rsidRDefault="00A63F9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7DF67096" w14:textId="77777777" w:rsidTr="4BCB94D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252B8F31" w:rsidR="00926BE4" w:rsidRPr="0093721B" w:rsidRDefault="00A63F9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94B1C" w:rsidRPr="0093721B" w14:paraId="61A2011E" w14:textId="77777777" w:rsidTr="4BCB94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8F1FFF9" w:rsidR="00194B1C" w:rsidRPr="0093721B" w:rsidRDefault="00A63F9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A8C4171" w14:textId="77777777" w:rsidTr="4BCB94D3">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4FB05327" w14:textId="0C421AD6" w:rsidR="009139A6" w:rsidRPr="002A73EE"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Hyperlink"/>
                <w:color w:val="000000"/>
                <w:sz w:val="22"/>
                <w:u w:val="none"/>
              </w:rPr>
            </w:pPr>
            <w:r w:rsidRPr="002A73EE">
              <w:rPr>
                <w:sz w:val="22"/>
              </w:rPr>
              <w:t xml:space="preserve">Contact </w:t>
            </w:r>
            <w:r w:rsidR="00662E48" w:rsidRPr="002A73EE">
              <w:rPr>
                <w:sz w:val="22"/>
              </w:rPr>
              <w:t xml:space="preserve">Peter Grewe </w:t>
            </w:r>
            <w:r w:rsidRPr="002A73EE">
              <w:rPr>
                <w:sz w:val="22"/>
              </w:rPr>
              <w:t xml:space="preserve">via email at </w:t>
            </w:r>
            <w:hyperlink r:id="rId12" w:history="1">
              <w:r w:rsidR="00B24709" w:rsidRPr="002A73EE">
                <w:rPr>
                  <w:rStyle w:val="Hyperlink"/>
                  <w:sz w:val="22"/>
                </w:rPr>
                <w:t>peter.grewe@csiro.au</w:t>
              </w:r>
            </w:hyperlink>
            <w:r w:rsidR="003C36CB" w:rsidRPr="002A73EE">
              <w:rPr>
                <w:rStyle w:val="Hyperlink"/>
                <w:sz w:val="22"/>
              </w:rPr>
              <w:t xml:space="preserve"> </w:t>
            </w:r>
          </w:p>
          <w:p w14:paraId="05DA80CF" w14:textId="4800FED9" w:rsidR="00194B1C" w:rsidRPr="0093721B" w:rsidRDefault="00B2470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73EE">
              <w:rPr>
                <w:sz w:val="22"/>
              </w:rPr>
              <w:t xml:space="preserve">or </w:t>
            </w:r>
            <w:r w:rsidR="00F54F83" w:rsidRPr="002A73EE">
              <w:rPr>
                <w:sz w:val="22"/>
              </w:rPr>
              <w:t xml:space="preserve">phone +61 </w:t>
            </w:r>
            <w:r w:rsidRPr="002A73EE">
              <w:rPr>
                <w:sz w:val="22"/>
              </w:rPr>
              <w:t>3 623 25222</w:t>
            </w:r>
            <w:r w:rsidR="00B81870" w:rsidRPr="002A73EE">
              <w:rPr>
                <w:sz w:val="22"/>
              </w:rPr>
              <w:t xml:space="preserve"> or Ashley Williams</w:t>
            </w:r>
            <w:r w:rsidR="0005372B" w:rsidRPr="002A73EE">
              <w:rPr>
                <w:sz w:val="22"/>
              </w:rPr>
              <w:t xml:space="preserve"> via email </w:t>
            </w:r>
            <w:r w:rsidR="00B81870" w:rsidRPr="002A73EE">
              <w:rPr>
                <w:sz w:val="22"/>
              </w:rPr>
              <w:t xml:space="preserve"> </w:t>
            </w:r>
            <w:hyperlink r:id="rId13" w:history="1">
              <w:r w:rsidR="001B725D" w:rsidRPr="00052C1B">
                <w:rPr>
                  <w:rStyle w:val="Hyperlink"/>
                  <w:sz w:val="22"/>
                </w:rPr>
                <w:t>ashley.williams@csiro.au</w:t>
              </w:r>
            </w:hyperlink>
            <w:r w:rsidR="001B725D">
              <w:rPr>
                <w:sz w:val="22"/>
              </w:rPr>
              <w:t xml:space="preserve"> </w:t>
            </w:r>
            <w:r w:rsidR="0005372B" w:rsidRPr="002A73EE">
              <w:rPr>
                <w:sz w:val="22"/>
              </w:rPr>
              <w:t xml:space="preserve">or phone </w:t>
            </w:r>
            <w:r w:rsidR="002A73EE" w:rsidRPr="002A73EE">
              <w:rPr>
                <w:sz w:val="22"/>
              </w:rPr>
              <w:t>+61 456 188 321</w:t>
            </w:r>
          </w:p>
        </w:tc>
      </w:tr>
      <w:tr w:rsidR="00194B1C" w:rsidRPr="0093721B" w14:paraId="441E0D38" w14:textId="77777777" w:rsidTr="4BCB94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65A0F52E"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4" w:history="1">
              <w:r w:rsidR="001B725D" w:rsidRPr="00052C1B">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6"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7"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lastRenderedPageBreak/>
        <w:t>Role Overview</w:t>
      </w:r>
    </w:p>
    <w:p w14:paraId="132C7D0D" w14:textId="76D3462A" w:rsidR="000F040B" w:rsidRDefault="000F040B" w:rsidP="00787346">
      <w:bookmarkStart w:id="1" w:name="_Toc341085720"/>
      <w:r>
        <w:t xml:space="preserve">The role of Research Scientist </w:t>
      </w:r>
      <w:r w:rsidR="004D1E30">
        <w:t>s</w:t>
      </w:r>
      <w:r>
        <w:t xml:space="preserve">taff is to conduct innovative research leading to scientific achievements that are aligned with CSIRO’s strategies. </w:t>
      </w:r>
      <w:r w:rsidR="00FD2C8C">
        <w:t xml:space="preserve">The </w:t>
      </w:r>
      <w:r w:rsidR="005A4AF6">
        <w:t>Research Scientist/Engineer</w:t>
      </w:r>
      <w:r>
        <w:t xml:space="preserve"> may be engaged in scientific activity ranging from fundamental research to the investigation of specific industry or community problems. </w:t>
      </w:r>
      <w:r w:rsidR="003D5FF8">
        <w:t xml:space="preserve">The Research Scientist </w:t>
      </w:r>
      <w:r>
        <w:t xml:space="preserve">will have the opportunity to build and maintain networks, play a lead role in securing project funds, provide scientific leadership and pursue new ideas and approaches that create new concepts. </w:t>
      </w:r>
    </w:p>
    <w:p w14:paraId="22F2CC7C" w14:textId="61EA1CAD" w:rsidR="00485537" w:rsidRDefault="00066DC4" w:rsidP="00066DC4">
      <w:pPr>
        <w:spacing w:before="180"/>
        <w:rPr>
          <w:rFonts w:asciiTheme="minorHAnsi" w:hAnsiTheme="minorHAnsi" w:cstheme="minorHAnsi"/>
          <w:szCs w:val="24"/>
          <w:lang w:val="en-US"/>
        </w:rPr>
      </w:pPr>
      <w:r w:rsidRPr="00C77CC4">
        <w:rPr>
          <w:rFonts w:asciiTheme="minorHAnsi" w:hAnsiTheme="minorHAnsi" w:cstheme="minorHAnsi"/>
          <w:szCs w:val="24"/>
          <w:lang w:val="en-US"/>
        </w:rPr>
        <w:t xml:space="preserve">CSIRO </w:t>
      </w:r>
      <w:r>
        <w:rPr>
          <w:rFonts w:asciiTheme="minorHAnsi" w:hAnsiTheme="minorHAnsi" w:cstheme="minorHAnsi"/>
          <w:szCs w:val="24"/>
          <w:lang w:val="en-US"/>
        </w:rPr>
        <w:t>Environment</w:t>
      </w:r>
      <w:r w:rsidRPr="00C77CC4">
        <w:rPr>
          <w:rFonts w:asciiTheme="minorHAnsi" w:hAnsiTheme="minorHAnsi" w:cstheme="minorHAnsi"/>
          <w:szCs w:val="24"/>
          <w:lang w:val="en-US"/>
        </w:rPr>
        <w:t xml:space="preserve">, through the </w:t>
      </w:r>
      <w:r>
        <w:rPr>
          <w:rFonts w:asciiTheme="minorHAnsi" w:hAnsiTheme="minorHAnsi" w:cstheme="minorHAnsi"/>
          <w:szCs w:val="24"/>
          <w:lang w:val="en-US"/>
        </w:rPr>
        <w:t>Sustainable Marine Futures</w:t>
      </w:r>
      <w:r w:rsidRPr="00C77CC4">
        <w:rPr>
          <w:rFonts w:asciiTheme="minorHAnsi" w:hAnsiTheme="minorHAnsi" w:cstheme="minorHAnsi"/>
          <w:szCs w:val="24"/>
          <w:lang w:val="en-US"/>
        </w:rPr>
        <w:t xml:space="preserve"> Program, is </w:t>
      </w:r>
      <w:proofErr w:type="spellStart"/>
      <w:r w:rsidR="009D2683" w:rsidRPr="00C77CC4">
        <w:rPr>
          <w:rFonts w:asciiTheme="minorHAnsi" w:hAnsiTheme="minorHAnsi" w:cstheme="minorHAnsi"/>
          <w:szCs w:val="24"/>
          <w:lang w:val="en-US"/>
        </w:rPr>
        <w:t>recogni</w:t>
      </w:r>
      <w:r w:rsidR="009D2683">
        <w:rPr>
          <w:rFonts w:asciiTheme="minorHAnsi" w:hAnsiTheme="minorHAnsi" w:cstheme="minorHAnsi"/>
          <w:szCs w:val="24"/>
          <w:lang w:val="en-US"/>
        </w:rPr>
        <w:t>s</w:t>
      </w:r>
      <w:r w:rsidR="009D2683" w:rsidRPr="00C77CC4">
        <w:rPr>
          <w:rFonts w:asciiTheme="minorHAnsi" w:hAnsiTheme="minorHAnsi" w:cstheme="minorHAnsi"/>
          <w:szCs w:val="24"/>
          <w:lang w:val="en-US"/>
        </w:rPr>
        <w:t>ed</w:t>
      </w:r>
      <w:proofErr w:type="spellEnd"/>
      <w:r w:rsidRPr="00C77CC4">
        <w:rPr>
          <w:rFonts w:asciiTheme="minorHAnsi" w:hAnsiTheme="minorHAnsi" w:cstheme="minorHAnsi"/>
          <w:szCs w:val="24"/>
          <w:lang w:val="en-US"/>
        </w:rPr>
        <w:t xml:space="preserve"> internationally for its </w:t>
      </w:r>
      <w:r w:rsidR="00485537" w:rsidRPr="00485537">
        <w:rPr>
          <w:rFonts w:asciiTheme="minorHAnsi" w:hAnsiTheme="minorHAnsi" w:cstheme="minorHAnsi"/>
          <w:szCs w:val="24"/>
          <w:lang w:val="en-US"/>
        </w:rPr>
        <w:t xml:space="preserve">strategic and applied science in the sustainable use </w:t>
      </w:r>
      <w:r w:rsidR="000154E1">
        <w:rPr>
          <w:rFonts w:asciiTheme="minorHAnsi" w:hAnsiTheme="minorHAnsi" w:cstheme="minorHAnsi"/>
          <w:szCs w:val="24"/>
          <w:lang w:val="en-US"/>
        </w:rPr>
        <w:t xml:space="preserve">and management </w:t>
      </w:r>
      <w:r w:rsidR="00485537" w:rsidRPr="00485537">
        <w:rPr>
          <w:rFonts w:asciiTheme="minorHAnsi" w:hAnsiTheme="minorHAnsi" w:cstheme="minorHAnsi"/>
          <w:szCs w:val="24"/>
          <w:lang w:val="en-US"/>
        </w:rPr>
        <w:t>of fishery resources</w:t>
      </w:r>
      <w:r w:rsidR="002E6893">
        <w:rPr>
          <w:rFonts w:asciiTheme="minorHAnsi" w:hAnsiTheme="minorHAnsi" w:cstheme="minorHAnsi"/>
          <w:szCs w:val="24"/>
          <w:lang w:val="en-US"/>
        </w:rPr>
        <w:t xml:space="preserve"> and </w:t>
      </w:r>
      <w:r w:rsidR="00485537" w:rsidRPr="00485537">
        <w:rPr>
          <w:rFonts w:asciiTheme="minorHAnsi" w:hAnsiTheme="minorHAnsi" w:cstheme="minorHAnsi"/>
          <w:szCs w:val="24"/>
          <w:lang w:val="en-US"/>
        </w:rPr>
        <w:t>conservation of threatened and endangered species.</w:t>
      </w:r>
    </w:p>
    <w:p w14:paraId="59AABEDB" w14:textId="77777777" w:rsidR="004B1F35" w:rsidRDefault="79A58D75" w:rsidP="745DC211">
      <w:pPr>
        <w:spacing w:before="0"/>
        <w:rPr>
          <w:rFonts w:asciiTheme="minorHAnsi" w:hAnsiTheme="minorHAnsi" w:cstheme="minorBidi"/>
          <w:lang w:val="en-US"/>
        </w:rPr>
      </w:pPr>
      <w:r w:rsidRPr="745DC211">
        <w:rPr>
          <w:rFonts w:asciiTheme="minorHAnsi" w:hAnsiTheme="minorHAnsi" w:cstheme="minorBidi"/>
          <w:lang w:val="en-US"/>
        </w:rPr>
        <w:t xml:space="preserve">Sustainable Marine Futures (SMF) is seeking to </w:t>
      </w:r>
      <w:r>
        <w:t>employ a</w:t>
      </w:r>
      <w:r w:rsidR="7FBF14E3">
        <w:t xml:space="preserve"> Research Scientist/Engineer</w:t>
      </w:r>
      <w:r>
        <w:t xml:space="preserve"> </w:t>
      </w:r>
      <w:r w:rsidRPr="745DC211">
        <w:rPr>
          <w:rFonts w:asciiTheme="minorHAnsi" w:hAnsiTheme="minorHAnsi" w:cstheme="minorBidi"/>
          <w:lang w:val="en-US"/>
        </w:rPr>
        <w:t xml:space="preserve">to design and </w:t>
      </w:r>
      <w:r w:rsidR="000122FF" w:rsidRPr="745DC211">
        <w:rPr>
          <w:rFonts w:asciiTheme="minorHAnsi" w:hAnsiTheme="minorHAnsi" w:cstheme="minorBidi"/>
          <w:lang w:val="en-US"/>
        </w:rPr>
        <w:t>develop</w:t>
      </w:r>
      <w:r w:rsidRPr="745DC211">
        <w:rPr>
          <w:rFonts w:asciiTheme="minorHAnsi" w:hAnsiTheme="minorHAnsi" w:cstheme="minorBidi"/>
          <w:lang w:val="en-US"/>
        </w:rPr>
        <w:t xml:space="preserve"> tools to estimate animal age and other life-history traits from patterns of DNA methylation (epigenetics). The position will work closely with project leaders and staff within SMF, </w:t>
      </w:r>
      <w:r w:rsidR="2893D710" w:rsidRPr="745DC211">
        <w:rPr>
          <w:rFonts w:asciiTheme="minorHAnsi" w:hAnsiTheme="minorHAnsi" w:cstheme="minorBidi"/>
          <w:lang w:val="en-US"/>
        </w:rPr>
        <w:t xml:space="preserve">the </w:t>
      </w:r>
      <w:proofErr w:type="spellStart"/>
      <w:r w:rsidRPr="745DC211">
        <w:rPr>
          <w:rFonts w:asciiTheme="minorHAnsi" w:hAnsiTheme="minorHAnsi" w:cstheme="minorBidi"/>
          <w:lang w:val="en-US"/>
        </w:rPr>
        <w:t>Environomics</w:t>
      </w:r>
      <w:proofErr w:type="spellEnd"/>
      <w:r w:rsidRPr="745DC211">
        <w:rPr>
          <w:rFonts w:asciiTheme="minorHAnsi" w:hAnsiTheme="minorHAnsi" w:cstheme="minorBidi"/>
          <w:lang w:val="en-US"/>
        </w:rPr>
        <w:t xml:space="preserve"> FSP and Data 61 to develop and deliver collaborative research projects that deliver strong future science.</w:t>
      </w:r>
    </w:p>
    <w:p w14:paraId="06549990" w14:textId="55D3AF06" w:rsidR="00066DC4" w:rsidRPr="00DA68DF" w:rsidRDefault="004B1F35" w:rsidP="745DC211">
      <w:pPr>
        <w:spacing w:before="0"/>
        <w:rPr>
          <w:rFonts w:asciiTheme="minorHAnsi" w:hAnsiTheme="minorHAnsi" w:cstheme="minorBidi"/>
          <w:lang w:val="en-US"/>
        </w:rPr>
      </w:pPr>
      <w:r w:rsidRPr="745DC211">
        <w:rPr>
          <w:rFonts w:asciiTheme="minorHAnsi" w:hAnsiTheme="minorHAnsi" w:cstheme="minorBidi"/>
          <w:lang w:val="en-US"/>
        </w:rPr>
        <w:t>As part of a highly innovative research team, the successful applicant will have strong collaboration skills and an excellent publication record, in a relevant field, demonstrating the development and application of novel approaches to address critical research challenges in marine resource management.</w:t>
      </w:r>
      <w:r>
        <w:tab/>
      </w:r>
    </w:p>
    <w:p w14:paraId="3DAEACA1" w14:textId="3E7CE062" w:rsidR="00B50C20" w:rsidRPr="00B50C20" w:rsidRDefault="00B50C20" w:rsidP="00B50C20">
      <w:pPr>
        <w:pStyle w:val="Heading3"/>
      </w:pPr>
      <w:r w:rsidRPr="00B50C20">
        <w:t>Duties and Key Result Areas</w:t>
      </w:r>
    </w:p>
    <w:p w14:paraId="1AE9B473" w14:textId="44571AD9" w:rsidR="006F1982" w:rsidRDefault="0C81C141" w:rsidP="006F1982">
      <w:pPr>
        <w:pStyle w:val="ListParagraph"/>
        <w:numPr>
          <w:ilvl w:val="0"/>
          <w:numId w:val="11"/>
        </w:numPr>
        <w:spacing w:before="0" w:after="60" w:line="240" w:lineRule="auto"/>
        <w:ind w:left="426"/>
      </w:pPr>
      <w:r>
        <w:t>Contribute to</w:t>
      </w:r>
      <w:r w:rsidR="006F1982">
        <w:t xml:space="preserve"> the development and application of epigenetic ageing to a variety of harvested and conservation listed marine vertebrate species. </w:t>
      </w:r>
    </w:p>
    <w:p w14:paraId="28983DD2" w14:textId="12E06B86" w:rsidR="00861446" w:rsidRPr="00861446" w:rsidRDefault="00861446" w:rsidP="00861446">
      <w:pPr>
        <w:pStyle w:val="ListParagraph"/>
        <w:numPr>
          <w:ilvl w:val="0"/>
          <w:numId w:val="11"/>
        </w:numPr>
        <w:spacing w:before="0" w:after="60" w:line="240" w:lineRule="auto"/>
        <w:ind w:left="426"/>
      </w:pPr>
      <w:r>
        <w:t xml:space="preserve">Develop research into </w:t>
      </w:r>
      <w:r w:rsidR="518D3CD6">
        <w:t xml:space="preserve">epigenetic </w:t>
      </w:r>
      <w:r w:rsidR="4B9161EA">
        <w:t>ma</w:t>
      </w:r>
      <w:r>
        <w:t xml:space="preserve">rkers for additional life-history traits </w:t>
      </w:r>
      <w:r w:rsidR="216A8624">
        <w:t xml:space="preserve">and population </w:t>
      </w:r>
      <w:r w:rsidR="2D4133C2">
        <w:t xml:space="preserve">differentiation </w:t>
      </w:r>
      <w:r>
        <w:t>relevant to species management.</w:t>
      </w:r>
    </w:p>
    <w:p w14:paraId="589C1269" w14:textId="14CCDC4C" w:rsidR="00D90723" w:rsidRDefault="006F1982" w:rsidP="00D90723">
      <w:pPr>
        <w:pStyle w:val="ListParagraph"/>
        <w:numPr>
          <w:ilvl w:val="0"/>
          <w:numId w:val="11"/>
        </w:numPr>
        <w:spacing w:before="0" w:after="60" w:line="240" w:lineRule="auto"/>
        <w:ind w:left="426"/>
        <w:rPr>
          <w:szCs w:val="24"/>
        </w:rPr>
      </w:pPr>
      <w:r w:rsidRPr="00197E5F">
        <w:rPr>
          <w:szCs w:val="24"/>
        </w:rPr>
        <w:t xml:space="preserve">Work with </w:t>
      </w:r>
      <w:r w:rsidR="00D90723">
        <w:rPr>
          <w:szCs w:val="24"/>
        </w:rPr>
        <w:t>senior</w:t>
      </w:r>
      <w:r w:rsidRPr="00197E5F">
        <w:rPr>
          <w:szCs w:val="24"/>
        </w:rPr>
        <w:t xml:space="preserve"> scientists to integrate epigenetic ageing into the laboratory and analytical workflows of close-kin mark recapture and other natural resource and conservation management applications.</w:t>
      </w:r>
    </w:p>
    <w:p w14:paraId="6A958BA4" w14:textId="1BE0C84A" w:rsidR="00D90723" w:rsidRPr="00D90723" w:rsidRDefault="00D90723" w:rsidP="00D90723">
      <w:pPr>
        <w:pStyle w:val="ListParagraph"/>
        <w:numPr>
          <w:ilvl w:val="0"/>
          <w:numId w:val="11"/>
        </w:numPr>
        <w:spacing w:before="0" w:after="60" w:line="240" w:lineRule="auto"/>
        <w:ind w:left="426"/>
        <w:rPr>
          <w:szCs w:val="24"/>
        </w:rPr>
      </w:pPr>
      <w:r w:rsidRPr="00885B33">
        <w:t xml:space="preserve">Under </w:t>
      </w:r>
      <w:r>
        <w:t>the supervision of more senior researchers</w:t>
      </w:r>
      <w:r w:rsidRPr="00885B33">
        <w:t xml:space="preserve">, assist in the planning and preparation of research proposals and carry out research investigations, requiring originality, creativity and innovation. </w:t>
      </w:r>
    </w:p>
    <w:p w14:paraId="349CAADE" w14:textId="5550EA2A" w:rsidR="002F012D" w:rsidRPr="002F012D" w:rsidRDefault="002F012D" w:rsidP="002F012D">
      <w:pPr>
        <w:pStyle w:val="ListParagraph"/>
        <w:numPr>
          <w:ilvl w:val="0"/>
          <w:numId w:val="11"/>
        </w:numPr>
        <w:spacing w:before="0" w:after="60" w:line="240" w:lineRule="auto"/>
        <w:ind w:left="426"/>
        <w:rPr>
          <w:szCs w:val="24"/>
        </w:rPr>
      </w:pPr>
      <w:r w:rsidRPr="00885B33">
        <w:t>Communicate openly, effectively and respectfully with all staff, clients and suppliers in the interests of good business practice, collaboration and enhancement of CSIRO’s reputation</w:t>
      </w:r>
      <w:r>
        <w:t>.</w:t>
      </w:r>
    </w:p>
    <w:p w14:paraId="43528670" w14:textId="77777777" w:rsidR="006F1982" w:rsidRPr="00144368" w:rsidRDefault="006F1982" w:rsidP="006F1982">
      <w:pPr>
        <w:pStyle w:val="ListParagraph"/>
        <w:numPr>
          <w:ilvl w:val="0"/>
          <w:numId w:val="11"/>
        </w:numPr>
        <w:spacing w:before="0" w:after="60" w:line="240" w:lineRule="auto"/>
        <w:ind w:left="426" w:hanging="364"/>
        <w:contextualSpacing w:val="0"/>
        <w:rPr>
          <w:szCs w:val="24"/>
        </w:rPr>
      </w:pPr>
      <w:r w:rsidRPr="00144368">
        <w:rPr>
          <w:szCs w:val="24"/>
        </w:rPr>
        <w:t>Work collaboratively as part of a multi-</w:t>
      </w:r>
      <w:r w:rsidRPr="0020465D">
        <w:rPr>
          <w:color w:val="auto"/>
          <w:szCs w:val="24"/>
        </w:rPr>
        <w:t xml:space="preserve">disciplinary, regionally dispersed research </w:t>
      </w:r>
      <w:r w:rsidRPr="00144368">
        <w:rPr>
          <w:szCs w:val="24"/>
        </w:rPr>
        <w:t>team to carry out tasks in support of CSIRO’s scientific objectives.</w:t>
      </w:r>
    </w:p>
    <w:p w14:paraId="4FFC5E50" w14:textId="77777777" w:rsidR="006F1982" w:rsidRPr="00144368" w:rsidRDefault="006F1982" w:rsidP="006F1982">
      <w:pPr>
        <w:pStyle w:val="ListParagraph"/>
        <w:numPr>
          <w:ilvl w:val="0"/>
          <w:numId w:val="11"/>
        </w:numPr>
        <w:spacing w:after="60"/>
        <w:ind w:left="426"/>
        <w:rPr>
          <w:rFonts w:ascii="Arial" w:eastAsiaTheme="minorHAnsi" w:hAnsi="Arial"/>
          <w:color w:val="auto"/>
          <w:szCs w:val="24"/>
        </w:rPr>
      </w:pPr>
      <w:r w:rsidRPr="00144368">
        <w:rPr>
          <w:szCs w:val="24"/>
        </w:rPr>
        <w:t xml:space="preserve">Adhere to the spirit and practice of CSIRO’s Values, Code of Conduct, Health, Safety and Environment procedures and policy and diversity initiatives. </w:t>
      </w:r>
    </w:p>
    <w:p w14:paraId="1FBB04EC" w14:textId="77777777" w:rsidR="006F1982" w:rsidRPr="00144368" w:rsidRDefault="006F1982" w:rsidP="006F1982">
      <w:pPr>
        <w:pStyle w:val="ListParagraph"/>
        <w:numPr>
          <w:ilvl w:val="0"/>
          <w:numId w:val="11"/>
        </w:numPr>
        <w:spacing w:before="0" w:after="60" w:line="240" w:lineRule="auto"/>
        <w:ind w:left="426" w:hanging="364"/>
        <w:contextualSpacing w:val="0"/>
        <w:rPr>
          <w:szCs w:val="24"/>
        </w:rPr>
      </w:pPr>
      <w:r w:rsidRPr="00144368">
        <w:rPr>
          <w:szCs w:val="24"/>
        </w:rPr>
        <w:t>Other duties as directed.</w:t>
      </w:r>
    </w:p>
    <w:p w14:paraId="721F4AC7" w14:textId="77777777" w:rsidR="006F1982" w:rsidRDefault="006F1982" w:rsidP="00D90723">
      <w:pPr>
        <w:spacing w:before="0" w:after="60" w:line="240" w:lineRule="auto"/>
      </w:pPr>
    </w:p>
    <w:p w14:paraId="61E13477" w14:textId="77777777" w:rsidR="00D42E42" w:rsidRDefault="00D42E42" w:rsidP="00D42E42">
      <w:pPr>
        <w:pStyle w:val="Heading2"/>
        <w:rPr>
          <w:b/>
          <w:iCs w:val="0"/>
          <w:color w:val="auto"/>
          <w:sz w:val="26"/>
          <w:szCs w:val="26"/>
        </w:rPr>
      </w:pPr>
      <w:r w:rsidRPr="00B50C20">
        <w:rPr>
          <w:b/>
          <w:iCs w:val="0"/>
          <w:color w:val="auto"/>
          <w:sz w:val="26"/>
          <w:szCs w:val="26"/>
        </w:rPr>
        <w:lastRenderedPageBreak/>
        <w:t>Selection Criteria</w:t>
      </w:r>
    </w:p>
    <w:p w14:paraId="17A6A5F4" w14:textId="612F41E3"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6BA4FE7A" w14:textId="5316A756" w:rsidR="00D42E42" w:rsidRPr="00D42E42" w:rsidRDefault="00D42E42" w:rsidP="14D685E7">
      <w:pPr>
        <w:numPr>
          <w:ilvl w:val="0"/>
          <w:numId w:val="12"/>
        </w:numPr>
        <w:tabs>
          <w:tab w:val="clear" w:pos="360"/>
          <w:tab w:val="num" w:pos="720"/>
        </w:tabs>
        <w:spacing w:before="60" w:after="60" w:line="240" w:lineRule="auto"/>
        <w:ind w:left="357" w:hanging="357"/>
        <w:rPr>
          <w:rFonts w:cs="Calibri"/>
        </w:rPr>
      </w:pPr>
      <w:r w:rsidRPr="14D685E7">
        <w:rPr>
          <w:rFonts w:cs="Calibri"/>
        </w:rPr>
        <w:t xml:space="preserve">A PhD (or an equivalent combination of qualifications and research experience) in a relevant field such as </w:t>
      </w:r>
      <w:r w:rsidR="04B4276E" w:rsidRPr="14D685E7">
        <w:rPr>
          <w:rFonts w:cs="Calibri"/>
        </w:rPr>
        <w:t>Genomics</w:t>
      </w:r>
      <w:r w:rsidR="00545F7D">
        <w:rPr>
          <w:rFonts w:cs="Calibri"/>
        </w:rPr>
        <w:t xml:space="preserve">, </w:t>
      </w:r>
      <w:r w:rsidR="3AD3EBD3" w:rsidRPr="14D685E7">
        <w:rPr>
          <w:rFonts w:cs="Calibri"/>
        </w:rPr>
        <w:t>Bioinformatics</w:t>
      </w:r>
      <w:r w:rsidR="00994651">
        <w:rPr>
          <w:rFonts w:cs="Calibri"/>
        </w:rPr>
        <w:t xml:space="preserve"> </w:t>
      </w:r>
      <w:r w:rsidR="00C12CB4">
        <w:rPr>
          <w:rFonts w:cs="Calibri"/>
        </w:rPr>
        <w:t>or</w:t>
      </w:r>
      <w:r w:rsidR="00994651">
        <w:rPr>
          <w:rFonts w:cs="Calibri"/>
        </w:rPr>
        <w:t xml:space="preserve"> </w:t>
      </w:r>
      <w:r w:rsidR="00545F7D">
        <w:rPr>
          <w:rFonts w:cs="Calibri"/>
        </w:rPr>
        <w:t>S</w:t>
      </w:r>
      <w:r w:rsidR="00994651">
        <w:rPr>
          <w:rFonts w:cs="Calibri"/>
        </w:rPr>
        <w:t>tat</w:t>
      </w:r>
      <w:r w:rsidR="00545F7D">
        <w:rPr>
          <w:rFonts w:cs="Calibri"/>
        </w:rPr>
        <w:t>istics</w:t>
      </w:r>
      <w:r w:rsidRPr="14D685E7">
        <w:rPr>
          <w:rFonts w:cs="Calibri"/>
        </w:rPr>
        <w:t>.</w:t>
      </w:r>
    </w:p>
    <w:p w14:paraId="33C38F93" w14:textId="22E931DC" w:rsidR="00D42E42" w:rsidRPr="00D42E42" w:rsidRDefault="00D42E42" w:rsidP="00021100">
      <w:pPr>
        <w:numPr>
          <w:ilvl w:val="0"/>
          <w:numId w:val="12"/>
        </w:numPr>
        <w:tabs>
          <w:tab w:val="num" w:pos="720"/>
        </w:tabs>
        <w:spacing w:before="60" w:after="60" w:line="240" w:lineRule="auto"/>
        <w:ind w:left="357" w:hanging="357"/>
        <w:rPr>
          <w:rFonts w:cs="Calibri"/>
          <w:szCs w:val="24"/>
        </w:rPr>
      </w:pPr>
      <w:r w:rsidRPr="00D42E42">
        <w:rPr>
          <w:rFonts w:cs="Calibri"/>
          <w:szCs w:val="24"/>
        </w:rPr>
        <w:t>Demonstrated ability to undertake original, creative and innovative research by generating and pursuing novel ideas and solutions to scientific research problems.</w:t>
      </w:r>
    </w:p>
    <w:p w14:paraId="5B6BD4D4" w14:textId="1D0D4CAE" w:rsidR="004C00C7" w:rsidRPr="00662E48" w:rsidRDefault="00D42E42" w:rsidP="00021100">
      <w:pPr>
        <w:numPr>
          <w:ilvl w:val="0"/>
          <w:numId w:val="12"/>
        </w:numPr>
        <w:tabs>
          <w:tab w:val="num" w:pos="720"/>
        </w:tabs>
        <w:spacing w:before="60" w:after="60" w:line="240" w:lineRule="auto"/>
        <w:ind w:left="357" w:hanging="357"/>
        <w:rPr>
          <w:rFonts w:cs="Calibri"/>
          <w:szCs w:val="24"/>
        </w:rPr>
      </w:pPr>
      <w:r w:rsidRPr="00D42E42">
        <w:rPr>
          <w:rFonts w:cs="Calibri"/>
          <w:szCs w:val="24"/>
        </w:rPr>
        <w:t xml:space="preserve">A </w:t>
      </w:r>
      <w:r w:rsidRPr="00662E48">
        <w:rPr>
          <w:rFonts w:cs="Calibri"/>
          <w:szCs w:val="24"/>
        </w:rPr>
        <w:t>demonstrated publication history of authorship on scientific papers in peer reviewed journals and/or reports</w:t>
      </w:r>
      <w:r w:rsidR="00867CB3">
        <w:rPr>
          <w:rFonts w:cs="Calibri"/>
          <w:szCs w:val="24"/>
        </w:rPr>
        <w:t xml:space="preserve"> or </w:t>
      </w:r>
      <w:r w:rsidRPr="00662E48">
        <w:rPr>
          <w:rFonts w:cs="Calibri"/>
          <w:szCs w:val="24"/>
        </w:rPr>
        <w:t>grant applications.</w:t>
      </w:r>
    </w:p>
    <w:p w14:paraId="1EFEE8E0" w14:textId="163A2E02" w:rsidR="00745CF4" w:rsidRPr="00745CF4" w:rsidRDefault="00530F24" w:rsidP="00745CF4">
      <w:pPr>
        <w:pStyle w:val="ListParagraph"/>
        <w:numPr>
          <w:ilvl w:val="0"/>
          <w:numId w:val="12"/>
        </w:numPr>
        <w:spacing w:before="0" w:after="60" w:line="240" w:lineRule="auto"/>
      </w:pPr>
      <w:r w:rsidRPr="00662E48">
        <w:rPr>
          <w:rFonts w:cs="Calibri"/>
        </w:rPr>
        <w:t xml:space="preserve">Demonstrated experience </w:t>
      </w:r>
      <w:r w:rsidR="00AC3E99">
        <w:rPr>
          <w:rFonts w:cs="Calibri"/>
        </w:rPr>
        <w:t xml:space="preserve">in </w:t>
      </w:r>
      <w:r>
        <w:t>h</w:t>
      </w:r>
      <w:r w:rsidR="00D56420">
        <w:t xml:space="preserve">igh-level </w:t>
      </w:r>
      <w:r w:rsidR="00AC3E99">
        <w:t xml:space="preserve">scientific </w:t>
      </w:r>
      <w:r w:rsidR="00D56420">
        <w:t>computin</w:t>
      </w:r>
      <w:r w:rsidR="006E2AED">
        <w:t>g.</w:t>
      </w:r>
    </w:p>
    <w:p w14:paraId="4266B3BA" w14:textId="243180F6" w:rsidR="002846C3" w:rsidRPr="00CD0BFA" w:rsidRDefault="7FF20CD0" w:rsidP="00CD0BFA">
      <w:pPr>
        <w:numPr>
          <w:ilvl w:val="0"/>
          <w:numId w:val="12"/>
        </w:numPr>
        <w:tabs>
          <w:tab w:val="num" w:pos="720"/>
        </w:tabs>
        <w:spacing w:before="60" w:after="60" w:line="240" w:lineRule="auto"/>
        <w:ind w:left="357" w:hanging="357"/>
        <w:rPr>
          <w:rFonts w:cs="Calibri"/>
        </w:rPr>
      </w:pPr>
      <w:r w:rsidRPr="00662E48">
        <w:rPr>
          <w:rFonts w:cs="Calibri"/>
        </w:rPr>
        <w:t xml:space="preserve">Demonstrated experience in </w:t>
      </w:r>
      <w:r w:rsidR="1EDD6ED4" w:rsidRPr="00662E48">
        <w:rPr>
          <w:rFonts w:cs="Calibri"/>
        </w:rPr>
        <w:t>handling large genomic datasets and carry out complex analyses</w:t>
      </w:r>
      <w:r w:rsidR="7A6C4FF3" w:rsidRPr="00662E48">
        <w:rPr>
          <w:rFonts w:cs="Calibri"/>
        </w:rPr>
        <w:t xml:space="preserve"> with particular focus on epigenetics</w:t>
      </w:r>
      <w:r w:rsidR="00E211D2">
        <w:rPr>
          <w:rFonts w:cs="Calibri"/>
        </w:rPr>
        <w:t xml:space="preserve"> and/or </w:t>
      </w:r>
      <w:r w:rsidR="7A6C4FF3" w:rsidRPr="00662E48">
        <w:rPr>
          <w:rFonts w:cs="Calibri"/>
        </w:rPr>
        <w:t>population genetics</w:t>
      </w:r>
      <w:r w:rsidR="001900C8" w:rsidRPr="00662E48">
        <w:rPr>
          <w:rFonts w:cs="Calibri"/>
        </w:rPr>
        <w:t>.</w:t>
      </w:r>
    </w:p>
    <w:p w14:paraId="726F5E51" w14:textId="31D25432" w:rsidR="00021100" w:rsidRPr="00A368E0" w:rsidRDefault="005939D7" w:rsidP="00590B7D">
      <w:pPr>
        <w:numPr>
          <w:ilvl w:val="0"/>
          <w:numId w:val="12"/>
        </w:numPr>
        <w:tabs>
          <w:tab w:val="num" w:pos="720"/>
        </w:tabs>
        <w:spacing w:before="60" w:after="60" w:line="240" w:lineRule="auto"/>
        <w:ind w:left="357" w:hanging="357"/>
        <w:rPr>
          <w:rFonts w:cs="Calibri"/>
          <w:szCs w:val="24"/>
        </w:rPr>
      </w:pPr>
      <w:r w:rsidRPr="00A368E0">
        <w:rPr>
          <w:rFonts w:cs="Calibri"/>
        </w:rPr>
        <w:t xml:space="preserve">Demonstrated ability to </w:t>
      </w:r>
      <w:r w:rsidR="03411611" w:rsidRPr="00A368E0">
        <w:rPr>
          <w:rFonts w:cs="Calibri"/>
        </w:rPr>
        <w:t>communica</w:t>
      </w:r>
      <w:r w:rsidR="00770D0B" w:rsidRPr="00A368E0">
        <w:rPr>
          <w:rFonts w:cs="Calibri"/>
        </w:rPr>
        <w:t xml:space="preserve">te to a wide variety of </w:t>
      </w:r>
      <w:r w:rsidR="00590B7D" w:rsidRPr="00A368E0">
        <w:rPr>
          <w:rFonts w:cs="Calibri"/>
        </w:rPr>
        <w:t>audiences</w:t>
      </w:r>
      <w:r w:rsidR="00590B7D" w:rsidRPr="00A368E0">
        <w:rPr>
          <w:rFonts w:cs="Calibri"/>
          <w:szCs w:val="24"/>
        </w:rPr>
        <w:t>.</w:t>
      </w:r>
    </w:p>
    <w:p w14:paraId="4E301F09" w14:textId="0D9DF949" w:rsidR="004C7AE8" w:rsidRPr="00590B7D" w:rsidRDefault="00C121DB" w:rsidP="00590B7D">
      <w:pPr>
        <w:numPr>
          <w:ilvl w:val="0"/>
          <w:numId w:val="12"/>
        </w:numPr>
        <w:tabs>
          <w:tab w:val="num" w:pos="720"/>
        </w:tabs>
        <w:spacing w:before="60" w:after="60" w:line="240" w:lineRule="auto"/>
        <w:ind w:left="357" w:hanging="357"/>
        <w:rPr>
          <w:rFonts w:cs="Calibri"/>
          <w:szCs w:val="24"/>
        </w:rPr>
      </w:pPr>
      <w:r>
        <w:rPr>
          <w:rFonts w:cs="Calibri"/>
        </w:rPr>
        <w:t xml:space="preserve">Demonstrated ability to </w:t>
      </w:r>
      <w:r w:rsidR="004C7AE8">
        <w:rPr>
          <w:rFonts w:cs="Calibri"/>
          <w:szCs w:val="24"/>
        </w:rPr>
        <w:t xml:space="preserve">work </w:t>
      </w:r>
      <w:r>
        <w:rPr>
          <w:rFonts w:cs="Calibri"/>
          <w:szCs w:val="24"/>
        </w:rPr>
        <w:t>collaboratively and effectively in a multidisciplinary team.</w:t>
      </w:r>
    </w:p>
    <w:p w14:paraId="070BDBE1" w14:textId="6D38987C" w:rsidR="00D42E42" w:rsidRPr="00D42E42" w:rsidRDefault="00D42E42" w:rsidP="279D6CCA">
      <w:pPr>
        <w:pStyle w:val="Heading2"/>
        <w:rPr>
          <w:rFonts w:asciiTheme="majorHAnsi" w:eastAsiaTheme="majorEastAsia" w:hAnsiTheme="majorHAnsi" w:cstheme="majorBidi"/>
          <w:b/>
          <w:color w:val="auto"/>
          <w:sz w:val="24"/>
          <w:szCs w:val="22"/>
        </w:rPr>
      </w:pPr>
      <w:r w:rsidRPr="279D6CCA">
        <w:rPr>
          <w:rFonts w:asciiTheme="majorHAnsi" w:eastAsiaTheme="majorEastAsia" w:hAnsiTheme="majorHAnsi" w:cstheme="majorBidi"/>
          <w:b/>
          <w:color w:val="auto"/>
          <w:sz w:val="24"/>
          <w:szCs w:val="24"/>
        </w:rPr>
        <w:t>Desirable</w:t>
      </w:r>
    </w:p>
    <w:p w14:paraId="3B9DE8ED" w14:textId="2703C13A" w:rsidR="001C2F4D" w:rsidRPr="001C2F4D" w:rsidRDefault="001C2F4D" w:rsidP="001C2F4D">
      <w:pPr>
        <w:pStyle w:val="ListParagraph"/>
        <w:numPr>
          <w:ilvl w:val="0"/>
          <w:numId w:val="21"/>
        </w:numPr>
        <w:spacing w:before="60" w:after="60" w:line="240" w:lineRule="auto"/>
        <w:ind w:left="426"/>
        <w:rPr>
          <w:rFonts w:cs="Calibri"/>
        </w:rPr>
      </w:pPr>
      <w:r w:rsidRPr="001C2F4D">
        <w:rPr>
          <w:rFonts w:cs="Calibri"/>
        </w:rPr>
        <w:t>Demonstrated skills in molecular laboratory including NGS library preparation.</w:t>
      </w:r>
    </w:p>
    <w:p w14:paraId="0DA8A07D" w14:textId="58655205" w:rsidR="00251368" w:rsidRDefault="62C468E6" w:rsidP="00251368">
      <w:pPr>
        <w:pStyle w:val="ListParagraph"/>
        <w:numPr>
          <w:ilvl w:val="0"/>
          <w:numId w:val="19"/>
        </w:numPr>
        <w:tabs>
          <w:tab w:val="clear" w:pos="720"/>
        </w:tabs>
        <w:spacing w:before="0" w:after="60" w:line="240" w:lineRule="auto"/>
        <w:ind w:left="426" w:hanging="357"/>
      </w:pPr>
      <w:r>
        <w:t xml:space="preserve">The ability </w:t>
      </w:r>
      <w:r w:rsidR="7F404B67">
        <w:t>and</w:t>
      </w:r>
      <w:r>
        <w:t xml:space="preserve"> willingness </w:t>
      </w:r>
      <w:r w:rsidR="006015E5">
        <w:t xml:space="preserve">to </w:t>
      </w:r>
      <w:r>
        <w:t>undertake remote/at sea fieldwork to collect tissue samples.</w:t>
      </w:r>
    </w:p>
    <w:p w14:paraId="70E06B3A" w14:textId="721E40CB" w:rsidR="00251368" w:rsidRPr="00251368" w:rsidRDefault="00251368" w:rsidP="00251368">
      <w:pPr>
        <w:pStyle w:val="ListParagraph"/>
        <w:numPr>
          <w:ilvl w:val="0"/>
          <w:numId w:val="19"/>
        </w:numPr>
        <w:tabs>
          <w:tab w:val="clear" w:pos="720"/>
        </w:tabs>
        <w:spacing w:before="0" w:after="60" w:line="240" w:lineRule="auto"/>
        <w:ind w:left="426" w:hanging="357"/>
      </w:pPr>
      <w:r w:rsidRPr="00251368">
        <w:rPr>
          <w:rFonts w:cs="Calibri"/>
        </w:rPr>
        <w:t>Capability to apply genomic approaches to teleost and elasmobranch fish species for conservation and management.</w:t>
      </w:r>
    </w:p>
    <w:p w14:paraId="540B8849" w14:textId="34D137D2" w:rsidR="00251368" w:rsidRPr="00251368" w:rsidRDefault="00251368" w:rsidP="00251368">
      <w:pPr>
        <w:pStyle w:val="ListParagraph"/>
        <w:numPr>
          <w:ilvl w:val="0"/>
          <w:numId w:val="19"/>
        </w:numPr>
        <w:tabs>
          <w:tab w:val="clear" w:pos="720"/>
        </w:tabs>
        <w:spacing w:before="0" w:after="60" w:line="240" w:lineRule="auto"/>
        <w:ind w:left="426" w:hanging="357"/>
      </w:pPr>
      <w:r w:rsidRPr="00251368">
        <w:rPr>
          <w:rFonts w:cs="Calibri"/>
        </w:rPr>
        <w:t xml:space="preserve">Demonstrated experience working with software packages for analysis of SNP datasets (e.g., </w:t>
      </w:r>
      <w:proofErr w:type="spellStart"/>
      <w:r w:rsidRPr="00251368">
        <w:rPr>
          <w:rFonts w:cs="Calibri"/>
        </w:rPr>
        <w:t>DArTR</w:t>
      </w:r>
      <w:proofErr w:type="spellEnd"/>
      <w:r w:rsidRPr="00251368">
        <w:rPr>
          <w:rFonts w:cs="Calibri"/>
        </w:rPr>
        <w:t xml:space="preserve">, Radiator, </w:t>
      </w:r>
      <w:proofErr w:type="spellStart"/>
      <w:r w:rsidRPr="00251368">
        <w:rPr>
          <w:rFonts w:cs="Calibri"/>
        </w:rPr>
        <w:t>Geneious</w:t>
      </w:r>
      <w:proofErr w:type="spellEnd"/>
      <w:r w:rsidRPr="00251368">
        <w:rPr>
          <w:rFonts w:cs="Calibri"/>
        </w:rPr>
        <w:t xml:space="preserve">, </w:t>
      </w:r>
      <w:proofErr w:type="spellStart"/>
      <w:r w:rsidRPr="00251368">
        <w:rPr>
          <w:rFonts w:cs="Calibri"/>
        </w:rPr>
        <w:t>Kinference</w:t>
      </w:r>
      <w:proofErr w:type="spellEnd"/>
      <w:r w:rsidRPr="00251368">
        <w:rPr>
          <w:rFonts w:cs="Calibri"/>
        </w:rPr>
        <w:t>).</w:t>
      </w:r>
    </w:p>
    <w:p w14:paraId="20E38900" w14:textId="77777777" w:rsidR="00251368" w:rsidRDefault="00251368" w:rsidP="00AB4928">
      <w:pPr>
        <w:pStyle w:val="ListParagraph"/>
        <w:spacing w:before="0" w:after="60" w:line="240" w:lineRule="auto"/>
        <w:ind w:left="426"/>
      </w:pP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4"/>
          <w:szCs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9"/>
            </w:numPr>
            <w:tabs>
              <w:tab w:val="clear" w:pos="720"/>
            </w:tabs>
            <w:spacing w:before="0" w:after="60" w:line="240" w:lineRule="auto"/>
            <w:ind w:left="357" w:hanging="357"/>
            <w:contextualSpacing w:val="0"/>
            <w:rPr>
              <w:szCs w:val="24"/>
            </w:rPr>
          </w:pPr>
          <w:r w:rsidRPr="279D6CCA">
            <w:rPr>
              <w:b/>
              <w:bCs/>
            </w:rPr>
            <w:t xml:space="preserve">Teamwork and Collaboration: </w:t>
          </w:r>
          <w: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9"/>
            </w:numPr>
            <w:tabs>
              <w:tab w:val="clear" w:pos="720"/>
            </w:tabs>
            <w:spacing w:before="0" w:after="60" w:line="240" w:lineRule="auto"/>
            <w:ind w:left="357" w:hanging="357"/>
            <w:contextualSpacing w:val="0"/>
            <w:rPr>
              <w:szCs w:val="24"/>
            </w:rPr>
          </w:pPr>
          <w:r w:rsidRPr="279D6CCA">
            <w:rPr>
              <w:b/>
              <w:bCs/>
            </w:rPr>
            <w:t>Influence and Communication:</w:t>
          </w:r>
          <w:r>
            <w:t xml:space="preserve">  Uses knowledge of other party's priorities and adapts presentations or discussions to appeal to the interests and level of the audience. Anticipates and prepares for others</w:t>
          </w:r>
          <w:r w:rsidR="0080751F">
            <w:t>’</w:t>
          </w:r>
          <w:r>
            <w:t xml:space="preserve"> reactions.</w:t>
          </w:r>
        </w:p>
        <w:p w14:paraId="106CCF8E" w14:textId="77777777" w:rsidR="00707D10" w:rsidRDefault="00707D10" w:rsidP="00491E87">
          <w:pPr>
            <w:pStyle w:val="ListParagraph"/>
            <w:numPr>
              <w:ilvl w:val="0"/>
              <w:numId w:val="19"/>
            </w:numPr>
            <w:tabs>
              <w:tab w:val="clear" w:pos="720"/>
            </w:tabs>
            <w:spacing w:before="0" w:after="60" w:line="240" w:lineRule="auto"/>
            <w:ind w:left="357" w:hanging="357"/>
            <w:contextualSpacing w:val="0"/>
            <w:rPr>
              <w:szCs w:val="24"/>
            </w:rPr>
          </w:pPr>
          <w:r w:rsidRPr="279D6CCA">
            <w:rPr>
              <w:b/>
              <w:bCs/>
            </w:rPr>
            <w:t>Resource Management/Leadership:</w:t>
          </w:r>
          <w: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9"/>
            </w:numPr>
            <w:tabs>
              <w:tab w:val="clear" w:pos="720"/>
            </w:tabs>
            <w:spacing w:before="0" w:after="60" w:line="240" w:lineRule="auto"/>
            <w:ind w:left="357" w:hanging="357"/>
            <w:contextualSpacing w:val="0"/>
            <w:rPr>
              <w:szCs w:val="24"/>
            </w:rPr>
          </w:pPr>
          <w:r w:rsidRPr="279D6CCA">
            <w:rPr>
              <w:b/>
              <w:bCs/>
            </w:rPr>
            <w:t>Judgement and Problem Solving:</w:t>
          </w:r>
          <w:r>
            <w:t xml:space="preserve">  Investigates underlying issues of complex and ill-defined problems and develops appropriate responses by adapting/creating and testing alternative solutions.</w:t>
          </w:r>
        </w:p>
        <w:p w14:paraId="2D720768" w14:textId="77777777" w:rsidR="00707D10" w:rsidRPr="00F77622" w:rsidRDefault="00707D10" w:rsidP="00491E87">
          <w:pPr>
            <w:pStyle w:val="ListParagraph"/>
            <w:numPr>
              <w:ilvl w:val="0"/>
              <w:numId w:val="19"/>
            </w:numPr>
            <w:tabs>
              <w:tab w:val="clear" w:pos="720"/>
            </w:tabs>
            <w:spacing w:line="240" w:lineRule="auto"/>
            <w:ind w:left="357" w:hanging="357"/>
            <w:contextualSpacing w:val="0"/>
            <w:rPr>
              <w:b/>
              <w:bCs/>
              <w:i/>
              <w:iCs/>
              <w:sz w:val="22"/>
            </w:rPr>
          </w:pPr>
          <w:r w:rsidRPr="279D6CCA">
            <w:rPr>
              <w:b/>
              <w:bCs/>
            </w:rPr>
            <w:t xml:space="preserve">Independence: </w:t>
          </w:r>
          <w: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9"/>
            </w:numPr>
            <w:tabs>
              <w:tab w:val="clear" w:pos="720"/>
            </w:tabs>
            <w:spacing w:line="240" w:lineRule="auto"/>
            <w:ind w:left="357" w:hanging="357"/>
            <w:contextualSpacing w:val="0"/>
            <w:rPr>
              <w:b/>
              <w:bCs/>
              <w:i/>
              <w:iCs/>
              <w:sz w:val="22"/>
            </w:rPr>
          </w:pPr>
          <w:r w:rsidRPr="279D6CCA">
            <w:rPr>
              <w:b/>
              <w:bCs/>
            </w:rPr>
            <w:t>Adaptability:</w:t>
          </w:r>
          <w:r w:rsidRPr="279D6CCA">
            <w:rPr>
              <w:b/>
              <w:bCs/>
              <w:i/>
              <w:iCs/>
            </w:rPr>
            <w:t xml:space="preserve"> </w:t>
          </w:r>
          <w:r>
            <w:t xml:space="preserve">Copes with ambiguity or situations that lack clarity. Adapts readily to changing circumstances and new responsibilities (which may include activities outside own preferences) </w:t>
          </w:r>
          <w:r>
            <w:lastRenderedPageBreak/>
            <w:t>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061E6523"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8" w:tooltip="CSIRO Website" w:history="1">
        <w:r w:rsidRPr="00D923FE">
          <w:rPr>
            <w:bCs/>
            <w:color w:val="757579" w:themeColor="accent3"/>
            <w:szCs w:val="24"/>
            <w:u w:val="single"/>
          </w:rPr>
          <w:t>CSIRO Online</w:t>
        </w:r>
      </w:hyperlink>
      <w:r w:rsidRPr="00D923FE">
        <w:rPr>
          <w:bCs/>
          <w:szCs w:val="24"/>
        </w:rPr>
        <w:t xml:space="preserve"> and </w:t>
      </w:r>
      <w:hyperlink r:id="rId19" w:history="1">
        <w:r w:rsidR="00757DAF" w:rsidRPr="00F12BD6">
          <w:rPr>
            <w:rStyle w:val="Hyperlink"/>
            <w:bCs/>
            <w:szCs w:val="24"/>
          </w:rPr>
          <w:t>https://my.csiro.au/OrgInfo/CSIRO-central/CSIRO-Environment</w:t>
        </w:r>
      </w:hyperlink>
      <w:r w:rsidR="00757DAF">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8"/>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8"/>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8"/>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8"/>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7F4C7" w14:textId="77777777" w:rsidR="009B5A8F" w:rsidRDefault="009B5A8F" w:rsidP="000A377A">
      <w:r>
        <w:separator/>
      </w:r>
    </w:p>
  </w:endnote>
  <w:endnote w:type="continuationSeparator" w:id="0">
    <w:p w14:paraId="27FF8907" w14:textId="77777777" w:rsidR="009B5A8F" w:rsidRDefault="009B5A8F" w:rsidP="000A377A">
      <w:r>
        <w:continuationSeparator/>
      </w:r>
    </w:p>
  </w:endnote>
  <w:endnote w:type="continuationNotice" w:id="1">
    <w:p w14:paraId="42E904BE" w14:textId="77777777" w:rsidR="009B5A8F" w:rsidRDefault="009B5A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E5751" w14:textId="77777777" w:rsidR="009B5A8F" w:rsidRDefault="009B5A8F" w:rsidP="000A377A">
      <w:r>
        <w:separator/>
      </w:r>
    </w:p>
  </w:footnote>
  <w:footnote w:type="continuationSeparator" w:id="0">
    <w:p w14:paraId="0A9D8E9D" w14:textId="77777777" w:rsidR="009B5A8F" w:rsidRDefault="009B5A8F" w:rsidP="000A377A">
      <w:r>
        <w:continuationSeparator/>
      </w:r>
    </w:p>
  </w:footnote>
  <w:footnote w:type="continuationNotice" w:id="1">
    <w:p w14:paraId="73220FBB" w14:textId="77777777" w:rsidR="009B5A8F" w:rsidRDefault="009B5A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3AC300"/>
    <w:multiLevelType w:val="hybridMultilevel"/>
    <w:tmpl w:val="CBB2EB10"/>
    <w:lvl w:ilvl="0" w:tplc="80604E7C">
      <w:start w:val="1"/>
      <w:numFmt w:val="bullet"/>
      <w:lvlText w:val=""/>
      <w:lvlJc w:val="left"/>
      <w:pPr>
        <w:ind w:left="720" w:hanging="360"/>
      </w:pPr>
      <w:rPr>
        <w:rFonts w:ascii="Symbol" w:hAnsi="Symbol" w:hint="default"/>
      </w:rPr>
    </w:lvl>
    <w:lvl w:ilvl="1" w:tplc="5942BC74">
      <w:start w:val="1"/>
      <w:numFmt w:val="bullet"/>
      <w:lvlText w:val="o"/>
      <w:lvlJc w:val="left"/>
      <w:pPr>
        <w:ind w:left="1440" w:hanging="360"/>
      </w:pPr>
      <w:rPr>
        <w:rFonts w:ascii="Courier New" w:hAnsi="Courier New" w:hint="default"/>
      </w:rPr>
    </w:lvl>
    <w:lvl w:ilvl="2" w:tplc="4F8E65B6">
      <w:start w:val="1"/>
      <w:numFmt w:val="bullet"/>
      <w:lvlText w:val=""/>
      <w:lvlJc w:val="left"/>
      <w:pPr>
        <w:ind w:left="2160" w:hanging="360"/>
      </w:pPr>
      <w:rPr>
        <w:rFonts w:ascii="Wingdings" w:hAnsi="Wingdings" w:hint="default"/>
      </w:rPr>
    </w:lvl>
    <w:lvl w:ilvl="3" w:tplc="555E70B6">
      <w:start w:val="1"/>
      <w:numFmt w:val="bullet"/>
      <w:lvlText w:val=""/>
      <w:lvlJc w:val="left"/>
      <w:pPr>
        <w:ind w:left="2880" w:hanging="360"/>
      </w:pPr>
      <w:rPr>
        <w:rFonts w:ascii="Symbol" w:hAnsi="Symbol" w:hint="default"/>
      </w:rPr>
    </w:lvl>
    <w:lvl w:ilvl="4" w:tplc="9246EB5C">
      <w:start w:val="1"/>
      <w:numFmt w:val="bullet"/>
      <w:lvlText w:val="o"/>
      <w:lvlJc w:val="left"/>
      <w:pPr>
        <w:ind w:left="3600" w:hanging="360"/>
      </w:pPr>
      <w:rPr>
        <w:rFonts w:ascii="Courier New" w:hAnsi="Courier New" w:hint="default"/>
      </w:rPr>
    </w:lvl>
    <w:lvl w:ilvl="5" w:tplc="E71261C2">
      <w:start w:val="1"/>
      <w:numFmt w:val="bullet"/>
      <w:lvlText w:val=""/>
      <w:lvlJc w:val="left"/>
      <w:pPr>
        <w:ind w:left="4320" w:hanging="360"/>
      </w:pPr>
      <w:rPr>
        <w:rFonts w:ascii="Wingdings" w:hAnsi="Wingdings" w:hint="default"/>
      </w:rPr>
    </w:lvl>
    <w:lvl w:ilvl="6" w:tplc="D9985050">
      <w:start w:val="1"/>
      <w:numFmt w:val="bullet"/>
      <w:lvlText w:val=""/>
      <w:lvlJc w:val="left"/>
      <w:pPr>
        <w:ind w:left="5040" w:hanging="360"/>
      </w:pPr>
      <w:rPr>
        <w:rFonts w:ascii="Symbol" w:hAnsi="Symbol" w:hint="default"/>
      </w:rPr>
    </w:lvl>
    <w:lvl w:ilvl="7" w:tplc="63C2A958">
      <w:start w:val="1"/>
      <w:numFmt w:val="bullet"/>
      <w:lvlText w:val="o"/>
      <w:lvlJc w:val="left"/>
      <w:pPr>
        <w:ind w:left="5760" w:hanging="360"/>
      </w:pPr>
      <w:rPr>
        <w:rFonts w:ascii="Courier New" w:hAnsi="Courier New" w:hint="default"/>
      </w:rPr>
    </w:lvl>
    <w:lvl w:ilvl="8" w:tplc="0EAAFAFE">
      <w:start w:val="1"/>
      <w:numFmt w:val="bullet"/>
      <w:lvlText w:val=""/>
      <w:lvlJc w:val="left"/>
      <w:pPr>
        <w:ind w:left="6480" w:hanging="360"/>
      </w:pPr>
      <w:rPr>
        <w:rFonts w:ascii="Wingdings" w:hAnsi="Wingdings" w:hint="default"/>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CB64C1B"/>
    <w:multiLevelType w:val="hybridMultilevel"/>
    <w:tmpl w:val="E8CA1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8925034">
    <w:abstractNumId w:val="3"/>
  </w:num>
  <w:num w:numId="2" w16cid:durableId="1272392615">
    <w:abstractNumId w:val="1"/>
  </w:num>
  <w:num w:numId="3" w16cid:durableId="1460493156">
    <w:abstractNumId w:val="10"/>
  </w:num>
  <w:num w:numId="4" w16cid:durableId="71239986">
    <w:abstractNumId w:val="5"/>
  </w:num>
  <w:num w:numId="5" w16cid:durableId="875966194">
    <w:abstractNumId w:val="4"/>
  </w:num>
  <w:num w:numId="6" w16cid:durableId="2026705632">
    <w:abstractNumId w:val="12"/>
  </w:num>
  <w:num w:numId="7" w16cid:durableId="1378551292">
    <w:abstractNumId w:val="17"/>
  </w:num>
  <w:num w:numId="8" w16cid:durableId="2009941975">
    <w:abstractNumId w:val="13"/>
  </w:num>
  <w:num w:numId="9" w16cid:durableId="1484734888">
    <w:abstractNumId w:val="6"/>
  </w:num>
  <w:num w:numId="10" w16cid:durableId="260724771">
    <w:abstractNumId w:val="9"/>
  </w:num>
  <w:num w:numId="11" w16cid:durableId="1973174306">
    <w:abstractNumId w:val="2"/>
  </w:num>
  <w:num w:numId="12" w16cid:durableId="1225990293">
    <w:abstractNumId w:val="16"/>
  </w:num>
  <w:num w:numId="13" w16cid:durableId="1846359754">
    <w:abstractNumId w:val="8"/>
  </w:num>
  <w:num w:numId="14" w16cid:durableId="535045777">
    <w:abstractNumId w:val="11"/>
  </w:num>
  <w:num w:numId="15" w16cid:durableId="1505125669">
    <w:abstractNumId w:val="2"/>
  </w:num>
  <w:num w:numId="16" w16cid:durableId="1394043403">
    <w:abstractNumId w:val="18"/>
  </w:num>
  <w:num w:numId="17" w16cid:durableId="1336300035">
    <w:abstractNumId w:val="2"/>
  </w:num>
  <w:num w:numId="18" w16cid:durableId="15693399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6518691">
    <w:abstractNumId w:val="14"/>
  </w:num>
  <w:num w:numId="20" w16cid:durableId="355664909">
    <w:abstractNumId w:val="0"/>
  </w:num>
  <w:num w:numId="21" w16cid:durableId="188383240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2FF"/>
    <w:rsid w:val="00012B21"/>
    <w:rsid w:val="00014F95"/>
    <w:rsid w:val="000154E1"/>
    <w:rsid w:val="00015AC3"/>
    <w:rsid w:val="00015D9B"/>
    <w:rsid w:val="000166E8"/>
    <w:rsid w:val="000175CC"/>
    <w:rsid w:val="00020528"/>
    <w:rsid w:val="00020EB5"/>
    <w:rsid w:val="00021100"/>
    <w:rsid w:val="00021481"/>
    <w:rsid w:val="00024E64"/>
    <w:rsid w:val="00025950"/>
    <w:rsid w:val="00025A1E"/>
    <w:rsid w:val="00027644"/>
    <w:rsid w:val="000278EE"/>
    <w:rsid w:val="00030712"/>
    <w:rsid w:val="00030DF1"/>
    <w:rsid w:val="00030F5C"/>
    <w:rsid w:val="00032A5A"/>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372B"/>
    <w:rsid w:val="0005574D"/>
    <w:rsid w:val="00057F5D"/>
    <w:rsid w:val="0006065C"/>
    <w:rsid w:val="00060908"/>
    <w:rsid w:val="00062DC4"/>
    <w:rsid w:val="00064F11"/>
    <w:rsid w:val="00066DC4"/>
    <w:rsid w:val="000673D6"/>
    <w:rsid w:val="00071DFB"/>
    <w:rsid w:val="00072CBB"/>
    <w:rsid w:val="00073353"/>
    <w:rsid w:val="000749CD"/>
    <w:rsid w:val="00076353"/>
    <w:rsid w:val="0007694B"/>
    <w:rsid w:val="000779AB"/>
    <w:rsid w:val="000812D4"/>
    <w:rsid w:val="00081B2C"/>
    <w:rsid w:val="00081CF2"/>
    <w:rsid w:val="00086367"/>
    <w:rsid w:val="00086909"/>
    <w:rsid w:val="0008787E"/>
    <w:rsid w:val="00090401"/>
    <w:rsid w:val="00090408"/>
    <w:rsid w:val="0009057F"/>
    <w:rsid w:val="00090F62"/>
    <w:rsid w:val="00091815"/>
    <w:rsid w:val="000923F3"/>
    <w:rsid w:val="0009313D"/>
    <w:rsid w:val="000963A6"/>
    <w:rsid w:val="00097D05"/>
    <w:rsid w:val="000A0722"/>
    <w:rsid w:val="000A1762"/>
    <w:rsid w:val="000A377A"/>
    <w:rsid w:val="000A4B60"/>
    <w:rsid w:val="000A59F9"/>
    <w:rsid w:val="000A6A79"/>
    <w:rsid w:val="000A79FB"/>
    <w:rsid w:val="000B19E5"/>
    <w:rsid w:val="000B3142"/>
    <w:rsid w:val="000B3207"/>
    <w:rsid w:val="000B4407"/>
    <w:rsid w:val="000B56E0"/>
    <w:rsid w:val="000B5DA3"/>
    <w:rsid w:val="000C12C8"/>
    <w:rsid w:val="000C1AA1"/>
    <w:rsid w:val="000C5CED"/>
    <w:rsid w:val="000C5E50"/>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0F7A3B"/>
    <w:rsid w:val="00101F0A"/>
    <w:rsid w:val="00102228"/>
    <w:rsid w:val="001046AE"/>
    <w:rsid w:val="00104792"/>
    <w:rsid w:val="00111349"/>
    <w:rsid w:val="00112541"/>
    <w:rsid w:val="00113293"/>
    <w:rsid w:val="00113683"/>
    <w:rsid w:val="001209C7"/>
    <w:rsid w:val="00121F11"/>
    <w:rsid w:val="0012253C"/>
    <w:rsid w:val="0012309D"/>
    <w:rsid w:val="00123D73"/>
    <w:rsid w:val="00124DB7"/>
    <w:rsid w:val="00125ED4"/>
    <w:rsid w:val="001263A4"/>
    <w:rsid w:val="00127211"/>
    <w:rsid w:val="00127354"/>
    <w:rsid w:val="00127506"/>
    <w:rsid w:val="00130267"/>
    <w:rsid w:val="001320F6"/>
    <w:rsid w:val="00132839"/>
    <w:rsid w:val="00135BF1"/>
    <w:rsid w:val="00136BE3"/>
    <w:rsid w:val="00136E83"/>
    <w:rsid w:val="0013732A"/>
    <w:rsid w:val="00141EA1"/>
    <w:rsid w:val="00144102"/>
    <w:rsid w:val="0014483D"/>
    <w:rsid w:val="00146F26"/>
    <w:rsid w:val="00147DA1"/>
    <w:rsid w:val="001501C7"/>
    <w:rsid w:val="00150377"/>
    <w:rsid w:val="0015251A"/>
    <w:rsid w:val="001531A5"/>
    <w:rsid w:val="00153230"/>
    <w:rsid w:val="00153958"/>
    <w:rsid w:val="00154291"/>
    <w:rsid w:val="0015584C"/>
    <w:rsid w:val="00155CEF"/>
    <w:rsid w:val="00156DEE"/>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6F78"/>
    <w:rsid w:val="00187D01"/>
    <w:rsid w:val="001900C8"/>
    <w:rsid w:val="001901C1"/>
    <w:rsid w:val="00190258"/>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2996"/>
    <w:rsid w:val="001B5426"/>
    <w:rsid w:val="001B725D"/>
    <w:rsid w:val="001C17A3"/>
    <w:rsid w:val="001C2F4D"/>
    <w:rsid w:val="001C384C"/>
    <w:rsid w:val="001C3FDF"/>
    <w:rsid w:val="001C5E18"/>
    <w:rsid w:val="001C5F65"/>
    <w:rsid w:val="001C63EF"/>
    <w:rsid w:val="001C6E5A"/>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3CF5"/>
    <w:rsid w:val="002266AD"/>
    <w:rsid w:val="00226B78"/>
    <w:rsid w:val="002276C2"/>
    <w:rsid w:val="00227E97"/>
    <w:rsid w:val="00230C09"/>
    <w:rsid w:val="00232516"/>
    <w:rsid w:val="00232562"/>
    <w:rsid w:val="0023459E"/>
    <w:rsid w:val="002412E0"/>
    <w:rsid w:val="00241C65"/>
    <w:rsid w:val="002447D8"/>
    <w:rsid w:val="002468D5"/>
    <w:rsid w:val="00246B35"/>
    <w:rsid w:val="00246D6B"/>
    <w:rsid w:val="00250F1F"/>
    <w:rsid w:val="00251368"/>
    <w:rsid w:val="00251E5B"/>
    <w:rsid w:val="002528B8"/>
    <w:rsid w:val="002532B6"/>
    <w:rsid w:val="002545B0"/>
    <w:rsid w:val="002550C1"/>
    <w:rsid w:val="00255286"/>
    <w:rsid w:val="00255E6D"/>
    <w:rsid w:val="002578B0"/>
    <w:rsid w:val="00257CC3"/>
    <w:rsid w:val="00257D1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46C3"/>
    <w:rsid w:val="002853F3"/>
    <w:rsid w:val="00286D12"/>
    <w:rsid w:val="00287BE9"/>
    <w:rsid w:val="00287C22"/>
    <w:rsid w:val="002901AA"/>
    <w:rsid w:val="00291F2E"/>
    <w:rsid w:val="002924C8"/>
    <w:rsid w:val="00292638"/>
    <w:rsid w:val="002932D9"/>
    <w:rsid w:val="00293B8C"/>
    <w:rsid w:val="00294C7F"/>
    <w:rsid w:val="00295EB9"/>
    <w:rsid w:val="002964C9"/>
    <w:rsid w:val="00297A0B"/>
    <w:rsid w:val="002A01A5"/>
    <w:rsid w:val="002A10EE"/>
    <w:rsid w:val="002A1120"/>
    <w:rsid w:val="002A4CEA"/>
    <w:rsid w:val="002A636B"/>
    <w:rsid w:val="002A73EE"/>
    <w:rsid w:val="002B0E10"/>
    <w:rsid w:val="002B6B8D"/>
    <w:rsid w:val="002B75D7"/>
    <w:rsid w:val="002B7648"/>
    <w:rsid w:val="002C339E"/>
    <w:rsid w:val="002C3AC1"/>
    <w:rsid w:val="002C46AA"/>
    <w:rsid w:val="002D3304"/>
    <w:rsid w:val="002D3B7D"/>
    <w:rsid w:val="002D4444"/>
    <w:rsid w:val="002D4816"/>
    <w:rsid w:val="002D4839"/>
    <w:rsid w:val="002D4EB9"/>
    <w:rsid w:val="002D561B"/>
    <w:rsid w:val="002D5AFB"/>
    <w:rsid w:val="002D7151"/>
    <w:rsid w:val="002E0CDC"/>
    <w:rsid w:val="002E1686"/>
    <w:rsid w:val="002E6893"/>
    <w:rsid w:val="002E6F80"/>
    <w:rsid w:val="002E7993"/>
    <w:rsid w:val="002E7F4C"/>
    <w:rsid w:val="002F012D"/>
    <w:rsid w:val="002F0C35"/>
    <w:rsid w:val="002F1011"/>
    <w:rsid w:val="002F11DD"/>
    <w:rsid w:val="002F2686"/>
    <w:rsid w:val="002F5428"/>
    <w:rsid w:val="002F5A1D"/>
    <w:rsid w:val="00300022"/>
    <w:rsid w:val="003000AF"/>
    <w:rsid w:val="00301857"/>
    <w:rsid w:val="00301D22"/>
    <w:rsid w:val="00302A74"/>
    <w:rsid w:val="00302E16"/>
    <w:rsid w:val="003034EE"/>
    <w:rsid w:val="00304225"/>
    <w:rsid w:val="00305F35"/>
    <w:rsid w:val="00305F6D"/>
    <w:rsid w:val="00311F18"/>
    <w:rsid w:val="003130B1"/>
    <w:rsid w:val="00314A36"/>
    <w:rsid w:val="003161B3"/>
    <w:rsid w:val="00320CA5"/>
    <w:rsid w:val="00322459"/>
    <w:rsid w:val="00322F2E"/>
    <w:rsid w:val="00323510"/>
    <w:rsid w:val="00323BAC"/>
    <w:rsid w:val="00324CBE"/>
    <w:rsid w:val="0032678A"/>
    <w:rsid w:val="00326E7A"/>
    <w:rsid w:val="0032738E"/>
    <w:rsid w:val="00330BD1"/>
    <w:rsid w:val="00332431"/>
    <w:rsid w:val="00332C06"/>
    <w:rsid w:val="003336B6"/>
    <w:rsid w:val="0033439B"/>
    <w:rsid w:val="003347A9"/>
    <w:rsid w:val="00335737"/>
    <w:rsid w:val="00337F2D"/>
    <w:rsid w:val="003400BC"/>
    <w:rsid w:val="00340491"/>
    <w:rsid w:val="0034197E"/>
    <w:rsid w:val="00341FD6"/>
    <w:rsid w:val="0034222B"/>
    <w:rsid w:val="00344C2E"/>
    <w:rsid w:val="00346526"/>
    <w:rsid w:val="00350BC9"/>
    <w:rsid w:val="003514BE"/>
    <w:rsid w:val="003521F2"/>
    <w:rsid w:val="00353D50"/>
    <w:rsid w:val="00354BF5"/>
    <w:rsid w:val="0035576A"/>
    <w:rsid w:val="003575F9"/>
    <w:rsid w:val="00357947"/>
    <w:rsid w:val="003604DB"/>
    <w:rsid w:val="00360D14"/>
    <w:rsid w:val="003622F8"/>
    <w:rsid w:val="0036272C"/>
    <w:rsid w:val="003642BB"/>
    <w:rsid w:val="0036735C"/>
    <w:rsid w:val="00367FDF"/>
    <w:rsid w:val="00370541"/>
    <w:rsid w:val="003714C1"/>
    <w:rsid w:val="0037195C"/>
    <w:rsid w:val="00371F46"/>
    <w:rsid w:val="00374FD6"/>
    <w:rsid w:val="003767F1"/>
    <w:rsid w:val="00381022"/>
    <w:rsid w:val="00382F2C"/>
    <w:rsid w:val="00385E2A"/>
    <w:rsid w:val="00386101"/>
    <w:rsid w:val="003869CE"/>
    <w:rsid w:val="003872C8"/>
    <w:rsid w:val="0038738D"/>
    <w:rsid w:val="0039045E"/>
    <w:rsid w:val="00393B6B"/>
    <w:rsid w:val="0039402F"/>
    <w:rsid w:val="00394D78"/>
    <w:rsid w:val="003953FF"/>
    <w:rsid w:val="003965B1"/>
    <w:rsid w:val="003A0012"/>
    <w:rsid w:val="003A18FD"/>
    <w:rsid w:val="003A26BC"/>
    <w:rsid w:val="003A2C31"/>
    <w:rsid w:val="003A4B8B"/>
    <w:rsid w:val="003A51F7"/>
    <w:rsid w:val="003A6DBB"/>
    <w:rsid w:val="003A6DE0"/>
    <w:rsid w:val="003B1EF4"/>
    <w:rsid w:val="003B5F19"/>
    <w:rsid w:val="003B7D95"/>
    <w:rsid w:val="003C0168"/>
    <w:rsid w:val="003C36CB"/>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364"/>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41C40"/>
    <w:rsid w:val="00447198"/>
    <w:rsid w:val="00450665"/>
    <w:rsid w:val="00452AD5"/>
    <w:rsid w:val="00452FD5"/>
    <w:rsid w:val="004532E1"/>
    <w:rsid w:val="00457D8D"/>
    <w:rsid w:val="00466EEC"/>
    <w:rsid w:val="00471C6C"/>
    <w:rsid w:val="004831C1"/>
    <w:rsid w:val="00485537"/>
    <w:rsid w:val="004864E6"/>
    <w:rsid w:val="0048681F"/>
    <w:rsid w:val="00486F57"/>
    <w:rsid w:val="00491E87"/>
    <w:rsid w:val="004923E1"/>
    <w:rsid w:val="0049442F"/>
    <w:rsid w:val="004968B7"/>
    <w:rsid w:val="004A0776"/>
    <w:rsid w:val="004A0A0C"/>
    <w:rsid w:val="004A0BAD"/>
    <w:rsid w:val="004A17CE"/>
    <w:rsid w:val="004B0907"/>
    <w:rsid w:val="004B1289"/>
    <w:rsid w:val="004B1F35"/>
    <w:rsid w:val="004B32F5"/>
    <w:rsid w:val="004B600D"/>
    <w:rsid w:val="004B654B"/>
    <w:rsid w:val="004B759B"/>
    <w:rsid w:val="004C00C7"/>
    <w:rsid w:val="004C034B"/>
    <w:rsid w:val="004C03B7"/>
    <w:rsid w:val="004C318D"/>
    <w:rsid w:val="004C4E15"/>
    <w:rsid w:val="004C67B0"/>
    <w:rsid w:val="004C6C43"/>
    <w:rsid w:val="004C79ED"/>
    <w:rsid w:val="004C7AE8"/>
    <w:rsid w:val="004D1978"/>
    <w:rsid w:val="004D1E30"/>
    <w:rsid w:val="004D3607"/>
    <w:rsid w:val="004D36F6"/>
    <w:rsid w:val="004D4D69"/>
    <w:rsid w:val="004D5A5F"/>
    <w:rsid w:val="004D6B52"/>
    <w:rsid w:val="004E0034"/>
    <w:rsid w:val="004E0997"/>
    <w:rsid w:val="004E2B16"/>
    <w:rsid w:val="004E369B"/>
    <w:rsid w:val="004E43B4"/>
    <w:rsid w:val="004E61C2"/>
    <w:rsid w:val="004E670A"/>
    <w:rsid w:val="004E7737"/>
    <w:rsid w:val="004F4CAC"/>
    <w:rsid w:val="004F4FCE"/>
    <w:rsid w:val="004F65D6"/>
    <w:rsid w:val="004F7E09"/>
    <w:rsid w:val="005021C3"/>
    <w:rsid w:val="00503F57"/>
    <w:rsid w:val="00505430"/>
    <w:rsid w:val="005055C0"/>
    <w:rsid w:val="0051507C"/>
    <w:rsid w:val="0051554D"/>
    <w:rsid w:val="00521114"/>
    <w:rsid w:val="005213AD"/>
    <w:rsid w:val="00522A4F"/>
    <w:rsid w:val="005236C1"/>
    <w:rsid w:val="005241D0"/>
    <w:rsid w:val="005303D4"/>
    <w:rsid w:val="00530B96"/>
    <w:rsid w:val="00530F24"/>
    <w:rsid w:val="00531915"/>
    <w:rsid w:val="0053240A"/>
    <w:rsid w:val="00534B7C"/>
    <w:rsid w:val="00534E19"/>
    <w:rsid w:val="005379CE"/>
    <w:rsid w:val="00541E53"/>
    <w:rsid w:val="00542FBC"/>
    <w:rsid w:val="005434FA"/>
    <w:rsid w:val="00543630"/>
    <w:rsid w:val="005442FF"/>
    <w:rsid w:val="00545C15"/>
    <w:rsid w:val="00545F7D"/>
    <w:rsid w:val="00545FB2"/>
    <w:rsid w:val="0054638A"/>
    <w:rsid w:val="00546725"/>
    <w:rsid w:val="005521E3"/>
    <w:rsid w:val="00552A86"/>
    <w:rsid w:val="00554369"/>
    <w:rsid w:val="00555296"/>
    <w:rsid w:val="00555AB3"/>
    <w:rsid w:val="0056178B"/>
    <w:rsid w:val="0056311A"/>
    <w:rsid w:val="005633CD"/>
    <w:rsid w:val="005634A7"/>
    <w:rsid w:val="00564DBB"/>
    <w:rsid w:val="00567951"/>
    <w:rsid w:val="00571A36"/>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0B7D"/>
    <w:rsid w:val="00592355"/>
    <w:rsid w:val="0059258E"/>
    <w:rsid w:val="00592F96"/>
    <w:rsid w:val="005937C8"/>
    <w:rsid w:val="005939D7"/>
    <w:rsid w:val="0059758D"/>
    <w:rsid w:val="005A0890"/>
    <w:rsid w:val="005A0B85"/>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0177"/>
    <w:rsid w:val="005C14DE"/>
    <w:rsid w:val="005C2CEB"/>
    <w:rsid w:val="005C48D5"/>
    <w:rsid w:val="005C55E7"/>
    <w:rsid w:val="005C5C27"/>
    <w:rsid w:val="005C5F65"/>
    <w:rsid w:val="005C6D8A"/>
    <w:rsid w:val="005C7D69"/>
    <w:rsid w:val="005C7F9D"/>
    <w:rsid w:val="005D29EF"/>
    <w:rsid w:val="005D392F"/>
    <w:rsid w:val="005D5DB7"/>
    <w:rsid w:val="005D5F4A"/>
    <w:rsid w:val="005D68E3"/>
    <w:rsid w:val="005D69E8"/>
    <w:rsid w:val="005D775A"/>
    <w:rsid w:val="005D7860"/>
    <w:rsid w:val="005E196D"/>
    <w:rsid w:val="005E1DB7"/>
    <w:rsid w:val="005E23E9"/>
    <w:rsid w:val="005E2F13"/>
    <w:rsid w:val="005E31BE"/>
    <w:rsid w:val="005E6BDF"/>
    <w:rsid w:val="005F2C04"/>
    <w:rsid w:val="005F6EF4"/>
    <w:rsid w:val="005F78B7"/>
    <w:rsid w:val="00600439"/>
    <w:rsid w:val="006015E5"/>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11D"/>
    <w:rsid w:val="0064494E"/>
    <w:rsid w:val="00645540"/>
    <w:rsid w:val="00645E30"/>
    <w:rsid w:val="0065088B"/>
    <w:rsid w:val="0065288A"/>
    <w:rsid w:val="00652E72"/>
    <w:rsid w:val="00654515"/>
    <w:rsid w:val="00655EFF"/>
    <w:rsid w:val="00656AA1"/>
    <w:rsid w:val="0066228D"/>
    <w:rsid w:val="0066267F"/>
    <w:rsid w:val="00662E48"/>
    <w:rsid w:val="00664731"/>
    <w:rsid w:val="00664C59"/>
    <w:rsid w:val="00665044"/>
    <w:rsid w:val="00665266"/>
    <w:rsid w:val="0067465D"/>
    <w:rsid w:val="00674783"/>
    <w:rsid w:val="00674C79"/>
    <w:rsid w:val="00676552"/>
    <w:rsid w:val="00680A9E"/>
    <w:rsid w:val="00681C20"/>
    <w:rsid w:val="006838C9"/>
    <w:rsid w:val="006850BD"/>
    <w:rsid w:val="00685938"/>
    <w:rsid w:val="0068635B"/>
    <w:rsid w:val="00686D76"/>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51A"/>
    <w:rsid w:val="006B0D0F"/>
    <w:rsid w:val="006B1342"/>
    <w:rsid w:val="006B22C0"/>
    <w:rsid w:val="006B422F"/>
    <w:rsid w:val="006B4D51"/>
    <w:rsid w:val="006B4DBE"/>
    <w:rsid w:val="006C0704"/>
    <w:rsid w:val="006C1E5C"/>
    <w:rsid w:val="006C2635"/>
    <w:rsid w:val="006C4ED6"/>
    <w:rsid w:val="006C6169"/>
    <w:rsid w:val="006C6BDD"/>
    <w:rsid w:val="006D17A9"/>
    <w:rsid w:val="006D4802"/>
    <w:rsid w:val="006D49F3"/>
    <w:rsid w:val="006D4E94"/>
    <w:rsid w:val="006D70E7"/>
    <w:rsid w:val="006E041E"/>
    <w:rsid w:val="006E2AED"/>
    <w:rsid w:val="006E2DAD"/>
    <w:rsid w:val="006E4E3A"/>
    <w:rsid w:val="006E4F42"/>
    <w:rsid w:val="006E618F"/>
    <w:rsid w:val="006E73DD"/>
    <w:rsid w:val="006F1309"/>
    <w:rsid w:val="006F1982"/>
    <w:rsid w:val="006F1C5B"/>
    <w:rsid w:val="006F1CD0"/>
    <w:rsid w:val="006F1FF6"/>
    <w:rsid w:val="006F5B28"/>
    <w:rsid w:val="006F78A3"/>
    <w:rsid w:val="00701531"/>
    <w:rsid w:val="00702DF5"/>
    <w:rsid w:val="00704622"/>
    <w:rsid w:val="007049D5"/>
    <w:rsid w:val="0070723C"/>
    <w:rsid w:val="00707787"/>
    <w:rsid w:val="00707D10"/>
    <w:rsid w:val="007107B7"/>
    <w:rsid w:val="0071451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CF4"/>
    <w:rsid w:val="007462D2"/>
    <w:rsid w:val="0074768A"/>
    <w:rsid w:val="00747A64"/>
    <w:rsid w:val="0075022D"/>
    <w:rsid w:val="00750F50"/>
    <w:rsid w:val="007511ED"/>
    <w:rsid w:val="0075315B"/>
    <w:rsid w:val="007537A4"/>
    <w:rsid w:val="00757DAF"/>
    <w:rsid w:val="007611F0"/>
    <w:rsid w:val="00761A76"/>
    <w:rsid w:val="00762CF7"/>
    <w:rsid w:val="00763261"/>
    <w:rsid w:val="00763D60"/>
    <w:rsid w:val="0076460E"/>
    <w:rsid w:val="0076495E"/>
    <w:rsid w:val="00766BD2"/>
    <w:rsid w:val="0076761A"/>
    <w:rsid w:val="00770D0B"/>
    <w:rsid w:val="007715E7"/>
    <w:rsid w:val="00771B52"/>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537A"/>
    <w:rsid w:val="00796B0F"/>
    <w:rsid w:val="007970B5"/>
    <w:rsid w:val="007A1F94"/>
    <w:rsid w:val="007A21B1"/>
    <w:rsid w:val="007A47F4"/>
    <w:rsid w:val="007A6F4B"/>
    <w:rsid w:val="007A71AC"/>
    <w:rsid w:val="007A7722"/>
    <w:rsid w:val="007A7762"/>
    <w:rsid w:val="007A7809"/>
    <w:rsid w:val="007B0775"/>
    <w:rsid w:val="007B1387"/>
    <w:rsid w:val="007B4D3D"/>
    <w:rsid w:val="007B4E02"/>
    <w:rsid w:val="007B5B17"/>
    <w:rsid w:val="007B67BE"/>
    <w:rsid w:val="007C0CBA"/>
    <w:rsid w:val="007C1CAB"/>
    <w:rsid w:val="007C2966"/>
    <w:rsid w:val="007C78AC"/>
    <w:rsid w:val="007D0EDA"/>
    <w:rsid w:val="007D1151"/>
    <w:rsid w:val="007D12BD"/>
    <w:rsid w:val="007D21B7"/>
    <w:rsid w:val="007D2BE3"/>
    <w:rsid w:val="007D456E"/>
    <w:rsid w:val="007D5A24"/>
    <w:rsid w:val="007D5A60"/>
    <w:rsid w:val="007D5EE8"/>
    <w:rsid w:val="007D757A"/>
    <w:rsid w:val="007E2800"/>
    <w:rsid w:val="007E296E"/>
    <w:rsid w:val="007E4BC7"/>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59E3"/>
    <w:rsid w:val="00816960"/>
    <w:rsid w:val="0082282B"/>
    <w:rsid w:val="00822B8F"/>
    <w:rsid w:val="008254E6"/>
    <w:rsid w:val="00825539"/>
    <w:rsid w:val="00825B0A"/>
    <w:rsid w:val="00825C40"/>
    <w:rsid w:val="0082654C"/>
    <w:rsid w:val="00830448"/>
    <w:rsid w:val="00830449"/>
    <w:rsid w:val="008304CB"/>
    <w:rsid w:val="008327A9"/>
    <w:rsid w:val="00833607"/>
    <w:rsid w:val="00833FEB"/>
    <w:rsid w:val="0083493E"/>
    <w:rsid w:val="008359CF"/>
    <w:rsid w:val="00836437"/>
    <w:rsid w:val="00836449"/>
    <w:rsid w:val="00837427"/>
    <w:rsid w:val="00837C72"/>
    <w:rsid w:val="008442A9"/>
    <w:rsid w:val="00845986"/>
    <w:rsid w:val="008527B4"/>
    <w:rsid w:val="008539A2"/>
    <w:rsid w:val="008540C7"/>
    <w:rsid w:val="00855CE2"/>
    <w:rsid w:val="00857C94"/>
    <w:rsid w:val="00860751"/>
    <w:rsid w:val="00861446"/>
    <w:rsid w:val="0086179C"/>
    <w:rsid w:val="00864CD4"/>
    <w:rsid w:val="00864D76"/>
    <w:rsid w:val="00864EB5"/>
    <w:rsid w:val="008673F1"/>
    <w:rsid w:val="00867AF1"/>
    <w:rsid w:val="00867CB3"/>
    <w:rsid w:val="0087055E"/>
    <w:rsid w:val="008716FB"/>
    <w:rsid w:val="00871DD0"/>
    <w:rsid w:val="00874E1E"/>
    <w:rsid w:val="00875DE3"/>
    <w:rsid w:val="0087674F"/>
    <w:rsid w:val="00876CFA"/>
    <w:rsid w:val="008772C9"/>
    <w:rsid w:val="00877E46"/>
    <w:rsid w:val="00881475"/>
    <w:rsid w:val="008823CF"/>
    <w:rsid w:val="0088367A"/>
    <w:rsid w:val="00884007"/>
    <w:rsid w:val="00885B33"/>
    <w:rsid w:val="00890546"/>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64EF"/>
    <w:rsid w:val="008C788C"/>
    <w:rsid w:val="008C7FE8"/>
    <w:rsid w:val="008D1863"/>
    <w:rsid w:val="008D19F5"/>
    <w:rsid w:val="008D1EF5"/>
    <w:rsid w:val="008D3CAA"/>
    <w:rsid w:val="008D668E"/>
    <w:rsid w:val="008D6FC3"/>
    <w:rsid w:val="008D765C"/>
    <w:rsid w:val="008E25ED"/>
    <w:rsid w:val="008E614D"/>
    <w:rsid w:val="008E6846"/>
    <w:rsid w:val="008E7BD2"/>
    <w:rsid w:val="008E7CD5"/>
    <w:rsid w:val="008F1264"/>
    <w:rsid w:val="008F3C24"/>
    <w:rsid w:val="008F7D23"/>
    <w:rsid w:val="00901258"/>
    <w:rsid w:val="0090450A"/>
    <w:rsid w:val="00904AF2"/>
    <w:rsid w:val="0090619C"/>
    <w:rsid w:val="0090622E"/>
    <w:rsid w:val="0090727D"/>
    <w:rsid w:val="009076E9"/>
    <w:rsid w:val="00907C84"/>
    <w:rsid w:val="00907FFB"/>
    <w:rsid w:val="00910818"/>
    <w:rsid w:val="0091144C"/>
    <w:rsid w:val="00911BE9"/>
    <w:rsid w:val="009139A6"/>
    <w:rsid w:val="00922173"/>
    <w:rsid w:val="00922D03"/>
    <w:rsid w:val="00923EAC"/>
    <w:rsid w:val="00924B38"/>
    <w:rsid w:val="00925815"/>
    <w:rsid w:val="00926BE4"/>
    <w:rsid w:val="009272A8"/>
    <w:rsid w:val="00930B5F"/>
    <w:rsid w:val="00932A75"/>
    <w:rsid w:val="009341A0"/>
    <w:rsid w:val="00935014"/>
    <w:rsid w:val="009352CF"/>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E50"/>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651"/>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5A8F"/>
    <w:rsid w:val="009B6329"/>
    <w:rsid w:val="009B7BD8"/>
    <w:rsid w:val="009C1A8A"/>
    <w:rsid w:val="009C4369"/>
    <w:rsid w:val="009C5520"/>
    <w:rsid w:val="009D0DFC"/>
    <w:rsid w:val="009D2683"/>
    <w:rsid w:val="009D5C03"/>
    <w:rsid w:val="009D7766"/>
    <w:rsid w:val="009E132B"/>
    <w:rsid w:val="009E1D19"/>
    <w:rsid w:val="009E217D"/>
    <w:rsid w:val="009F2CD0"/>
    <w:rsid w:val="009F3167"/>
    <w:rsid w:val="009F685F"/>
    <w:rsid w:val="009F6D23"/>
    <w:rsid w:val="009F799F"/>
    <w:rsid w:val="00A01919"/>
    <w:rsid w:val="00A04BC9"/>
    <w:rsid w:val="00A052AB"/>
    <w:rsid w:val="00A05E01"/>
    <w:rsid w:val="00A0740C"/>
    <w:rsid w:val="00A10736"/>
    <w:rsid w:val="00A10FDB"/>
    <w:rsid w:val="00A11598"/>
    <w:rsid w:val="00A17195"/>
    <w:rsid w:val="00A20F76"/>
    <w:rsid w:val="00A217C2"/>
    <w:rsid w:val="00A21F80"/>
    <w:rsid w:val="00A22BCD"/>
    <w:rsid w:val="00A24439"/>
    <w:rsid w:val="00A24587"/>
    <w:rsid w:val="00A2579A"/>
    <w:rsid w:val="00A27127"/>
    <w:rsid w:val="00A27A2A"/>
    <w:rsid w:val="00A34835"/>
    <w:rsid w:val="00A36848"/>
    <w:rsid w:val="00A368E0"/>
    <w:rsid w:val="00A36C49"/>
    <w:rsid w:val="00A36DF8"/>
    <w:rsid w:val="00A411FF"/>
    <w:rsid w:val="00A41518"/>
    <w:rsid w:val="00A41D46"/>
    <w:rsid w:val="00A43CDF"/>
    <w:rsid w:val="00A44329"/>
    <w:rsid w:val="00A4479D"/>
    <w:rsid w:val="00A44E67"/>
    <w:rsid w:val="00A461A3"/>
    <w:rsid w:val="00A46253"/>
    <w:rsid w:val="00A46D21"/>
    <w:rsid w:val="00A520F1"/>
    <w:rsid w:val="00A529E4"/>
    <w:rsid w:val="00A535BC"/>
    <w:rsid w:val="00A54DE2"/>
    <w:rsid w:val="00A56085"/>
    <w:rsid w:val="00A57675"/>
    <w:rsid w:val="00A615A5"/>
    <w:rsid w:val="00A63426"/>
    <w:rsid w:val="00A63F96"/>
    <w:rsid w:val="00A64174"/>
    <w:rsid w:val="00A65BA4"/>
    <w:rsid w:val="00A65C29"/>
    <w:rsid w:val="00A67581"/>
    <w:rsid w:val="00A71B55"/>
    <w:rsid w:val="00A72034"/>
    <w:rsid w:val="00A72A24"/>
    <w:rsid w:val="00A73F01"/>
    <w:rsid w:val="00A752B7"/>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6F52"/>
    <w:rsid w:val="00A97373"/>
    <w:rsid w:val="00AA31C4"/>
    <w:rsid w:val="00AA624B"/>
    <w:rsid w:val="00AB05E4"/>
    <w:rsid w:val="00AB0982"/>
    <w:rsid w:val="00AB11EF"/>
    <w:rsid w:val="00AB2CA5"/>
    <w:rsid w:val="00AB4928"/>
    <w:rsid w:val="00AB5AB2"/>
    <w:rsid w:val="00AB5C46"/>
    <w:rsid w:val="00AB6542"/>
    <w:rsid w:val="00AB7207"/>
    <w:rsid w:val="00AC323C"/>
    <w:rsid w:val="00AC3551"/>
    <w:rsid w:val="00AC3E99"/>
    <w:rsid w:val="00AC3EED"/>
    <w:rsid w:val="00AC4708"/>
    <w:rsid w:val="00AC4834"/>
    <w:rsid w:val="00AC6E5E"/>
    <w:rsid w:val="00AC7857"/>
    <w:rsid w:val="00AC7E2D"/>
    <w:rsid w:val="00AD038B"/>
    <w:rsid w:val="00AD10F7"/>
    <w:rsid w:val="00AD2C68"/>
    <w:rsid w:val="00AD38F3"/>
    <w:rsid w:val="00AD3B98"/>
    <w:rsid w:val="00AD553B"/>
    <w:rsid w:val="00AD5CAE"/>
    <w:rsid w:val="00AD6B50"/>
    <w:rsid w:val="00AD757D"/>
    <w:rsid w:val="00AE40AA"/>
    <w:rsid w:val="00AE6AA6"/>
    <w:rsid w:val="00AE6D33"/>
    <w:rsid w:val="00AF33CD"/>
    <w:rsid w:val="00AF3F4D"/>
    <w:rsid w:val="00AF45C5"/>
    <w:rsid w:val="00AF58F0"/>
    <w:rsid w:val="00AF67F8"/>
    <w:rsid w:val="00AF7181"/>
    <w:rsid w:val="00AF71DC"/>
    <w:rsid w:val="00B0062E"/>
    <w:rsid w:val="00B02590"/>
    <w:rsid w:val="00B039D2"/>
    <w:rsid w:val="00B03E0E"/>
    <w:rsid w:val="00B04E3F"/>
    <w:rsid w:val="00B06D68"/>
    <w:rsid w:val="00B0798A"/>
    <w:rsid w:val="00B07A43"/>
    <w:rsid w:val="00B1009D"/>
    <w:rsid w:val="00B10949"/>
    <w:rsid w:val="00B15DEE"/>
    <w:rsid w:val="00B163DD"/>
    <w:rsid w:val="00B21284"/>
    <w:rsid w:val="00B21C6F"/>
    <w:rsid w:val="00B22471"/>
    <w:rsid w:val="00B22BF6"/>
    <w:rsid w:val="00B238B2"/>
    <w:rsid w:val="00B23B8F"/>
    <w:rsid w:val="00B24709"/>
    <w:rsid w:val="00B3047D"/>
    <w:rsid w:val="00B31D15"/>
    <w:rsid w:val="00B32E10"/>
    <w:rsid w:val="00B338FE"/>
    <w:rsid w:val="00B33ACA"/>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2EF0"/>
    <w:rsid w:val="00B549FB"/>
    <w:rsid w:val="00B55F8D"/>
    <w:rsid w:val="00B56C23"/>
    <w:rsid w:val="00B60936"/>
    <w:rsid w:val="00B612A7"/>
    <w:rsid w:val="00B64D5D"/>
    <w:rsid w:val="00B70D5D"/>
    <w:rsid w:val="00B71A0D"/>
    <w:rsid w:val="00B740B2"/>
    <w:rsid w:val="00B74227"/>
    <w:rsid w:val="00B75066"/>
    <w:rsid w:val="00B757C7"/>
    <w:rsid w:val="00B77601"/>
    <w:rsid w:val="00B7768A"/>
    <w:rsid w:val="00B80998"/>
    <w:rsid w:val="00B81870"/>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A779E"/>
    <w:rsid w:val="00BB30A0"/>
    <w:rsid w:val="00BB5C6E"/>
    <w:rsid w:val="00BB66AB"/>
    <w:rsid w:val="00BB763A"/>
    <w:rsid w:val="00BC0539"/>
    <w:rsid w:val="00BC381E"/>
    <w:rsid w:val="00BC43DB"/>
    <w:rsid w:val="00BC5905"/>
    <w:rsid w:val="00BC6031"/>
    <w:rsid w:val="00BD080E"/>
    <w:rsid w:val="00BD0E05"/>
    <w:rsid w:val="00BD1D48"/>
    <w:rsid w:val="00BD3856"/>
    <w:rsid w:val="00BD4637"/>
    <w:rsid w:val="00BD6EE2"/>
    <w:rsid w:val="00BD768B"/>
    <w:rsid w:val="00BD7C8D"/>
    <w:rsid w:val="00BD7E41"/>
    <w:rsid w:val="00BE0CE3"/>
    <w:rsid w:val="00BE24DC"/>
    <w:rsid w:val="00BE3760"/>
    <w:rsid w:val="00BE3D33"/>
    <w:rsid w:val="00BE6202"/>
    <w:rsid w:val="00BE6515"/>
    <w:rsid w:val="00BE70C6"/>
    <w:rsid w:val="00BE7249"/>
    <w:rsid w:val="00BF039F"/>
    <w:rsid w:val="00BF05EC"/>
    <w:rsid w:val="00BF08C7"/>
    <w:rsid w:val="00BF4CF3"/>
    <w:rsid w:val="00BF5EA6"/>
    <w:rsid w:val="00BF5F95"/>
    <w:rsid w:val="00BF7946"/>
    <w:rsid w:val="00C01321"/>
    <w:rsid w:val="00C02E1E"/>
    <w:rsid w:val="00C04806"/>
    <w:rsid w:val="00C06DEE"/>
    <w:rsid w:val="00C10B13"/>
    <w:rsid w:val="00C121DB"/>
    <w:rsid w:val="00C12CB4"/>
    <w:rsid w:val="00C13B10"/>
    <w:rsid w:val="00C152D1"/>
    <w:rsid w:val="00C15C06"/>
    <w:rsid w:val="00C15FFF"/>
    <w:rsid w:val="00C1678F"/>
    <w:rsid w:val="00C17DB8"/>
    <w:rsid w:val="00C206F9"/>
    <w:rsid w:val="00C2217F"/>
    <w:rsid w:val="00C225F7"/>
    <w:rsid w:val="00C26278"/>
    <w:rsid w:val="00C268F9"/>
    <w:rsid w:val="00C26DD3"/>
    <w:rsid w:val="00C301BB"/>
    <w:rsid w:val="00C30944"/>
    <w:rsid w:val="00C30E39"/>
    <w:rsid w:val="00C322DF"/>
    <w:rsid w:val="00C332BA"/>
    <w:rsid w:val="00C4101A"/>
    <w:rsid w:val="00C414D9"/>
    <w:rsid w:val="00C41C92"/>
    <w:rsid w:val="00C44269"/>
    <w:rsid w:val="00C44564"/>
    <w:rsid w:val="00C45886"/>
    <w:rsid w:val="00C461B0"/>
    <w:rsid w:val="00C46A4C"/>
    <w:rsid w:val="00C505DB"/>
    <w:rsid w:val="00C52E4B"/>
    <w:rsid w:val="00C54709"/>
    <w:rsid w:val="00C6047D"/>
    <w:rsid w:val="00C6293F"/>
    <w:rsid w:val="00C64ABC"/>
    <w:rsid w:val="00C64D51"/>
    <w:rsid w:val="00C64D6B"/>
    <w:rsid w:val="00C65D46"/>
    <w:rsid w:val="00C661DC"/>
    <w:rsid w:val="00C67E8A"/>
    <w:rsid w:val="00C71880"/>
    <w:rsid w:val="00C71CB5"/>
    <w:rsid w:val="00C726B1"/>
    <w:rsid w:val="00C72F41"/>
    <w:rsid w:val="00C76C12"/>
    <w:rsid w:val="00C77DB2"/>
    <w:rsid w:val="00C80586"/>
    <w:rsid w:val="00C83DFF"/>
    <w:rsid w:val="00C8578A"/>
    <w:rsid w:val="00C859EC"/>
    <w:rsid w:val="00C86E28"/>
    <w:rsid w:val="00C86E90"/>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90F"/>
    <w:rsid w:val="00CB4BEC"/>
    <w:rsid w:val="00CB57B3"/>
    <w:rsid w:val="00CB60B3"/>
    <w:rsid w:val="00CB6B26"/>
    <w:rsid w:val="00CB6B77"/>
    <w:rsid w:val="00CB7AC6"/>
    <w:rsid w:val="00CB7B75"/>
    <w:rsid w:val="00CB7FC0"/>
    <w:rsid w:val="00CC069A"/>
    <w:rsid w:val="00CC1407"/>
    <w:rsid w:val="00CC1E44"/>
    <w:rsid w:val="00CC201B"/>
    <w:rsid w:val="00CC3644"/>
    <w:rsid w:val="00CC748D"/>
    <w:rsid w:val="00CC77A1"/>
    <w:rsid w:val="00CD0BFA"/>
    <w:rsid w:val="00CD1336"/>
    <w:rsid w:val="00CD2078"/>
    <w:rsid w:val="00CD6197"/>
    <w:rsid w:val="00CE2717"/>
    <w:rsid w:val="00CE4BE8"/>
    <w:rsid w:val="00CE4C0F"/>
    <w:rsid w:val="00CE5101"/>
    <w:rsid w:val="00CE58A3"/>
    <w:rsid w:val="00CE5D73"/>
    <w:rsid w:val="00CE7C9F"/>
    <w:rsid w:val="00CF3D01"/>
    <w:rsid w:val="00CF4D05"/>
    <w:rsid w:val="00CF6704"/>
    <w:rsid w:val="00D002C1"/>
    <w:rsid w:val="00D006AE"/>
    <w:rsid w:val="00D007E2"/>
    <w:rsid w:val="00D009D8"/>
    <w:rsid w:val="00D00F9F"/>
    <w:rsid w:val="00D00FC7"/>
    <w:rsid w:val="00D03B37"/>
    <w:rsid w:val="00D03E1B"/>
    <w:rsid w:val="00D05036"/>
    <w:rsid w:val="00D05B97"/>
    <w:rsid w:val="00D06E61"/>
    <w:rsid w:val="00D07D44"/>
    <w:rsid w:val="00D07E71"/>
    <w:rsid w:val="00D1089E"/>
    <w:rsid w:val="00D111AB"/>
    <w:rsid w:val="00D11BE7"/>
    <w:rsid w:val="00D14D1E"/>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0FF9"/>
    <w:rsid w:val="00D544A3"/>
    <w:rsid w:val="00D55AC8"/>
    <w:rsid w:val="00D56420"/>
    <w:rsid w:val="00D56FE1"/>
    <w:rsid w:val="00D576A5"/>
    <w:rsid w:val="00D6206D"/>
    <w:rsid w:val="00D6283D"/>
    <w:rsid w:val="00D64155"/>
    <w:rsid w:val="00D650F1"/>
    <w:rsid w:val="00D65701"/>
    <w:rsid w:val="00D67366"/>
    <w:rsid w:val="00D67BDF"/>
    <w:rsid w:val="00D67C03"/>
    <w:rsid w:val="00D67FFE"/>
    <w:rsid w:val="00D722D9"/>
    <w:rsid w:val="00D73DDD"/>
    <w:rsid w:val="00D7443B"/>
    <w:rsid w:val="00D74A65"/>
    <w:rsid w:val="00D7592C"/>
    <w:rsid w:val="00D77792"/>
    <w:rsid w:val="00D777D9"/>
    <w:rsid w:val="00D77D8F"/>
    <w:rsid w:val="00D8032E"/>
    <w:rsid w:val="00D80BA5"/>
    <w:rsid w:val="00D8127A"/>
    <w:rsid w:val="00D81445"/>
    <w:rsid w:val="00D81A43"/>
    <w:rsid w:val="00D825AD"/>
    <w:rsid w:val="00D82CFF"/>
    <w:rsid w:val="00D86DD3"/>
    <w:rsid w:val="00D87AA3"/>
    <w:rsid w:val="00D90723"/>
    <w:rsid w:val="00D921C4"/>
    <w:rsid w:val="00D923FE"/>
    <w:rsid w:val="00D93A7D"/>
    <w:rsid w:val="00D94861"/>
    <w:rsid w:val="00D94B6B"/>
    <w:rsid w:val="00D95190"/>
    <w:rsid w:val="00D95F4B"/>
    <w:rsid w:val="00D96A66"/>
    <w:rsid w:val="00DA2C61"/>
    <w:rsid w:val="00DA3248"/>
    <w:rsid w:val="00DA579A"/>
    <w:rsid w:val="00DA61EB"/>
    <w:rsid w:val="00DA7D30"/>
    <w:rsid w:val="00DA7F89"/>
    <w:rsid w:val="00DB00B5"/>
    <w:rsid w:val="00DB10E2"/>
    <w:rsid w:val="00DB346A"/>
    <w:rsid w:val="00DB44D3"/>
    <w:rsid w:val="00DB4DC8"/>
    <w:rsid w:val="00DB521E"/>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30A3"/>
    <w:rsid w:val="00DF444F"/>
    <w:rsid w:val="00DF7D4F"/>
    <w:rsid w:val="00E009A8"/>
    <w:rsid w:val="00E01618"/>
    <w:rsid w:val="00E02AD2"/>
    <w:rsid w:val="00E04AAE"/>
    <w:rsid w:val="00E10CE7"/>
    <w:rsid w:val="00E157F6"/>
    <w:rsid w:val="00E16874"/>
    <w:rsid w:val="00E17CB5"/>
    <w:rsid w:val="00E201AA"/>
    <w:rsid w:val="00E207A4"/>
    <w:rsid w:val="00E20878"/>
    <w:rsid w:val="00E211D2"/>
    <w:rsid w:val="00E21A5C"/>
    <w:rsid w:val="00E23832"/>
    <w:rsid w:val="00E24969"/>
    <w:rsid w:val="00E24E2C"/>
    <w:rsid w:val="00E26B50"/>
    <w:rsid w:val="00E26E69"/>
    <w:rsid w:val="00E27311"/>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5399"/>
    <w:rsid w:val="00E46899"/>
    <w:rsid w:val="00E46E7A"/>
    <w:rsid w:val="00E50785"/>
    <w:rsid w:val="00E50B34"/>
    <w:rsid w:val="00E51126"/>
    <w:rsid w:val="00E52086"/>
    <w:rsid w:val="00E52B83"/>
    <w:rsid w:val="00E52C27"/>
    <w:rsid w:val="00E52EEB"/>
    <w:rsid w:val="00E55470"/>
    <w:rsid w:val="00E5734F"/>
    <w:rsid w:val="00E60ECE"/>
    <w:rsid w:val="00E6156F"/>
    <w:rsid w:val="00E616FA"/>
    <w:rsid w:val="00E6170A"/>
    <w:rsid w:val="00E6192A"/>
    <w:rsid w:val="00E62212"/>
    <w:rsid w:val="00E62471"/>
    <w:rsid w:val="00E625AA"/>
    <w:rsid w:val="00E63E6A"/>
    <w:rsid w:val="00E65376"/>
    <w:rsid w:val="00E67006"/>
    <w:rsid w:val="00E673A0"/>
    <w:rsid w:val="00E71A8F"/>
    <w:rsid w:val="00E739BF"/>
    <w:rsid w:val="00E73ED8"/>
    <w:rsid w:val="00E75FED"/>
    <w:rsid w:val="00E76491"/>
    <w:rsid w:val="00E76517"/>
    <w:rsid w:val="00E803BB"/>
    <w:rsid w:val="00E81CFA"/>
    <w:rsid w:val="00E837B9"/>
    <w:rsid w:val="00E83AEF"/>
    <w:rsid w:val="00E854F4"/>
    <w:rsid w:val="00E927B8"/>
    <w:rsid w:val="00E93F52"/>
    <w:rsid w:val="00E940C5"/>
    <w:rsid w:val="00E9756D"/>
    <w:rsid w:val="00E979E0"/>
    <w:rsid w:val="00EA1ADA"/>
    <w:rsid w:val="00EA2A65"/>
    <w:rsid w:val="00EA31BD"/>
    <w:rsid w:val="00EA4C34"/>
    <w:rsid w:val="00EA4EB6"/>
    <w:rsid w:val="00EA62ED"/>
    <w:rsid w:val="00EB04A4"/>
    <w:rsid w:val="00EB0DA0"/>
    <w:rsid w:val="00EB19D2"/>
    <w:rsid w:val="00EB2856"/>
    <w:rsid w:val="00EB38BC"/>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2DBB"/>
    <w:rsid w:val="00EE375A"/>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6516"/>
    <w:rsid w:val="00F07016"/>
    <w:rsid w:val="00F10F3D"/>
    <w:rsid w:val="00F116EA"/>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4A9"/>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0901"/>
    <w:rsid w:val="00F70F49"/>
    <w:rsid w:val="00F72910"/>
    <w:rsid w:val="00F72BB3"/>
    <w:rsid w:val="00F72F26"/>
    <w:rsid w:val="00F74BE4"/>
    <w:rsid w:val="00F758E6"/>
    <w:rsid w:val="00F77622"/>
    <w:rsid w:val="00F80FDC"/>
    <w:rsid w:val="00F82AC5"/>
    <w:rsid w:val="00F83217"/>
    <w:rsid w:val="00F834F0"/>
    <w:rsid w:val="00F842D9"/>
    <w:rsid w:val="00F85022"/>
    <w:rsid w:val="00F85508"/>
    <w:rsid w:val="00F90858"/>
    <w:rsid w:val="00F968D2"/>
    <w:rsid w:val="00FA0959"/>
    <w:rsid w:val="00FA22A1"/>
    <w:rsid w:val="00FA2553"/>
    <w:rsid w:val="00FA4F95"/>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09E9"/>
    <w:rsid w:val="00FE11E1"/>
    <w:rsid w:val="00FE1279"/>
    <w:rsid w:val="00FE1D40"/>
    <w:rsid w:val="00FE34AA"/>
    <w:rsid w:val="00FE38D4"/>
    <w:rsid w:val="00FE3E58"/>
    <w:rsid w:val="00FE6B37"/>
    <w:rsid w:val="00FF682B"/>
    <w:rsid w:val="00FF7AF8"/>
    <w:rsid w:val="00FF7E13"/>
    <w:rsid w:val="03411611"/>
    <w:rsid w:val="04B4276E"/>
    <w:rsid w:val="0C81C141"/>
    <w:rsid w:val="0EE41367"/>
    <w:rsid w:val="102AF1AA"/>
    <w:rsid w:val="12FCBEB3"/>
    <w:rsid w:val="14D685E7"/>
    <w:rsid w:val="1642E0E7"/>
    <w:rsid w:val="171A9671"/>
    <w:rsid w:val="188B6C3C"/>
    <w:rsid w:val="1A4F0E32"/>
    <w:rsid w:val="1C161796"/>
    <w:rsid w:val="1EDD6ED4"/>
    <w:rsid w:val="1F3E2C4A"/>
    <w:rsid w:val="216A8624"/>
    <w:rsid w:val="25070358"/>
    <w:rsid w:val="255406E7"/>
    <w:rsid w:val="25691CDC"/>
    <w:rsid w:val="25C894E6"/>
    <w:rsid w:val="279D6CCA"/>
    <w:rsid w:val="2893D710"/>
    <w:rsid w:val="2D079CA9"/>
    <w:rsid w:val="2D4133C2"/>
    <w:rsid w:val="2D65F161"/>
    <w:rsid w:val="2E62F04C"/>
    <w:rsid w:val="2FE01A58"/>
    <w:rsid w:val="3262320B"/>
    <w:rsid w:val="356ED837"/>
    <w:rsid w:val="3661D5C7"/>
    <w:rsid w:val="3821789B"/>
    <w:rsid w:val="3AD3EBD3"/>
    <w:rsid w:val="3C1C2C28"/>
    <w:rsid w:val="3DBDB21B"/>
    <w:rsid w:val="3EA65386"/>
    <w:rsid w:val="41A54DD1"/>
    <w:rsid w:val="45A9E611"/>
    <w:rsid w:val="477602E2"/>
    <w:rsid w:val="480BA5B0"/>
    <w:rsid w:val="49AAD11B"/>
    <w:rsid w:val="4B9161EA"/>
    <w:rsid w:val="4BCB94D3"/>
    <w:rsid w:val="5172E429"/>
    <w:rsid w:val="518D3CD6"/>
    <w:rsid w:val="51CD43D4"/>
    <w:rsid w:val="53429172"/>
    <w:rsid w:val="5477E67A"/>
    <w:rsid w:val="56A0B4F7"/>
    <w:rsid w:val="5AE09670"/>
    <w:rsid w:val="5B7EAE04"/>
    <w:rsid w:val="5FDDF205"/>
    <w:rsid w:val="62C468E6"/>
    <w:rsid w:val="63872585"/>
    <w:rsid w:val="66B9BDCD"/>
    <w:rsid w:val="685A96A8"/>
    <w:rsid w:val="690F243E"/>
    <w:rsid w:val="697AAD7B"/>
    <w:rsid w:val="6B351FD0"/>
    <w:rsid w:val="6BE1EE39"/>
    <w:rsid w:val="6D437713"/>
    <w:rsid w:val="6FADB2ED"/>
    <w:rsid w:val="70D906C7"/>
    <w:rsid w:val="73AC30F4"/>
    <w:rsid w:val="745DC211"/>
    <w:rsid w:val="77535200"/>
    <w:rsid w:val="79A58D75"/>
    <w:rsid w:val="7A6C4FF3"/>
    <w:rsid w:val="7B6C95A4"/>
    <w:rsid w:val="7F404B67"/>
    <w:rsid w:val="7FBF14E3"/>
    <w:rsid w:val="7FD363F5"/>
    <w:rsid w:val="7FF20C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4C229BD6-7BEC-4732-80FE-613BFFBE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0"/>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3"/>
      </w:numPr>
      <w:tabs>
        <w:tab w:val="left" w:pos="397"/>
      </w:tabs>
      <w:spacing w:before="60" w:after="60"/>
      <w:ind w:left="198" w:hanging="198"/>
    </w:pPr>
  </w:style>
  <w:style w:type="paragraph" w:styleId="ListNumber">
    <w:name w:val="List Number"/>
    <w:basedOn w:val="BodyText"/>
    <w:uiPriority w:val="2"/>
    <w:qFormat/>
    <w:rsid w:val="00332C06"/>
    <w:pPr>
      <w:numPr>
        <w:numId w:val="6"/>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7"/>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5"/>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8"/>
      </w:numPr>
      <w:tabs>
        <w:tab w:val="clear" w:pos="397"/>
      </w:tabs>
      <w:ind w:left="1078" w:hanging="284"/>
    </w:pPr>
  </w:style>
  <w:style w:type="numbering" w:customStyle="1" w:styleId="TableBullets">
    <w:name w:val="TableBullets"/>
    <w:uiPriority w:val="99"/>
    <w:rsid w:val="00332C06"/>
    <w:pPr>
      <w:numPr>
        <w:numId w:val="5"/>
      </w:numPr>
    </w:pPr>
  </w:style>
  <w:style w:type="numbering" w:customStyle="1" w:styleId="Sources">
    <w:name w:val="Sources"/>
    <w:rsid w:val="00332C06"/>
    <w:pPr>
      <w:numPr>
        <w:numId w:val="4"/>
      </w:numPr>
    </w:pPr>
  </w:style>
  <w:style w:type="numbering" w:customStyle="1" w:styleId="Bullets">
    <w:name w:val="Bullets"/>
    <w:rsid w:val="00332C06"/>
    <w:pPr>
      <w:numPr>
        <w:numId w:val="3"/>
      </w:numPr>
    </w:pPr>
  </w:style>
  <w:style w:type="numbering" w:customStyle="1" w:styleId="Numbers">
    <w:name w:val="Numbers"/>
    <w:rsid w:val="00332C06"/>
    <w:pPr>
      <w:numPr>
        <w:numId w:val="6"/>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2"/>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9"/>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CommentSubject">
    <w:name w:val="annotation subject"/>
    <w:basedOn w:val="CommentText"/>
    <w:next w:val="CommentText"/>
    <w:link w:val="CommentSubjectChar"/>
    <w:semiHidden/>
    <w:unhideWhenUsed/>
    <w:rsid w:val="00A63F96"/>
    <w:rPr>
      <w:b/>
      <w:bCs/>
    </w:rPr>
  </w:style>
  <w:style w:type="character" w:customStyle="1" w:styleId="CommentSubjectChar">
    <w:name w:val="Comment Subject Char"/>
    <w:basedOn w:val="CommentTextChar"/>
    <w:link w:val="CommentSubject"/>
    <w:semiHidden/>
    <w:rsid w:val="00A63F96"/>
    <w:rPr>
      <w:rFonts w:ascii="Calibri" w:eastAsia="Calibri" w:hAnsi="Calibri"/>
      <w:b/>
      <w:bCs/>
      <w:color w:val="000000"/>
    </w:rPr>
  </w:style>
  <w:style w:type="paragraph" w:styleId="Revision">
    <w:name w:val="Revision"/>
    <w:hidden/>
    <w:uiPriority w:val="99"/>
    <w:semiHidden/>
    <w:rsid w:val="00136E8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hley.williams@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peter.grewe@csiro.au" TargetMode="External"/><Relationship Id="rId17" Type="http://schemas.openxmlformats.org/officeDocument/2006/relationships/hyperlink" Target="https://www.csiro.au/en/about/policies/child-safe-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y.csiro.au/OrgInfo/CSIRO-central/CSIRO-Environ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1F3A"/>
    <w:rsid w:val="00047DB1"/>
    <w:rsid w:val="00064278"/>
    <w:rsid w:val="00111349"/>
    <w:rsid w:val="001561B4"/>
    <w:rsid w:val="001660BB"/>
    <w:rsid w:val="00190258"/>
    <w:rsid w:val="0019205C"/>
    <w:rsid w:val="001C2B60"/>
    <w:rsid w:val="001C4018"/>
    <w:rsid w:val="00233E9A"/>
    <w:rsid w:val="002D4839"/>
    <w:rsid w:val="002E0CDC"/>
    <w:rsid w:val="00305F6D"/>
    <w:rsid w:val="00334463"/>
    <w:rsid w:val="00341FD6"/>
    <w:rsid w:val="003C6F9C"/>
    <w:rsid w:val="00414F94"/>
    <w:rsid w:val="004F2651"/>
    <w:rsid w:val="00524789"/>
    <w:rsid w:val="00581C5A"/>
    <w:rsid w:val="006051D8"/>
    <w:rsid w:val="0064411D"/>
    <w:rsid w:val="0068283B"/>
    <w:rsid w:val="007C7613"/>
    <w:rsid w:val="0083493E"/>
    <w:rsid w:val="00837427"/>
    <w:rsid w:val="00875004"/>
    <w:rsid w:val="008D54BD"/>
    <w:rsid w:val="00980728"/>
    <w:rsid w:val="00A57675"/>
    <w:rsid w:val="00B33201"/>
    <w:rsid w:val="00B36C21"/>
    <w:rsid w:val="00C6047D"/>
    <w:rsid w:val="00CE292B"/>
    <w:rsid w:val="00DA7F89"/>
    <w:rsid w:val="00E27C9E"/>
    <w:rsid w:val="00E458C3"/>
    <w:rsid w:val="00E51523"/>
    <w:rsid w:val="00E7424A"/>
    <w:rsid w:val="00EA6D03"/>
    <w:rsid w:val="00F065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EC251629-661F-4AC8-AABA-5D8DA79FC933}">
  <ds:schemaRefs>
    <ds:schemaRef ds:uri="http://schemas.openxmlformats.org/officeDocument/2006/bibliography"/>
  </ds:schemaRefs>
</ds:datastoreItem>
</file>

<file path=customXml/itemProps3.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5.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14</TotalTime>
  <Pages>4</Pages>
  <Words>1041</Words>
  <Characters>7003</Characters>
  <Application>Microsoft Office Word</Application>
  <DocSecurity>0</DocSecurity>
  <Lines>58</Lines>
  <Paragraphs>16</Paragraphs>
  <ScaleCrop>false</ScaleCrop>
  <Company>CSIRO</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(Launch &amp; Careers, Clayton)</cp:lastModifiedBy>
  <cp:revision>11</cp:revision>
  <cp:lastPrinted>2012-02-04T09:32:00Z</cp:lastPrinted>
  <dcterms:created xsi:type="dcterms:W3CDTF">2024-07-25T03:46:00Z</dcterms:created>
  <dcterms:modified xsi:type="dcterms:W3CDTF">2024-07-29T07:45:00Z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