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placeholder>
          <w:docPart w:val="DefaultPlaceholder_-1854013440"/>
        </w:placeholder>
      </w:sdtPr>
      <w:sdtContent>
        <w:p w14:paraId="0C267356" w14:textId="45374B71" w:rsidR="00332C06" w:rsidRPr="00674783" w:rsidRDefault="00CC201B" w:rsidP="00674783">
          <w:pPr>
            <w:pStyle w:val="Heading1"/>
          </w:pPr>
          <w:r>
            <w:t>Position Details</w:t>
          </w:r>
          <w:bookmarkEnd w:id="0"/>
        </w:p>
        <w:p w14:paraId="3A2372C6" w14:textId="41B066F0" w:rsidR="006246C0" w:rsidRDefault="00F43284" w:rsidP="00B04E3F">
          <w:pPr>
            <w:pStyle w:val="Heading2"/>
          </w:pPr>
          <w:r>
            <w:t>Research Projects</w:t>
          </w:r>
        </w:p>
      </w:sdtContent>
    </w:sdt>
    <w:tbl>
      <w:tblPr>
        <w:tblStyle w:val="TableCSIRO"/>
        <w:tblW w:w="9474" w:type="dxa"/>
        <w:tblLook w:val="00A0" w:firstRow="1" w:lastRow="0" w:firstColumn="1" w:lastColumn="0" w:noHBand="0" w:noVBand="0"/>
      </w:tblPr>
      <w:tblGrid>
        <w:gridCol w:w="3856"/>
        <w:gridCol w:w="5618"/>
      </w:tblGrid>
      <w:tr w:rsidR="00452FD5" w:rsidRPr="0093721B" w14:paraId="275C359F" w14:textId="77777777" w:rsidTr="712D340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09411B">
            <w:pPr>
              <w:pStyle w:val="ColumnHeading"/>
              <w:rPr>
                <w:sz w:val="22"/>
              </w:rPr>
            </w:pPr>
            <w:r w:rsidRPr="0093721B">
              <w:rPr>
                <w:sz w:val="22"/>
              </w:rPr>
              <w:t>The following information is for applicants</w:t>
            </w:r>
          </w:p>
        </w:tc>
      </w:tr>
      <w:tr w:rsidR="00CC201B" w:rsidRPr="0093721B" w14:paraId="68C91CD6" w14:textId="77777777" w:rsidTr="712D340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1781D953" w14:textId="77777777" w:rsidR="00CC201B" w:rsidRPr="0093721B" w:rsidRDefault="00BB763A" w:rsidP="0009411B">
            <w:pPr>
              <w:pStyle w:val="TableText"/>
              <w:rPr>
                <w:sz w:val="22"/>
              </w:rPr>
            </w:pPr>
            <w:r w:rsidRPr="0093721B">
              <w:rPr>
                <w:sz w:val="22"/>
              </w:rPr>
              <w:t>Advertised Job Title</w:t>
            </w:r>
          </w:p>
        </w:tc>
        <w:tc>
          <w:tcPr>
            <w:tcW w:w="2965" w:type="pct"/>
          </w:tcPr>
          <w:p w14:paraId="6B7B0058" w14:textId="3E9D2E36" w:rsidR="00CC201B" w:rsidRPr="0093721B" w:rsidRDefault="00BA45C3" w:rsidP="4213E254">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Project</w:t>
            </w:r>
            <w:r w:rsidR="008D52A9" w:rsidRPr="4213E254">
              <w:rPr>
                <w:sz w:val="22"/>
              </w:rPr>
              <w:t xml:space="preserve"> </w:t>
            </w:r>
            <w:r w:rsidR="00192F76" w:rsidRPr="4213E254">
              <w:rPr>
                <w:sz w:val="22"/>
              </w:rPr>
              <w:t xml:space="preserve">Delivery </w:t>
            </w:r>
            <w:r>
              <w:rPr>
                <w:sz w:val="22"/>
              </w:rPr>
              <w:t xml:space="preserve">Manager </w:t>
            </w:r>
            <w:r w:rsidR="00DC1B39">
              <w:rPr>
                <w:sz w:val="22"/>
              </w:rPr>
              <w:t xml:space="preserve">– </w:t>
            </w:r>
            <w:r>
              <w:rPr>
                <w:sz w:val="22"/>
              </w:rPr>
              <w:t>AEHRC</w:t>
            </w:r>
            <w:r w:rsidR="00DC1B39">
              <w:rPr>
                <w:sz w:val="22"/>
              </w:rPr>
              <w:t xml:space="preserve"> JV</w:t>
            </w:r>
          </w:p>
        </w:tc>
      </w:tr>
      <w:tr w:rsidR="00CC201B" w:rsidRPr="0093721B" w14:paraId="6F5F2209" w14:textId="77777777" w:rsidTr="712D3409">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06643B1A" w14:textId="77777777" w:rsidR="00CC201B" w:rsidRPr="0093721B" w:rsidRDefault="00BB763A" w:rsidP="0009411B">
            <w:pPr>
              <w:pStyle w:val="TableText"/>
              <w:rPr>
                <w:sz w:val="22"/>
              </w:rPr>
            </w:pPr>
            <w:r w:rsidRPr="0093721B">
              <w:rPr>
                <w:sz w:val="22"/>
              </w:rPr>
              <w:t>Job Reference</w:t>
            </w:r>
          </w:p>
        </w:tc>
        <w:tc>
          <w:tcPr>
            <w:tcW w:w="2965" w:type="pct"/>
          </w:tcPr>
          <w:p w14:paraId="4E3C0380" w14:textId="74419B24" w:rsidR="009D1733" w:rsidRPr="009D1733" w:rsidRDefault="004E433D" w:rsidP="009D1733">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98287</w:t>
            </w:r>
          </w:p>
        </w:tc>
      </w:tr>
      <w:tr w:rsidR="00C45886" w:rsidRPr="0093721B" w14:paraId="5C2402CA" w14:textId="77777777" w:rsidTr="712D34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FA9999F" w14:textId="77777777" w:rsidR="00C45886" w:rsidRPr="0093721B" w:rsidRDefault="00C45886" w:rsidP="0009411B">
            <w:pPr>
              <w:pStyle w:val="TableText"/>
              <w:rPr>
                <w:sz w:val="22"/>
              </w:rPr>
            </w:pPr>
            <w:r w:rsidRPr="0093721B">
              <w:rPr>
                <w:sz w:val="22"/>
              </w:rPr>
              <w:t>Tenure</w:t>
            </w:r>
          </w:p>
        </w:tc>
        <w:tc>
          <w:tcPr>
            <w:tcW w:w="2965" w:type="pct"/>
          </w:tcPr>
          <w:p w14:paraId="18774766" w14:textId="4D2E06EA" w:rsidR="00A63426" w:rsidRDefault="004E433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Specified term </w:t>
            </w:r>
            <w:r w:rsidR="00C14DBC">
              <w:rPr>
                <w:sz w:val="22"/>
              </w:rPr>
              <w:t>until 30 June 202</w:t>
            </w:r>
            <w:r w:rsidR="00D0259A">
              <w:rPr>
                <w:sz w:val="22"/>
              </w:rPr>
              <w:t>7</w:t>
            </w:r>
            <w:r w:rsidR="00BA45C3">
              <w:rPr>
                <w:sz w:val="22"/>
              </w:rPr>
              <w:t xml:space="preserve">. </w:t>
            </w:r>
          </w:p>
          <w:p w14:paraId="32FAD757" w14:textId="6C353BE0"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10EA6FAA" w14:textId="77777777" w:rsidTr="712D3409">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C8BE595" w14:textId="77777777" w:rsidR="00C45886" w:rsidRPr="0093721B" w:rsidRDefault="00C45886" w:rsidP="0009411B">
            <w:pPr>
              <w:pStyle w:val="TableText"/>
              <w:rPr>
                <w:sz w:val="22"/>
              </w:rPr>
            </w:pPr>
            <w:r w:rsidRPr="0093721B">
              <w:rPr>
                <w:sz w:val="22"/>
              </w:rPr>
              <w:t>Salary Range</w:t>
            </w:r>
          </w:p>
        </w:tc>
        <w:tc>
          <w:tcPr>
            <w:tcW w:w="2965" w:type="pct"/>
          </w:tcPr>
          <w:p w14:paraId="4DF37C0A" w14:textId="44C915E2"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6F4453" w:rsidRPr="00EC21FB">
              <w:rPr>
                <w:sz w:val="22"/>
              </w:rPr>
              <w:t xml:space="preserve"> </w:t>
            </w:r>
            <w:r w:rsidR="004E053F">
              <w:rPr>
                <w:sz w:val="22"/>
              </w:rPr>
              <w:t>126k</w:t>
            </w:r>
            <w:r w:rsidR="006F4453" w:rsidRPr="0093721B">
              <w:rPr>
                <w:sz w:val="22"/>
              </w:rPr>
              <w:t xml:space="preserve"> </w:t>
            </w:r>
            <w:r w:rsidRPr="0093721B">
              <w:rPr>
                <w:sz w:val="22"/>
              </w:rPr>
              <w:t>to AU$</w:t>
            </w:r>
            <w:r w:rsidR="00EC21FB" w:rsidRPr="00EC21FB">
              <w:rPr>
                <w:sz w:val="22"/>
              </w:rPr>
              <w:t xml:space="preserve"> 14</w:t>
            </w:r>
            <w:r w:rsidR="004E053F">
              <w:rPr>
                <w:sz w:val="22"/>
              </w:rPr>
              <w:t>8k</w:t>
            </w:r>
            <w:r w:rsidR="00EC21FB" w:rsidRPr="0093721B">
              <w:rPr>
                <w:sz w:val="22"/>
              </w:rPr>
              <w:t xml:space="preserve"> </w:t>
            </w:r>
            <w:r w:rsidRPr="0093721B">
              <w:rPr>
                <w:sz w:val="22"/>
              </w:rPr>
              <w:t>pa (pro-rata for part-time) + up to 15.4% superannuation</w:t>
            </w:r>
          </w:p>
        </w:tc>
      </w:tr>
      <w:tr w:rsidR="00926BE4" w:rsidRPr="0093721B" w14:paraId="594D5A8A" w14:textId="77777777" w:rsidTr="712D34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CCA930B" w14:textId="77777777" w:rsidR="00926BE4" w:rsidRPr="0093721B" w:rsidRDefault="00926BE4" w:rsidP="0009411B">
            <w:pPr>
              <w:pStyle w:val="TableText"/>
              <w:rPr>
                <w:sz w:val="22"/>
              </w:rPr>
            </w:pPr>
            <w:r w:rsidRPr="0093721B">
              <w:rPr>
                <w:sz w:val="22"/>
              </w:rPr>
              <w:t>Location</w:t>
            </w:r>
            <w:r w:rsidR="00C45886" w:rsidRPr="0093721B">
              <w:rPr>
                <w:sz w:val="22"/>
              </w:rPr>
              <w:t>(s)</w:t>
            </w:r>
          </w:p>
        </w:tc>
        <w:tc>
          <w:tcPr>
            <w:tcW w:w="2965" w:type="pct"/>
          </w:tcPr>
          <w:p w14:paraId="5277CF02" w14:textId="0ED26DC5" w:rsidR="00926BE4" w:rsidRPr="000F3B7F" w:rsidRDefault="000F3B7F" w:rsidP="000F3B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4"/>
              </w:rPr>
            </w:pPr>
            <w:r>
              <w:rPr>
                <w:rStyle w:val="normaltextrun"/>
                <w:rFonts w:cs="Calibri"/>
                <w:sz w:val="22"/>
                <w:shd w:val="clear" w:color="auto" w:fill="EDEDED"/>
              </w:rPr>
              <w:t>Brisbane, Qld</w:t>
            </w:r>
          </w:p>
        </w:tc>
      </w:tr>
      <w:tr w:rsidR="00926BE4" w:rsidRPr="0093721B" w14:paraId="4C0C5611" w14:textId="77777777" w:rsidTr="712D3409">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7973FAC" w14:textId="77777777" w:rsidR="00926BE4" w:rsidRPr="0093721B" w:rsidRDefault="00926BE4" w:rsidP="0009411B">
            <w:pPr>
              <w:pStyle w:val="TableText"/>
              <w:rPr>
                <w:sz w:val="22"/>
              </w:rPr>
            </w:pPr>
            <w:r w:rsidRPr="0093721B">
              <w:rPr>
                <w:sz w:val="22"/>
              </w:rPr>
              <w:t>Relocation Assistance</w:t>
            </w:r>
          </w:p>
        </w:tc>
        <w:tc>
          <w:tcPr>
            <w:tcW w:w="2965"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712D34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04EB4E0" w14:textId="77777777" w:rsidR="00926BE4" w:rsidRPr="0093721B" w:rsidRDefault="00926BE4" w:rsidP="0009411B">
            <w:pPr>
              <w:pStyle w:val="TableText"/>
              <w:rPr>
                <w:sz w:val="22"/>
              </w:rPr>
            </w:pPr>
            <w:r w:rsidRPr="0093721B">
              <w:rPr>
                <w:sz w:val="22"/>
              </w:rPr>
              <w:t>Applications are open to</w:t>
            </w:r>
          </w:p>
        </w:tc>
        <w:tc>
          <w:tcPr>
            <w:tcW w:w="2965" w:type="pct"/>
          </w:tcPr>
          <w:p w14:paraId="5D380D4D" w14:textId="601094A4" w:rsidR="00926BE4" w:rsidRPr="0093721B" w:rsidRDefault="00EA62ED" w:rsidP="00D346D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 Only</w:t>
            </w:r>
          </w:p>
        </w:tc>
      </w:tr>
      <w:tr w:rsidR="00C45886" w:rsidRPr="0093721B" w14:paraId="13C7D96F" w14:textId="77777777" w:rsidTr="712D3409">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7358AA8" w14:textId="77777777" w:rsidR="00C45886" w:rsidRPr="0093721B" w:rsidRDefault="00C45886" w:rsidP="0009411B">
            <w:pPr>
              <w:pStyle w:val="TableText"/>
              <w:rPr>
                <w:sz w:val="22"/>
              </w:rPr>
            </w:pPr>
            <w:r w:rsidRPr="0093721B">
              <w:rPr>
                <w:sz w:val="22"/>
              </w:rPr>
              <w:t>Position reports to the</w:t>
            </w:r>
          </w:p>
        </w:tc>
        <w:tc>
          <w:tcPr>
            <w:tcW w:w="2965" w:type="pct"/>
          </w:tcPr>
          <w:p w14:paraId="3C152F64" w14:textId="13A4B445" w:rsidR="00C45886" w:rsidRPr="0093721B" w:rsidRDefault="00757961" w:rsidP="0075796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highlight w:val="yellow"/>
              </w:rPr>
            </w:pPr>
            <w:r w:rsidRPr="00757961">
              <w:rPr>
                <w:sz w:val="22"/>
              </w:rPr>
              <w:t xml:space="preserve">eHealth Research Director </w:t>
            </w:r>
          </w:p>
        </w:tc>
      </w:tr>
      <w:tr w:rsidR="00926BE4" w:rsidRPr="0093721B" w14:paraId="651596EF" w14:textId="77777777" w:rsidTr="712D34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4ED4373" w14:textId="77777777" w:rsidR="00926BE4" w:rsidRPr="0093721B" w:rsidRDefault="00926BE4" w:rsidP="0009411B">
            <w:pPr>
              <w:pStyle w:val="TableText"/>
              <w:rPr>
                <w:sz w:val="22"/>
              </w:rPr>
            </w:pPr>
            <w:r w:rsidRPr="0093721B">
              <w:rPr>
                <w:sz w:val="22"/>
              </w:rPr>
              <w:t>Client Focus – Internal</w:t>
            </w:r>
          </w:p>
        </w:tc>
        <w:tc>
          <w:tcPr>
            <w:tcW w:w="2965" w:type="pct"/>
          </w:tcPr>
          <w:p w14:paraId="4D418199" w14:textId="4E67581D" w:rsidR="00926BE4" w:rsidRPr="00757961" w:rsidRDefault="0075796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57961">
              <w:rPr>
                <w:sz w:val="22"/>
              </w:rPr>
              <w:t>5</w:t>
            </w:r>
            <w:r w:rsidR="008D52A9" w:rsidRPr="00757961">
              <w:rPr>
                <w:sz w:val="22"/>
              </w:rPr>
              <w:t>0</w:t>
            </w:r>
            <w:r w:rsidR="00F54F83" w:rsidRPr="00757961">
              <w:rPr>
                <w:sz w:val="22"/>
              </w:rPr>
              <w:t>%</w:t>
            </w:r>
          </w:p>
        </w:tc>
      </w:tr>
      <w:tr w:rsidR="00926BE4" w:rsidRPr="0093721B" w14:paraId="7B696D35" w14:textId="77777777" w:rsidTr="712D3409">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84C2C30" w14:textId="77777777" w:rsidR="00926BE4" w:rsidRPr="0093721B" w:rsidRDefault="00926BE4" w:rsidP="0009411B">
            <w:pPr>
              <w:pStyle w:val="TableText"/>
              <w:rPr>
                <w:sz w:val="22"/>
              </w:rPr>
            </w:pPr>
            <w:r w:rsidRPr="0093721B">
              <w:rPr>
                <w:sz w:val="22"/>
              </w:rPr>
              <w:t>Client Focus – External</w:t>
            </w:r>
          </w:p>
        </w:tc>
        <w:tc>
          <w:tcPr>
            <w:tcW w:w="2965" w:type="pct"/>
          </w:tcPr>
          <w:p w14:paraId="6D47ED59" w14:textId="7FEB41AA" w:rsidR="00926BE4" w:rsidRPr="00757961" w:rsidRDefault="0075796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57961">
              <w:rPr>
                <w:sz w:val="22"/>
              </w:rPr>
              <w:t>5</w:t>
            </w:r>
            <w:r w:rsidR="000F3B7F" w:rsidRPr="00757961">
              <w:rPr>
                <w:sz w:val="22"/>
              </w:rPr>
              <w:t>0</w:t>
            </w:r>
            <w:r w:rsidR="00F54F83" w:rsidRPr="00757961">
              <w:rPr>
                <w:sz w:val="22"/>
              </w:rPr>
              <w:t>%</w:t>
            </w:r>
          </w:p>
        </w:tc>
      </w:tr>
      <w:tr w:rsidR="00194B1C" w:rsidRPr="0093721B" w14:paraId="120F9ADD" w14:textId="77777777" w:rsidTr="712D34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68F9074" w14:textId="77777777" w:rsidR="00194B1C" w:rsidRPr="0093721B" w:rsidRDefault="00C45886" w:rsidP="0009411B">
            <w:pPr>
              <w:pStyle w:val="TableText"/>
              <w:rPr>
                <w:sz w:val="22"/>
              </w:rPr>
            </w:pPr>
            <w:r w:rsidRPr="0093721B">
              <w:rPr>
                <w:sz w:val="22"/>
              </w:rPr>
              <w:t>Number of Direct Reports</w:t>
            </w:r>
          </w:p>
        </w:tc>
        <w:tc>
          <w:tcPr>
            <w:tcW w:w="2965" w:type="pct"/>
          </w:tcPr>
          <w:p w14:paraId="1CA571E8" w14:textId="304E2F5E" w:rsidR="00194B1C" w:rsidRPr="00757961" w:rsidRDefault="00757961" w:rsidP="712D340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57961">
              <w:rPr>
                <w:sz w:val="22"/>
              </w:rPr>
              <w:t>0</w:t>
            </w:r>
          </w:p>
        </w:tc>
      </w:tr>
      <w:tr w:rsidR="00194B1C" w:rsidRPr="0093721B" w14:paraId="2108CF35" w14:textId="77777777" w:rsidTr="712D3409">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BB4D1FE" w14:textId="77777777" w:rsidR="00194B1C" w:rsidRPr="0093721B" w:rsidRDefault="00C45886" w:rsidP="0009411B">
            <w:pPr>
              <w:pStyle w:val="TableText"/>
              <w:rPr>
                <w:sz w:val="22"/>
              </w:rPr>
            </w:pPr>
            <w:r w:rsidRPr="0093721B">
              <w:rPr>
                <w:sz w:val="22"/>
              </w:rPr>
              <w:t>Enquire about this job</w:t>
            </w:r>
          </w:p>
        </w:tc>
        <w:tc>
          <w:tcPr>
            <w:tcW w:w="2965" w:type="pct"/>
          </w:tcPr>
          <w:p w14:paraId="62E908F0" w14:textId="5BE88279" w:rsidR="00194B1C" w:rsidRPr="0093721B" w:rsidRDefault="0075796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David Hansen </w:t>
            </w:r>
            <w:r w:rsidR="00656B4A">
              <w:rPr>
                <w:sz w:val="22"/>
              </w:rPr>
              <w:t xml:space="preserve">via email: </w:t>
            </w:r>
            <w:r>
              <w:rPr>
                <w:sz w:val="22"/>
              </w:rPr>
              <w:t>David.Hansen</w:t>
            </w:r>
            <w:r w:rsidR="00656B4A">
              <w:rPr>
                <w:sz w:val="22"/>
              </w:rPr>
              <w:t>@csiro.au</w:t>
            </w:r>
          </w:p>
        </w:tc>
      </w:tr>
      <w:tr w:rsidR="00194B1C" w:rsidRPr="0093721B" w14:paraId="1A4FC0DE" w14:textId="77777777" w:rsidTr="712D34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A01ECEF" w14:textId="77777777" w:rsidR="00194B1C" w:rsidRPr="0093721B" w:rsidRDefault="00C45886" w:rsidP="0009411B">
            <w:pPr>
              <w:pStyle w:val="TableText"/>
              <w:rPr>
                <w:sz w:val="22"/>
              </w:rPr>
            </w:pPr>
            <w:r w:rsidRPr="0093721B">
              <w:rPr>
                <w:sz w:val="22"/>
              </w:rPr>
              <w:t>How to apply</w:t>
            </w:r>
          </w:p>
        </w:tc>
        <w:tc>
          <w:tcPr>
            <w:tcW w:w="2965"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0"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bl>
    <w:p w14:paraId="68EEB23D" w14:textId="77777777" w:rsidR="00D346D9" w:rsidRPr="00967D0C" w:rsidRDefault="00D346D9" w:rsidP="00D346D9">
      <w:pPr>
        <w:spacing w:before="240" w:line="240" w:lineRule="auto"/>
        <w:ind w:left="720" w:hanging="720"/>
        <w:rPr>
          <w:rFonts w:cs="Calibri"/>
          <w:b/>
          <w:color w:val="auto"/>
          <w:sz w:val="26"/>
          <w:szCs w:val="26"/>
        </w:rPr>
      </w:pPr>
      <w:r w:rsidRPr="00967D0C">
        <w:rPr>
          <w:rFonts w:cs="Calibri"/>
          <w:b/>
          <w:color w:val="auto"/>
          <w:sz w:val="26"/>
          <w:szCs w:val="26"/>
        </w:rPr>
        <w:t>Acknowledgement of Country</w:t>
      </w:r>
    </w:p>
    <w:p w14:paraId="2838B9E9" w14:textId="77777777" w:rsidR="00D346D9" w:rsidRPr="00967D0C" w:rsidRDefault="00D346D9" w:rsidP="00D346D9">
      <w:pPr>
        <w:widowControl w:val="0"/>
        <w:spacing w:before="240" w:after="0" w:line="240" w:lineRule="auto"/>
        <w:jc w:val="both"/>
        <w:outlineLvl w:val="2"/>
        <w:rPr>
          <w:rFonts w:cs="Calibri"/>
        </w:rPr>
      </w:pPr>
      <w:r w:rsidRPr="00967D0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2" w:history="1">
        <w:r w:rsidRPr="00967D0C">
          <w:rPr>
            <w:rFonts w:cs="Calibri"/>
            <w:color w:val="1155CC"/>
            <w:u w:val="single"/>
          </w:rPr>
          <w:t>vision towards reconciliation</w:t>
        </w:r>
      </w:hyperlink>
      <w:r w:rsidRPr="00967D0C">
        <w:rPr>
          <w:rFonts w:cs="Calibri"/>
        </w:rPr>
        <w:t>.</w:t>
      </w:r>
    </w:p>
    <w:p w14:paraId="0A1550BF" w14:textId="77777777" w:rsidR="00D346D9" w:rsidRPr="00807670" w:rsidRDefault="00D346D9" w:rsidP="00D346D9">
      <w:pPr>
        <w:jc w:val="both"/>
        <w:rPr>
          <w:b/>
          <w:bCs/>
          <w:sz w:val="26"/>
          <w:szCs w:val="26"/>
        </w:rPr>
      </w:pPr>
      <w:r w:rsidRPr="00807670">
        <w:rPr>
          <w:b/>
          <w:bCs/>
          <w:sz w:val="26"/>
          <w:szCs w:val="26"/>
        </w:rPr>
        <w:t>Child Safety</w:t>
      </w:r>
    </w:p>
    <w:p w14:paraId="6EC7640F" w14:textId="77777777" w:rsidR="00D346D9" w:rsidRDefault="00D346D9" w:rsidP="00D346D9">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77777777" w:rsidR="006246C0" w:rsidRPr="00674783" w:rsidRDefault="00B50C20" w:rsidP="00D06E61">
      <w:pPr>
        <w:pStyle w:val="Heading3"/>
        <w:spacing w:after="0"/>
      </w:pPr>
      <w:r>
        <w:lastRenderedPageBreak/>
        <w:t>Role Overview</w:t>
      </w:r>
    </w:p>
    <w:p w14:paraId="76EB0E0B" w14:textId="77777777" w:rsidR="000F3B7F" w:rsidRPr="00B85C67" w:rsidRDefault="000F3B7F" w:rsidP="00F32D6E">
      <w:pPr>
        <w:pStyle w:val="Heading3"/>
        <w:jc w:val="both"/>
        <w:rPr>
          <w:rFonts w:cs="Times New Roman"/>
          <w:b w:val="0"/>
          <w:bCs w:val="0"/>
          <w:color w:val="000000"/>
          <w:sz w:val="24"/>
          <w:szCs w:val="22"/>
        </w:rPr>
      </w:pPr>
      <w:bookmarkStart w:id="1" w:name="_Toc341085720"/>
      <w:r w:rsidRPr="00B85C67">
        <w:rPr>
          <w:rFonts w:cs="Times New Roman"/>
          <w:b w:val="0"/>
          <w:bCs w:val="0"/>
          <w:color w:val="000000"/>
          <w:sz w:val="24"/>
          <w:szCs w:val="22"/>
        </w:rPr>
        <w:t>The Australian e-Health Research Centre (AEHRC) is CSIRO’s national digital health research program. We’re championing the digital delivery of healthcare enabled by ​world-leading digital research and innovation​, industry partnerships, community connections​, and national trust.</w:t>
      </w:r>
      <w:r>
        <w:rPr>
          <w:rFonts w:cs="Times New Roman"/>
          <w:b w:val="0"/>
          <w:bCs w:val="0"/>
          <w:color w:val="000000"/>
          <w:sz w:val="24"/>
          <w:szCs w:val="22"/>
        </w:rPr>
        <w:t xml:space="preserve"> </w:t>
      </w:r>
      <w:r w:rsidRPr="00B85C67">
        <w:rPr>
          <w:rFonts w:cs="Times New Roman"/>
          <w:b w:val="0"/>
          <w:bCs w:val="0"/>
          <w:color w:val="000000"/>
          <w:sz w:val="24"/>
          <w:szCs w:val="22"/>
        </w:rPr>
        <w:t xml:space="preserve">We’re a dedicated and committed team, passionate about transforming the health of Australians. You’ll find some of our health and biomedical informatics research:  </w:t>
      </w:r>
    </w:p>
    <w:p w14:paraId="3286C245" w14:textId="77777777" w:rsidR="000F3B7F" w:rsidRPr="00B85C67" w:rsidRDefault="000F3B7F" w:rsidP="00F32D6E">
      <w:pPr>
        <w:pStyle w:val="Heading3"/>
        <w:numPr>
          <w:ilvl w:val="0"/>
          <w:numId w:val="46"/>
        </w:numPr>
        <w:spacing w:before="0"/>
        <w:jc w:val="both"/>
        <w:rPr>
          <w:rFonts w:cs="Times New Roman"/>
          <w:b w:val="0"/>
          <w:bCs w:val="0"/>
          <w:color w:val="000000"/>
          <w:sz w:val="24"/>
          <w:szCs w:val="22"/>
        </w:rPr>
      </w:pPr>
      <w:r w:rsidRPr="00B85C67">
        <w:rPr>
          <w:rFonts w:cs="Times New Roman"/>
          <w:b w:val="0"/>
          <w:bCs w:val="0"/>
          <w:color w:val="000000"/>
          <w:sz w:val="24"/>
          <w:szCs w:val="22"/>
        </w:rPr>
        <w:t>Delivered through virtual care to monitor health remotely; </w:t>
      </w:r>
    </w:p>
    <w:p w14:paraId="76D797B9" w14:textId="77777777" w:rsidR="000F3B7F" w:rsidRPr="00B85C67" w:rsidRDefault="000F3B7F" w:rsidP="00F32D6E">
      <w:pPr>
        <w:pStyle w:val="Heading3"/>
        <w:numPr>
          <w:ilvl w:val="0"/>
          <w:numId w:val="46"/>
        </w:numPr>
        <w:spacing w:before="0"/>
        <w:jc w:val="both"/>
        <w:rPr>
          <w:rFonts w:cs="Times New Roman"/>
          <w:b w:val="0"/>
          <w:bCs w:val="0"/>
          <w:color w:val="000000"/>
          <w:sz w:val="24"/>
          <w:szCs w:val="22"/>
        </w:rPr>
      </w:pPr>
      <w:r w:rsidRPr="00B85C67">
        <w:rPr>
          <w:rFonts w:cs="Times New Roman"/>
          <w:b w:val="0"/>
          <w:bCs w:val="0"/>
          <w:color w:val="000000"/>
          <w:sz w:val="24"/>
          <w:szCs w:val="22"/>
        </w:rPr>
        <w:t xml:space="preserve">Informing evidence-based digital health solutions; or   </w:t>
      </w:r>
    </w:p>
    <w:p w14:paraId="47E4790F" w14:textId="77777777" w:rsidR="000F3B7F" w:rsidRPr="00B85C67" w:rsidRDefault="000F3B7F" w:rsidP="00F32D6E">
      <w:pPr>
        <w:pStyle w:val="Heading3"/>
        <w:numPr>
          <w:ilvl w:val="0"/>
          <w:numId w:val="46"/>
        </w:numPr>
        <w:spacing w:before="0"/>
        <w:jc w:val="both"/>
        <w:rPr>
          <w:rFonts w:cs="Times New Roman"/>
          <w:b w:val="0"/>
          <w:bCs w:val="0"/>
          <w:color w:val="000000"/>
          <w:sz w:val="24"/>
          <w:szCs w:val="22"/>
        </w:rPr>
      </w:pPr>
      <w:r w:rsidRPr="00B85C67">
        <w:rPr>
          <w:rFonts w:cs="Times New Roman"/>
          <w:b w:val="0"/>
          <w:bCs w:val="0"/>
          <w:color w:val="000000"/>
          <w:sz w:val="24"/>
          <w:szCs w:val="22"/>
        </w:rPr>
        <w:t xml:space="preserve">Transforming the efficiency of hospital and health systems – nationally and internationally. </w:t>
      </w:r>
    </w:p>
    <w:p w14:paraId="2305212C" w14:textId="2C058227" w:rsidR="000F3B7F" w:rsidRPr="00B85C67" w:rsidRDefault="000F3B7F" w:rsidP="00F32D6E">
      <w:pPr>
        <w:pStyle w:val="Heading3"/>
        <w:jc w:val="both"/>
        <w:rPr>
          <w:rFonts w:cs="Times New Roman"/>
          <w:b w:val="0"/>
          <w:bCs w:val="0"/>
          <w:color w:val="000000"/>
          <w:sz w:val="24"/>
          <w:szCs w:val="22"/>
        </w:rPr>
      </w:pPr>
      <w:r w:rsidRPr="00B85C67">
        <w:rPr>
          <w:rFonts w:cs="Times New Roman"/>
          <w:b w:val="0"/>
          <w:bCs w:val="0"/>
          <w:color w:val="000000"/>
          <w:sz w:val="24"/>
          <w:szCs w:val="22"/>
        </w:rPr>
        <w:t>With over 1</w:t>
      </w:r>
      <w:r w:rsidR="00F0032F">
        <w:rPr>
          <w:rFonts w:cs="Times New Roman"/>
          <w:b w:val="0"/>
          <w:bCs w:val="0"/>
          <w:color w:val="000000"/>
          <w:sz w:val="24"/>
          <w:szCs w:val="22"/>
        </w:rPr>
        <w:t>4</w:t>
      </w:r>
      <w:r w:rsidRPr="00B85C67">
        <w:rPr>
          <w:rFonts w:cs="Times New Roman"/>
          <w:b w:val="0"/>
          <w:bCs w:val="0"/>
          <w:color w:val="000000"/>
          <w:sz w:val="24"/>
          <w:szCs w:val="22"/>
        </w:rPr>
        <w:t xml:space="preserve">0 scientists and engineers across Brisbane, Sydney, Melbourne, Canberra and Perth, the AEHRC is Australia’s largest digital health research program.   </w:t>
      </w:r>
    </w:p>
    <w:p w14:paraId="16D65DF8" w14:textId="7DC8E665" w:rsidR="000F3B7F" w:rsidRDefault="000F3B7F" w:rsidP="00F32D6E">
      <w:pPr>
        <w:pStyle w:val="Heading3"/>
        <w:jc w:val="both"/>
        <w:rPr>
          <w:rFonts w:cs="Times New Roman"/>
          <w:b w:val="0"/>
          <w:bCs w:val="0"/>
          <w:color w:val="000000"/>
          <w:sz w:val="24"/>
          <w:szCs w:val="22"/>
        </w:rPr>
      </w:pPr>
      <w:r w:rsidRPr="00B85C67">
        <w:rPr>
          <w:rFonts w:cs="Times New Roman"/>
          <w:b w:val="0"/>
          <w:bCs w:val="0"/>
          <w:color w:val="000000"/>
          <w:sz w:val="24"/>
          <w:szCs w:val="22"/>
        </w:rPr>
        <w:t xml:space="preserve">The unparalleled demands of COVID-19 have been a catalyst for increased focus on digitisation and innovation in health. CSIRO, via the AEHRC, is leading a national agenda focused on innovation to foster continued transformation and sustainable healthcare delivery practices. We're hiring a number of talented researchers and leaders to contribute to this significant objective.   </w:t>
      </w:r>
    </w:p>
    <w:p w14:paraId="57389759" w14:textId="3B75C87B" w:rsidR="005D1AA7" w:rsidRDefault="005D1AA7" w:rsidP="00F32D6E">
      <w:pPr>
        <w:pStyle w:val="BodyText"/>
        <w:jc w:val="both"/>
      </w:pPr>
      <w:r>
        <w:t xml:space="preserve">The Program </w:t>
      </w:r>
      <w:r w:rsidR="00BA45C3">
        <w:t xml:space="preserve">Delivery </w:t>
      </w:r>
      <w:r>
        <w:t>Manager</w:t>
      </w:r>
      <w:r w:rsidR="00B6774B">
        <w:t xml:space="preserve"> – </w:t>
      </w:r>
      <w:r w:rsidR="00BA45C3">
        <w:t>AEHRC</w:t>
      </w:r>
      <w:r>
        <w:t xml:space="preserve"> will join the AEHRC and be based at the </w:t>
      </w:r>
      <w:r w:rsidR="00B6774B">
        <w:t>STARS building on the Herston campus</w:t>
      </w:r>
      <w:r>
        <w:t xml:space="preserve"> in Brisbane. They will have excellent leadership skills, business acumen and ability to effectively </w:t>
      </w:r>
      <w:r w:rsidR="008F2B23">
        <w:t>work across our</w:t>
      </w:r>
      <w:r>
        <w:t xml:space="preserve"> multidisciplinary team</w:t>
      </w:r>
      <w:r w:rsidR="008F2B23">
        <w:t xml:space="preserve"> to deliver bigger and more impactful projects with our partner in Queensland Health</w:t>
      </w:r>
      <w:r w:rsidR="00E37FAD">
        <w:t xml:space="preserve"> and </w:t>
      </w:r>
      <w:r w:rsidR="009C076A">
        <w:t>support interactions with other stakeholders as required</w:t>
      </w:r>
      <w:r>
        <w:t>. They will excel at strategic thinking, be open to new perspectives and better ways to do things.</w:t>
      </w:r>
    </w:p>
    <w:p w14:paraId="38020D0C" w14:textId="7E6F711A" w:rsidR="005D1AA7" w:rsidRDefault="005D1AA7" w:rsidP="00F32D6E">
      <w:pPr>
        <w:pStyle w:val="BodyText"/>
        <w:jc w:val="both"/>
      </w:pPr>
      <w:r>
        <w:t xml:space="preserve">The successful candidate will </w:t>
      </w:r>
      <w:r w:rsidR="009C076A">
        <w:t>coordinate</w:t>
      </w:r>
      <w:r w:rsidR="00BA45C3">
        <w:t xml:space="preserve">, </w:t>
      </w:r>
      <w:r w:rsidR="009C076A">
        <w:t>support</w:t>
      </w:r>
      <w:r>
        <w:t xml:space="preserve"> </w:t>
      </w:r>
      <w:r w:rsidR="00BA45C3">
        <w:t xml:space="preserve">and deliver </w:t>
      </w:r>
      <w:r>
        <w:t>a portfolio of projects</w:t>
      </w:r>
      <w:r w:rsidR="00216D8E">
        <w:t xml:space="preserve">, engaging with stakeholders </w:t>
      </w:r>
      <w:r>
        <w:t xml:space="preserve">from </w:t>
      </w:r>
      <w:r w:rsidR="009C076A">
        <w:t xml:space="preserve">across the Queensland Healthcare ecosystem – especially </w:t>
      </w:r>
      <w:r w:rsidR="00826171">
        <w:t>Queensland</w:t>
      </w:r>
      <w:r w:rsidR="009C076A">
        <w:t xml:space="preserve"> Health </w:t>
      </w:r>
      <w:r w:rsidR="00826171">
        <w:t>and Queensland research partners</w:t>
      </w:r>
      <w:r>
        <w:t xml:space="preserve"> to deliver upon CSIRO’s </w:t>
      </w:r>
      <w:r w:rsidR="00826171">
        <w:t>health agenda</w:t>
      </w:r>
      <w:r>
        <w:t xml:space="preserve">. </w:t>
      </w:r>
    </w:p>
    <w:p w14:paraId="0E8B48C7" w14:textId="122D10D6" w:rsidR="00AC3DAA" w:rsidRDefault="000F3B7F" w:rsidP="00F32D6E">
      <w:pPr>
        <w:pStyle w:val="BodyText"/>
        <w:jc w:val="both"/>
      </w:pPr>
      <w:r>
        <w:t xml:space="preserve">This is a great opportunity for the successful candidate to work with other innovative </w:t>
      </w:r>
      <w:r w:rsidR="00DE4FCA">
        <w:t>individuals</w:t>
      </w:r>
      <w:r>
        <w:t xml:space="preserve"> in a leading government organisation which is engaged in world class scientific research projects and offers excellent career development and professional support.</w:t>
      </w:r>
    </w:p>
    <w:p w14:paraId="1F3BBCF6" w14:textId="6DD83AF6" w:rsidR="000F3B7F" w:rsidRPr="000F3B7F" w:rsidRDefault="000F3B7F" w:rsidP="00F32D6E">
      <w:pPr>
        <w:pStyle w:val="BodyText"/>
        <w:jc w:val="both"/>
      </w:pPr>
      <w:r>
        <w:t>CSIRO is strongly committed to Diversity and offers Flexible Working Arrangements. The successful candidate will have a unique opportunity to translate their research into practice with impact on both Australian and international e-Health programmes.</w:t>
      </w:r>
    </w:p>
    <w:p w14:paraId="42E8176F" w14:textId="77777777" w:rsidR="00F32D6E" w:rsidRDefault="00F32D6E">
      <w:pPr>
        <w:spacing w:before="0" w:after="0" w:line="240" w:lineRule="auto"/>
        <w:rPr>
          <w:rFonts w:cs="Arial"/>
          <w:b/>
          <w:bCs/>
          <w:color w:val="auto"/>
          <w:sz w:val="26"/>
          <w:szCs w:val="26"/>
        </w:rPr>
      </w:pPr>
      <w:r>
        <w:br w:type="page"/>
      </w:r>
    </w:p>
    <w:p w14:paraId="237ACA42" w14:textId="3CE5472B" w:rsidR="00B50C20" w:rsidRDefault="00B50C20" w:rsidP="00B50C20">
      <w:pPr>
        <w:pStyle w:val="Heading3"/>
      </w:pPr>
      <w:r w:rsidRPr="00B50C20">
        <w:lastRenderedPageBreak/>
        <w:t>Duties and Key Result Areas</w:t>
      </w:r>
    </w:p>
    <w:p w14:paraId="1B228AC7" w14:textId="179905C6" w:rsidR="000F3B7F" w:rsidRPr="00C02184" w:rsidRDefault="000F3B7F" w:rsidP="000F3B7F">
      <w:pPr>
        <w:pStyle w:val="BodyText"/>
        <w:rPr>
          <w:b/>
          <w:bCs/>
        </w:rPr>
      </w:pPr>
      <w:r w:rsidRPr="000F3B7F">
        <w:rPr>
          <w:b/>
          <w:bCs/>
        </w:rPr>
        <w:t xml:space="preserve">As part of a dynamic and flexible team, the </w:t>
      </w:r>
      <w:r w:rsidR="00DE4FCA">
        <w:rPr>
          <w:b/>
          <w:bCs/>
        </w:rPr>
        <w:t>Program Manager</w:t>
      </w:r>
      <w:r w:rsidRPr="000F3B7F">
        <w:rPr>
          <w:b/>
          <w:bCs/>
        </w:rPr>
        <w:t xml:space="preserve"> </w:t>
      </w:r>
      <w:r w:rsidR="00C02184">
        <w:rPr>
          <w:b/>
          <w:bCs/>
        </w:rPr>
        <w:t xml:space="preserve">– Queensland Health JV </w:t>
      </w:r>
      <w:r w:rsidRPr="000F3B7F">
        <w:rPr>
          <w:b/>
          <w:bCs/>
        </w:rPr>
        <w:t xml:space="preserve">role will: </w:t>
      </w:r>
    </w:p>
    <w:p w14:paraId="236FAED3" w14:textId="56281501" w:rsidR="00CD3E16" w:rsidRDefault="00826171" w:rsidP="4213E254">
      <w:pPr>
        <w:pStyle w:val="ListParagraph"/>
        <w:numPr>
          <w:ilvl w:val="0"/>
          <w:numId w:val="41"/>
        </w:numPr>
        <w:spacing w:before="0" w:after="160" w:line="259" w:lineRule="auto"/>
        <w:jc w:val="both"/>
        <w:rPr>
          <w:rFonts w:asciiTheme="minorHAnsi" w:hAnsiTheme="minorHAnsi" w:cs="Arial"/>
        </w:rPr>
      </w:pPr>
      <w:r>
        <w:rPr>
          <w:rFonts w:asciiTheme="minorHAnsi" w:hAnsiTheme="minorHAnsi" w:cs="Arial"/>
        </w:rPr>
        <w:t>M</w:t>
      </w:r>
      <w:r w:rsidR="00CD3E16" w:rsidRPr="4213E254">
        <w:rPr>
          <w:rFonts w:asciiTheme="minorHAnsi" w:hAnsiTheme="minorHAnsi" w:cs="Arial"/>
        </w:rPr>
        <w:t xml:space="preserve">anage </w:t>
      </w:r>
      <w:r w:rsidR="00A65844" w:rsidRPr="4213E254">
        <w:rPr>
          <w:rFonts w:asciiTheme="minorHAnsi" w:hAnsiTheme="minorHAnsi" w:cs="Arial"/>
        </w:rPr>
        <w:t xml:space="preserve">and coordinate </w:t>
      </w:r>
      <w:r w:rsidR="00CD3E16" w:rsidRPr="4213E254">
        <w:rPr>
          <w:rFonts w:asciiTheme="minorHAnsi" w:hAnsiTheme="minorHAnsi" w:cs="Arial"/>
        </w:rPr>
        <w:t xml:space="preserve">the planning and delivery of </w:t>
      </w:r>
      <w:r w:rsidR="00A65844" w:rsidRPr="4213E254">
        <w:rPr>
          <w:rFonts w:asciiTheme="minorHAnsi" w:hAnsiTheme="minorHAnsi" w:cs="Arial"/>
        </w:rPr>
        <w:t xml:space="preserve">multiple </w:t>
      </w:r>
      <w:r w:rsidR="00360BD6" w:rsidRPr="4213E254">
        <w:rPr>
          <w:rFonts w:asciiTheme="minorHAnsi" w:hAnsiTheme="minorHAnsi" w:cs="Arial"/>
        </w:rPr>
        <w:t>projects</w:t>
      </w:r>
      <w:r w:rsidR="00CD3E16" w:rsidRPr="4213E254">
        <w:rPr>
          <w:rFonts w:asciiTheme="minorHAnsi" w:hAnsiTheme="minorHAnsi" w:cs="Arial"/>
        </w:rPr>
        <w:t xml:space="preserve"> to deliver organisational initiatives</w:t>
      </w:r>
      <w:r w:rsidR="006670CC">
        <w:rPr>
          <w:rFonts w:asciiTheme="minorHAnsi" w:hAnsiTheme="minorHAnsi" w:cs="Arial"/>
        </w:rPr>
        <w:t xml:space="preserve"> to our Joint Venture Partners Queensland Health</w:t>
      </w:r>
      <w:r w:rsidR="00E36C36">
        <w:rPr>
          <w:rFonts w:asciiTheme="minorHAnsi" w:hAnsiTheme="minorHAnsi" w:cs="Arial"/>
        </w:rPr>
        <w:t>, including reporting to the AEHRC Board and sub-committees</w:t>
      </w:r>
      <w:r w:rsidR="006670CC">
        <w:rPr>
          <w:rFonts w:asciiTheme="minorHAnsi" w:hAnsiTheme="minorHAnsi" w:cs="Arial"/>
        </w:rPr>
        <w:t xml:space="preserve"> </w:t>
      </w:r>
    </w:p>
    <w:p w14:paraId="4D7429BC" w14:textId="1247A36F" w:rsidR="00E36C36" w:rsidRPr="00E36C36" w:rsidRDefault="00E36C36" w:rsidP="00E36C36">
      <w:pPr>
        <w:pStyle w:val="ListParagraph"/>
        <w:numPr>
          <w:ilvl w:val="0"/>
          <w:numId w:val="41"/>
        </w:numPr>
        <w:spacing w:before="0" w:after="160" w:line="259" w:lineRule="auto"/>
        <w:jc w:val="both"/>
        <w:rPr>
          <w:rFonts w:asciiTheme="minorHAnsi" w:hAnsiTheme="minorHAnsi" w:cs="Arial"/>
        </w:rPr>
      </w:pPr>
      <w:r>
        <w:rPr>
          <w:rFonts w:asciiTheme="minorHAnsi" w:hAnsiTheme="minorHAnsi" w:cs="Arial"/>
        </w:rPr>
        <w:t>P</w:t>
      </w:r>
      <w:r w:rsidRPr="00E36C36">
        <w:rPr>
          <w:rFonts w:asciiTheme="minorHAnsi" w:hAnsiTheme="minorHAnsi" w:cs="Arial"/>
        </w:rPr>
        <w:t xml:space="preserve">roactively engage with Queensland Health to ensure we deliver against the joint venture vision </w:t>
      </w:r>
    </w:p>
    <w:p w14:paraId="6ADD4ED8" w14:textId="0577513C" w:rsidR="006670CC" w:rsidRPr="00DA00F1" w:rsidRDefault="006670CC" w:rsidP="4213E254">
      <w:pPr>
        <w:pStyle w:val="ListParagraph"/>
        <w:numPr>
          <w:ilvl w:val="0"/>
          <w:numId w:val="41"/>
        </w:numPr>
        <w:spacing w:before="0" w:after="160" w:line="259" w:lineRule="auto"/>
        <w:jc w:val="both"/>
        <w:rPr>
          <w:rFonts w:asciiTheme="minorHAnsi" w:hAnsiTheme="minorHAnsi" w:cs="Arial"/>
        </w:rPr>
      </w:pPr>
      <w:r>
        <w:rPr>
          <w:rFonts w:asciiTheme="minorHAnsi" w:hAnsiTheme="minorHAnsi" w:cs="Arial"/>
        </w:rPr>
        <w:t xml:space="preserve">Lead projects to </w:t>
      </w:r>
      <w:r w:rsidR="00C02184">
        <w:rPr>
          <w:rFonts w:asciiTheme="minorHAnsi" w:hAnsiTheme="minorHAnsi" w:cs="Arial"/>
        </w:rPr>
        <w:t xml:space="preserve">deliver </w:t>
      </w:r>
      <w:r w:rsidR="004B11F5" w:rsidRPr="004B11F5">
        <w:rPr>
          <w:rFonts w:asciiTheme="minorHAnsi" w:hAnsiTheme="minorHAnsi" w:cs="Arial"/>
        </w:rPr>
        <w:t>evidence based digital health innovations</w:t>
      </w:r>
      <w:r w:rsidR="004B11F5">
        <w:rPr>
          <w:rFonts w:asciiTheme="minorHAnsi" w:hAnsiTheme="minorHAnsi" w:cs="Arial"/>
        </w:rPr>
        <w:t xml:space="preserve"> </w:t>
      </w:r>
      <w:r w:rsidR="00C02184">
        <w:rPr>
          <w:rFonts w:asciiTheme="minorHAnsi" w:hAnsiTheme="minorHAnsi" w:cs="Arial"/>
        </w:rPr>
        <w:t>to our partners and contribute to projects across the Australian e-Health Research Centre</w:t>
      </w:r>
    </w:p>
    <w:p w14:paraId="2A799DC0" w14:textId="7641FC46" w:rsidR="00CD3E16" w:rsidRPr="003100CB" w:rsidRDefault="00CD3E16" w:rsidP="4213E254">
      <w:pPr>
        <w:pStyle w:val="ListParagraph"/>
        <w:numPr>
          <w:ilvl w:val="0"/>
          <w:numId w:val="41"/>
        </w:numPr>
        <w:spacing w:before="0" w:after="160" w:line="259" w:lineRule="auto"/>
        <w:jc w:val="both"/>
        <w:rPr>
          <w:rFonts w:asciiTheme="minorHAnsi" w:eastAsiaTheme="minorEastAsia" w:hAnsiTheme="minorHAnsi" w:cstheme="minorBidi"/>
          <w:color w:val="auto"/>
          <w:szCs w:val="24"/>
        </w:rPr>
      </w:pPr>
      <w:r w:rsidRPr="4213E254">
        <w:rPr>
          <w:rFonts w:asciiTheme="minorHAnsi" w:hAnsiTheme="minorHAnsi" w:cs="Arial"/>
          <w:color w:val="auto"/>
        </w:rPr>
        <w:t>Develop strategies for the continuous monitoring, evaluation and improvement of all aspects of project implementation including risk and contingency management, benefits realisation, project impact and quality measures to achieve the success of the project/s.</w:t>
      </w:r>
    </w:p>
    <w:p w14:paraId="586560A2" w14:textId="77777777" w:rsidR="00CD3E16" w:rsidRPr="00CD3E16" w:rsidRDefault="00CD3E16" w:rsidP="00CD3E16">
      <w:pPr>
        <w:pStyle w:val="ListParagraph"/>
        <w:numPr>
          <w:ilvl w:val="0"/>
          <w:numId w:val="41"/>
        </w:numPr>
        <w:spacing w:before="0" w:after="160" w:line="259" w:lineRule="auto"/>
        <w:jc w:val="both"/>
        <w:rPr>
          <w:rFonts w:asciiTheme="minorHAnsi" w:hAnsiTheme="minorHAnsi" w:cs="Arial"/>
          <w:color w:val="auto"/>
          <w:szCs w:val="24"/>
        </w:rPr>
      </w:pPr>
      <w:r w:rsidRPr="00CD3E16">
        <w:rPr>
          <w:rFonts w:asciiTheme="minorHAnsi" w:hAnsiTheme="minorHAnsi" w:cs="Arial"/>
          <w:color w:val="auto"/>
          <w:szCs w:val="24"/>
        </w:rPr>
        <w:t>As a member of the H&amp;B Team, communicate openly, effectively and respectfully with all staff, clients and suppliers in the interests of good business practice, collaboration and enhancement of CSIRO’s reputation and science objectives</w:t>
      </w:r>
    </w:p>
    <w:p w14:paraId="4438FF7E" w14:textId="77777777" w:rsidR="00CD3E16" w:rsidRPr="00CD3E16" w:rsidRDefault="00CD3E16" w:rsidP="00CD3E16">
      <w:pPr>
        <w:pStyle w:val="ListParagraph"/>
        <w:numPr>
          <w:ilvl w:val="0"/>
          <w:numId w:val="41"/>
        </w:numPr>
        <w:spacing w:before="0" w:after="160" w:line="259" w:lineRule="auto"/>
        <w:jc w:val="both"/>
        <w:rPr>
          <w:rFonts w:asciiTheme="minorHAnsi" w:hAnsiTheme="minorHAnsi" w:cs="Arial"/>
          <w:color w:val="auto"/>
          <w:szCs w:val="24"/>
        </w:rPr>
      </w:pPr>
      <w:r w:rsidRPr="00CD3E16">
        <w:rPr>
          <w:rFonts w:asciiTheme="minorHAnsi" w:hAnsiTheme="minorHAnsi" w:cs="Arial"/>
          <w:color w:val="auto"/>
          <w:szCs w:val="24"/>
        </w:rPr>
        <w:t>Adhere to the spirit and practice of CSIRO’s Code of Conduct, Health, Safety and Environment plans and policies, Diversity initiatives and Zero Harm goals.</w:t>
      </w:r>
    </w:p>
    <w:p w14:paraId="10C12699" w14:textId="77777777" w:rsidR="00CD3E16" w:rsidRPr="00CD3E16" w:rsidRDefault="00CD3E16" w:rsidP="00CD3E16">
      <w:pPr>
        <w:pStyle w:val="ListParagraph"/>
        <w:numPr>
          <w:ilvl w:val="0"/>
          <w:numId w:val="41"/>
        </w:numPr>
        <w:spacing w:before="0" w:after="160" w:line="259" w:lineRule="auto"/>
        <w:jc w:val="both"/>
        <w:rPr>
          <w:rFonts w:asciiTheme="minorHAnsi" w:hAnsiTheme="minorHAnsi" w:cs="Arial"/>
          <w:color w:val="auto"/>
          <w:szCs w:val="24"/>
        </w:rPr>
      </w:pPr>
      <w:r w:rsidRPr="00CD3E16">
        <w:rPr>
          <w:rFonts w:asciiTheme="minorHAnsi" w:hAnsiTheme="minorHAnsi" w:cs="Arial"/>
          <w:color w:val="auto"/>
          <w:szCs w:val="24"/>
        </w:rPr>
        <w:t>Other duties as directed.</w:t>
      </w:r>
    </w:p>
    <w:p w14:paraId="36C179FE" w14:textId="77777777" w:rsidR="0043486B" w:rsidRDefault="0043486B" w:rsidP="0043486B">
      <w:pPr>
        <w:pStyle w:val="Heading2"/>
        <w:rPr>
          <w:b/>
          <w:iCs w:val="0"/>
          <w:color w:val="auto"/>
          <w:sz w:val="26"/>
          <w:szCs w:val="26"/>
        </w:rPr>
      </w:pPr>
      <w:r w:rsidRPr="00B50C20">
        <w:rPr>
          <w:b/>
          <w:iCs w:val="0"/>
          <w:color w:val="auto"/>
          <w:sz w:val="26"/>
          <w:szCs w:val="26"/>
        </w:rPr>
        <w:t>Selection Criteria</w:t>
      </w:r>
    </w:p>
    <w:p w14:paraId="3771DDB1" w14:textId="77777777" w:rsidR="0043486B" w:rsidRPr="0043486B" w:rsidRDefault="0043486B" w:rsidP="0043486B">
      <w:pPr>
        <w:pStyle w:val="Heading4"/>
        <w:rPr>
          <w:color w:val="auto"/>
        </w:rPr>
      </w:pPr>
      <w:r w:rsidRPr="0043486B">
        <w:rPr>
          <w:color w:val="auto"/>
        </w:rPr>
        <w:t>Essential</w:t>
      </w:r>
    </w:p>
    <w:p w14:paraId="26528FAB" w14:textId="4422AD95" w:rsidR="0043486B" w:rsidRDefault="0043486B" w:rsidP="0043486B">
      <w:pPr>
        <w:rPr>
          <w:i/>
          <w:iCs/>
          <w:szCs w:val="24"/>
        </w:rPr>
      </w:pPr>
      <w:r w:rsidRPr="00B50C20">
        <w:rPr>
          <w:i/>
          <w:iCs/>
          <w:szCs w:val="24"/>
        </w:rPr>
        <w:t>Under CSIRO policy only those who meet all essential criteria can be appointed.</w:t>
      </w:r>
    </w:p>
    <w:p w14:paraId="3D0BBBE9" w14:textId="69E209C9" w:rsidR="00BB5F2D" w:rsidRPr="00345EED" w:rsidRDefault="00C02184" w:rsidP="00F32D6E">
      <w:pPr>
        <w:pStyle w:val="ListNumber"/>
        <w:numPr>
          <w:ilvl w:val="0"/>
          <w:numId w:val="49"/>
        </w:numPr>
      </w:pPr>
      <w:r>
        <w:t>Higher research</w:t>
      </w:r>
      <w:r w:rsidR="00BB5F2D" w:rsidRPr="1D5F75A6">
        <w:t xml:space="preserve"> degree; </w:t>
      </w:r>
      <w:r w:rsidR="009E154C">
        <w:t>health</w:t>
      </w:r>
      <w:r w:rsidR="00BB5F2D" w:rsidRPr="1D5F75A6">
        <w:t xml:space="preserve">/science discipline is preferred, </w:t>
      </w:r>
      <w:r w:rsidR="00BB5F2D">
        <w:t>or</w:t>
      </w:r>
      <w:r w:rsidR="00BB5F2D" w:rsidRPr="1D5F75A6">
        <w:t xml:space="preserve"> relevant experience in project management and </w:t>
      </w:r>
      <w:r w:rsidR="00BB5F2D">
        <w:t>business</w:t>
      </w:r>
      <w:r w:rsidR="00BB5F2D" w:rsidRPr="1D5F75A6">
        <w:t xml:space="preserve"> operations</w:t>
      </w:r>
      <w:r w:rsidR="00BB5F2D">
        <w:t xml:space="preserve"> in the health informatics industry</w:t>
      </w:r>
      <w:r w:rsidR="00BB5F2D" w:rsidRPr="1D5F75A6">
        <w:t xml:space="preserve"> of 5 -7 years.</w:t>
      </w:r>
      <w:r w:rsidR="00BB5F2D" w:rsidRPr="00345EED">
        <w:t xml:space="preserve"> </w:t>
      </w:r>
    </w:p>
    <w:p w14:paraId="0634B5BC" w14:textId="39560677" w:rsidR="00BB5F2D" w:rsidRPr="00345EED" w:rsidRDefault="00BB5F2D" w:rsidP="00F32D6E">
      <w:pPr>
        <w:pStyle w:val="ListNumber"/>
        <w:numPr>
          <w:ilvl w:val="0"/>
          <w:numId w:val="49"/>
        </w:numPr>
      </w:pPr>
      <w:r>
        <w:t xml:space="preserve">Demonstrated ability to </w:t>
      </w:r>
      <w:r w:rsidR="00192F76">
        <w:t xml:space="preserve">engage with industry and clinical stakeholders to </w:t>
      </w:r>
      <w:r>
        <w:t xml:space="preserve">achieve </w:t>
      </w:r>
      <w:r w:rsidR="0061341A">
        <w:t>clinical</w:t>
      </w:r>
      <w:r>
        <w:t xml:space="preserve"> </w:t>
      </w:r>
      <w:r w:rsidR="00BE3EF1">
        <w:t xml:space="preserve">and organisational </w:t>
      </w:r>
      <w:r w:rsidR="00192F76">
        <w:t xml:space="preserve">outcomes </w:t>
      </w:r>
      <w:r>
        <w:t xml:space="preserve">for health-related </w:t>
      </w:r>
      <w:r w:rsidR="0061341A">
        <w:t>projects</w:t>
      </w:r>
      <w:r>
        <w:t>.</w:t>
      </w:r>
    </w:p>
    <w:p w14:paraId="2F2CA9D7" w14:textId="65EB9E5B" w:rsidR="00BB5F2D" w:rsidRPr="00345EED" w:rsidRDefault="00BB5F2D" w:rsidP="00F32D6E">
      <w:pPr>
        <w:pStyle w:val="ListNumber"/>
        <w:numPr>
          <w:ilvl w:val="0"/>
          <w:numId w:val="49"/>
        </w:numPr>
      </w:pPr>
      <w:r>
        <w:t xml:space="preserve">Demonstrated knowledge of healthcare systems, particularly </w:t>
      </w:r>
      <w:r w:rsidR="00BE3EF1">
        <w:t xml:space="preserve">the Queensland Healthcare ecosystem and </w:t>
      </w:r>
      <w:r>
        <w:t xml:space="preserve">the factors involved in the translation and implementation of </w:t>
      </w:r>
      <w:r w:rsidR="00BE3EF1">
        <w:t>innovative</w:t>
      </w:r>
      <w:r>
        <w:t xml:space="preserve"> health solutions.</w:t>
      </w:r>
    </w:p>
    <w:p w14:paraId="4393031B" w14:textId="1B27073E" w:rsidR="00BB5F2D" w:rsidRDefault="00BB5F2D" w:rsidP="00F32D6E">
      <w:pPr>
        <w:pStyle w:val="ListNumber"/>
        <w:numPr>
          <w:ilvl w:val="0"/>
          <w:numId w:val="49"/>
        </w:numPr>
      </w:pPr>
      <w:r>
        <w:t>Demonstrated experience in the development of high-quality project planning, tracking and risk management materials.</w:t>
      </w:r>
    </w:p>
    <w:p w14:paraId="5F2EB7FB" w14:textId="1E34414B" w:rsidR="00A65844" w:rsidRDefault="00A65844" w:rsidP="00F32D6E">
      <w:pPr>
        <w:pStyle w:val="ListNumber"/>
        <w:numPr>
          <w:ilvl w:val="0"/>
          <w:numId w:val="49"/>
        </w:numPr>
      </w:pPr>
      <w:r>
        <w:t>Demonstrated ability to manage and coordinate multiple projects</w:t>
      </w:r>
      <w:r w:rsidR="00192F76">
        <w:t xml:space="preserve"> concurrently.</w:t>
      </w:r>
    </w:p>
    <w:p w14:paraId="463905FF" w14:textId="77777777" w:rsidR="00BB5F2D" w:rsidRPr="0054162A" w:rsidRDefault="00BB5F2D" w:rsidP="00F32D6E">
      <w:pPr>
        <w:pStyle w:val="ListNumber"/>
        <w:numPr>
          <w:ilvl w:val="0"/>
          <w:numId w:val="49"/>
        </w:numPr>
      </w:pPr>
      <w:r w:rsidRPr="1D5F75A6">
        <w:t>A history of professional and respectful behaviours and attitudes in a collaborative environment</w:t>
      </w:r>
    </w:p>
    <w:p w14:paraId="14A7D3FE" w14:textId="02DFDA1A" w:rsidR="00BB5F2D" w:rsidRPr="00345EED" w:rsidRDefault="00BB5F2D" w:rsidP="00F32D6E">
      <w:pPr>
        <w:pStyle w:val="ListNumber"/>
        <w:numPr>
          <w:ilvl w:val="0"/>
          <w:numId w:val="49"/>
        </w:numPr>
      </w:pPr>
      <w:r>
        <w:t xml:space="preserve">Ability to proactively manage </w:t>
      </w:r>
      <w:r w:rsidR="00A65844">
        <w:t xml:space="preserve">multiple </w:t>
      </w:r>
      <w:r>
        <w:t>relationships with internal and external stakeholders, clients, team and cross-business unit colleagues.</w:t>
      </w:r>
    </w:p>
    <w:p w14:paraId="2B779866" w14:textId="37A6C77D" w:rsidR="0043486B" w:rsidRDefault="0043486B" w:rsidP="0043486B">
      <w:pPr>
        <w:pStyle w:val="Heading2"/>
        <w:rPr>
          <w:rFonts w:asciiTheme="majorHAnsi" w:eastAsiaTheme="majorEastAsia" w:hAnsiTheme="majorHAnsi" w:cstheme="majorBidi"/>
          <w:b/>
          <w:color w:val="auto"/>
          <w:sz w:val="24"/>
          <w:szCs w:val="22"/>
        </w:rPr>
      </w:pPr>
      <w:r w:rsidRPr="0043486B">
        <w:rPr>
          <w:rFonts w:asciiTheme="majorHAnsi" w:eastAsiaTheme="majorEastAsia" w:hAnsiTheme="majorHAnsi" w:cstheme="majorBidi"/>
          <w:b/>
          <w:color w:val="auto"/>
          <w:sz w:val="24"/>
          <w:szCs w:val="22"/>
        </w:rPr>
        <w:t>Desirable</w:t>
      </w:r>
    </w:p>
    <w:p w14:paraId="10E9003F" w14:textId="294ED392" w:rsidR="009662FF" w:rsidRPr="00680C97" w:rsidRDefault="009662FF" w:rsidP="00A50BF4">
      <w:pPr>
        <w:pStyle w:val="ListNumber"/>
        <w:numPr>
          <w:ilvl w:val="0"/>
          <w:numId w:val="47"/>
        </w:numPr>
        <w:rPr>
          <w:rFonts w:asciiTheme="minorHAnsi" w:eastAsiaTheme="minorEastAsia" w:hAnsiTheme="minorHAnsi" w:cstheme="minorBidi"/>
          <w:color w:val="000000" w:themeColor="text2"/>
          <w:szCs w:val="24"/>
        </w:rPr>
      </w:pPr>
      <w:r w:rsidRPr="00680C97">
        <w:rPr>
          <w:rFonts w:cstheme="minorBidi"/>
        </w:rPr>
        <w:t xml:space="preserve">Experience in establishment and management of governance committees or working groups. </w:t>
      </w:r>
    </w:p>
    <w:p w14:paraId="0AAD9016" w14:textId="1C7993AF" w:rsidR="009662FF" w:rsidRPr="0072117D" w:rsidRDefault="009662FF" w:rsidP="00A50BF4">
      <w:pPr>
        <w:pStyle w:val="ListNumber"/>
        <w:numPr>
          <w:ilvl w:val="0"/>
          <w:numId w:val="47"/>
        </w:numPr>
        <w:rPr>
          <w:rFonts w:asciiTheme="minorHAnsi" w:eastAsiaTheme="minorEastAsia" w:hAnsiTheme="minorHAnsi" w:cstheme="minorBidi"/>
          <w:color w:val="000000" w:themeColor="text2"/>
        </w:rPr>
      </w:pPr>
      <w:r>
        <w:t>Experience working with CSIRO or similar science, innovation or government agencies.</w:t>
      </w:r>
    </w:p>
    <w:p w14:paraId="0D967893" w14:textId="77777777" w:rsidR="0072117D" w:rsidRPr="00345EED" w:rsidRDefault="0072117D" w:rsidP="00A50BF4">
      <w:pPr>
        <w:pStyle w:val="ListNumber"/>
        <w:numPr>
          <w:ilvl w:val="0"/>
          <w:numId w:val="47"/>
        </w:numPr>
      </w:pPr>
      <w:r>
        <w:lastRenderedPageBreak/>
        <w:t xml:space="preserve">Demonstrated knowledge and skills gained through extensive business experience across commercial and government domains. </w:t>
      </w:r>
    </w:p>
    <w:p w14:paraId="59AAEEC2" w14:textId="77777777" w:rsidR="0072117D" w:rsidRPr="007F376D" w:rsidRDefault="0072117D" w:rsidP="0072117D">
      <w:pPr>
        <w:spacing w:before="0" w:after="0" w:line="240" w:lineRule="auto"/>
        <w:contextualSpacing/>
        <w:textAlignment w:val="center"/>
        <w:rPr>
          <w:rFonts w:asciiTheme="minorHAnsi" w:hAnsiTheme="minorHAnsi" w:cstheme="minorHAnsi"/>
          <w:sz w:val="22"/>
        </w:rPr>
      </w:pPr>
    </w:p>
    <w:p w14:paraId="3624A457" w14:textId="77777777" w:rsidR="0043486B" w:rsidRPr="002E4A14" w:rsidRDefault="0043486B" w:rsidP="0043486B">
      <w:pPr>
        <w:spacing w:before="0" w:after="60" w:line="240" w:lineRule="auto"/>
      </w:pP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77777777"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6B4076" w:rsidRPr="006B4076">
            <w:rPr>
              <w:bCs/>
              <w:szCs w:val="24"/>
            </w:rPr>
            <w:t xml:space="preserve">Uses knowledge of other party's priorities and adapts </w:t>
          </w:r>
          <w:r w:rsidR="006B4076" w:rsidRPr="00A05A8C">
            <w:rPr>
              <w:bCs/>
              <w:szCs w:val="24"/>
            </w:rPr>
            <w:t>presentations</w:t>
          </w:r>
          <w:r w:rsidR="006B4076" w:rsidRPr="006B4076">
            <w:rPr>
              <w:bCs/>
              <w:szCs w:val="24"/>
            </w:rPr>
            <w:t xml:space="preserve"> or discussions to appeal to the interests and level of the audience. Anticipates and prepares for others reactions.</w:t>
          </w:r>
          <w:r w:rsidR="006B4076" w:rsidRPr="006B4076">
            <w:rPr>
              <w:b/>
              <w:szCs w:val="24"/>
            </w:rPr>
            <w:t xml:space="preserve"> </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6B4076" w:rsidRPr="006B4076">
            <w:rPr>
              <w:szCs w:val="24"/>
            </w:rPr>
            <w:t>Investigates underlying issues of complex and ill-defined problems and develops appropriate response by adapting/creating and testing alternative solutions.</w:t>
          </w:r>
        </w:p>
        <w:p w14:paraId="7FC1CA0B"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B4076"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006B4076" w:rsidRPr="006B4076">
            <w:rPr>
              <w:b/>
              <w:bCs/>
              <w:szCs w:val="24"/>
            </w:rPr>
            <w:t xml:space="preserve"> </w:t>
          </w:r>
        </w:p>
        <w:p w14:paraId="48710799" w14:textId="77777777"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6B4076" w:rsidRPr="006B4076">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639B2980" w14:textId="77777777" w:rsidR="00E673A0" w:rsidRPr="003044E2" w:rsidRDefault="00E673A0" w:rsidP="00E673A0">
      <w:pPr>
        <w:pStyle w:val="Boxedheading"/>
      </w:pPr>
      <w:r>
        <w:t>Special Requirements</w:t>
      </w:r>
    </w:p>
    <w:p w14:paraId="5293F2F5"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46A2BAE0" w14:textId="5FBA70A3" w:rsidR="00B50C20" w:rsidRPr="000B3207" w:rsidRDefault="00B50C20" w:rsidP="0009411B">
      <w:pPr>
        <w:pStyle w:val="Heading2"/>
        <w:rPr>
          <w:b/>
          <w:iCs w:val="0"/>
          <w:color w:val="auto"/>
          <w:sz w:val="26"/>
          <w:szCs w:val="26"/>
        </w:rPr>
      </w:pPr>
      <w:r w:rsidRPr="000B3207">
        <w:rPr>
          <w:b/>
          <w:iCs w:val="0"/>
          <w:color w:val="auto"/>
          <w:sz w:val="26"/>
          <w:szCs w:val="26"/>
        </w:rPr>
        <w:t>About CSIRO</w:t>
      </w:r>
    </w:p>
    <w:p w14:paraId="3B40B74E" w14:textId="55C163B6" w:rsidR="00B50C20" w:rsidRDefault="008A0DC4" w:rsidP="0009411B">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4" w:tooltip="CSIRO Website" w:history="1">
        <w:r w:rsidR="00B50C20" w:rsidRPr="00B50C20">
          <w:rPr>
            <w:rStyle w:val="Hyperlink"/>
            <w:rFonts w:cs="Arial"/>
            <w:bCs/>
            <w:szCs w:val="24"/>
          </w:rPr>
          <w:t>online</w:t>
        </w:r>
      </w:hyperlink>
      <w:r w:rsidR="00B50C20" w:rsidRPr="00B50C20">
        <w:rPr>
          <w:bCs/>
          <w:szCs w:val="24"/>
        </w:rPr>
        <w:t xml:space="preserve">! </w:t>
      </w:r>
    </w:p>
    <w:p w14:paraId="65580628" w14:textId="77777777" w:rsidR="008F094F" w:rsidRDefault="008F094F" w:rsidP="008F094F">
      <w:pPr>
        <w:rPr>
          <w:rFonts w:eastAsiaTheme="minorHAnsi"/>
          <w:color w:val="auto"/>
          <w:sz w:val="22"/>
        </w:rPr>
      </w:pPr>
      <w:r>
        <w:t xml:space="preserve">CSIRO is a values-based organisation.  In your application and at interview you will need to demonstrate behaviours aligned to our values of: </w:t>
      </w:r>
    </w:p>
    <w:p w14:paraId="7CF11BF2" w14:textId="77777777" w:rsidR="008F094F" w:rsidRDefault="008F094F" w:rsidP="008F094F">
      <w:pPr>
        <w:numPr>
          <w:ilvl w:val="1"/>
          <w:numId w:val="35"/>
        </w:numPr>
        <w:spacing w:before="0" w:after="0" w:line="252" w:lineRule="auto"/>
        <w:ind w:hanging="360"/>
        <w:jc w:val="both"/>
        <w:rPr>
          <w:rFonts w:eastAsia="Times New Roman"/>
          <w:szCs w:val="24"/>
        </w:rPr>
      </w:pPr>
      <w:r>
        <w:rPr>
          <w:rFonts w:eastAsia="Times New Roman"/>
        </w:rPr>
        <w:t xml:space="preserve">People First  </w:t>
      </w:r>
    </w:p>
    <w:p w14:paraId="48CA16F0" w14:textId="77777777" w:rsidR="008F094F" w:rsidRDefault="008F094F" w:rsidP="008F094F">
      <w:pPr>
        <w:numPr>
          <w:ilvl w:val="1"/>
          <w:numId w:val="35"/>
        </w:numPr>
        <w:spacing w:before="0" w:after="0" w:line="252" w:lineRule="auto"/>
        <w:ind w:hanging="360"/>
        <w:jc w:val="both"/>
        <w:rPr>
          <w:rFonts w:eastAsia="Times New Roman"/>
          <w:sz w:val="22"/>
        </w:rPr>
      </w:pPr>
      <w:r>
        <w:rPr>
          <w:rFonts w:eastAsia="Times New Roman"/>
        </w:rPr>
        <w:t xml:space="preserve">Further Together  </w:t>
      </w:r>
    </w:p>
    <w:p w14:paraId="0BDED121" w14:textId="77777777" w:rsidR="008F094F" w:rsidRDefault="008F094F" w:rsidP="008F094F">
      <w:pPr>
        <w:numPr>
          <w:ilvl w:val="1"/>
          <w:numId w:val="35"/>
        </w:numPr>
        <w:spacing w:before="0" w:after="0" w:line="252" w:lineRule="auto"/>
        <w:ind w:hanging="360"/>
        <w:jc w:val="both"/>
        <w:rPr>
          <w:rFonts w:eastAsia="Times New Roman"/>
        </w:rPr>
      </w:pPr>
      <w:r>
        <w:rPr>
          <w:rFonts w:eastAsia="Times New Roman"/>
        </w:rPr>
        <w:t xml:space="preserve">Making it Real  </w:t>
      </w:r>
    </w:p>
    <w:p w14:paraId="771B1741" w14:textId="42255923" w:rsidR="008F094F" w:rsidRPr="008F094F" w:rsidRDefault="008F094F" w:rsidP="0009411B">
      <w:pPr>
        <w:numPr>
          <w:ilvl w:val="1"/>
          <w:numId w:val="35"/>
        </w:numPr>
        <w:spacing w:before="0" w:after="0" w:line="252" w:lineRule="auto"/>
        <w:ind w:hanging="360"/>
        <w:jc w:val="both"/>
        <w:rPr>
          <w:rFonts w:eastAsia="Times New Roman"/>
        </w:rPr>
      </w:pPr>
      <w:r w:rsidRPr="00A808A1">
        <w:rPr>
          <w:rFonts w:eastAsia="Times New Roman"/>
        </w:rPr>
        <w:lastRenderedPageBreak/>
        <w:t xml:space="preserve">Trusted </w:t>
      </w:r>
    </w:p>
    <w:bookmarkEnd w:id="1"/>
    <w:p w14:paraId="2E48E645" w14:textId="77777777" w:rsidR="00171403" w:rsidRPr="00B50C20" w:rsidRDefault="00171403" w:rsidP="00171403">
      <w:pPr>
        <w:spacing w:after="180"/>
        <w:rPr>
          <w:bCs/>
          <w:szCs w:val="24"/>
        </w:rPr>
      </w:pPr>
      <w:r w:rsidRPr="00B50C20">
        <w:rPr>
          <w:bCs/>
          <w:szCs w:val="24"/>
        </w:rPr>
        <w:t xml:space="preserve">Find out more about CSIRO </w:t>
      </w:r>
      <w:hyperlink r:id="rId15" w:tooltip="Health &amp; Biosecurity- CSIRO Website" w:history="1">
        <w:r w:rsidRPr="00B50C20">
          <w:rPr>
            <w:rStyle w:val="Hyperlink"/>
            <w:rFonts w:cs="Arial"/>
            <w:bCs/>
            <w:szCs w:val="24"/>
          </w:rPr>
          <w:t>Health and Biosecurity</w:t>
        </w:r>
      </w:hyperlink>
    </w:p>
    <w:p w14:paraId="4BA0E63D" w14:textId="3E742839" w:rsidR="00B50C20" w:rsidRPr="00B50C20" w:rsidRDefault="00B50C20" w:rsidP="00171403">
      <w:pPr>
        <w:spacing w:after="180"/>
        <w:rPr>
          <w:bCs/>
          <w:szCs w:val="24"/>
        </w:rPr>
      </w:pPr>
    </w:p>
    <w:sectPr w:rsidR="00B50C20" w:rsidRPr="00B50C20" w:rsidSect="00246B35">
      <w:footerReference w:type="default" r:id="rId16"/>
      <w:headerReference w:type="first" r:id="rId17"/>
      <w:footerReference w:type="first" r:id="rId18"/>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7A278" w14:textId="77777777" w:rsidR="0081211B" w:rsidRDefault="0081211B" w:rsidP="000A377A">
      <w:r>
        <w:separator/>
      </w:r>
    </w:p>
  </w:endnote>
  <w:endnote w:type="continuationSeparator" w:id="0">
    <w:p w14:paraId="0A334D94" w14:textId="77777777" w:rsidR="0081211B" w:rsidRDefault="0081211B" w:rsidP="000A377A">
      <w:r>
        <w:continuationSeparator/>
      </w:r>
    </w:p>
  </w:endnote>
  <w:endnote w:type="continuationNotice" w:id="1">
    <w:p w14:paraId="7AF77ACB" w14:textId="77777777" w:rsidR="0081211B" w:rsidRDefault="0081211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DAEF3" w14:textId="77777777" w:rsidR="0081211B" w:rsidRDefault="0081211B" w:rsidP="000A377A">
      <w:r>
        <w:separator/>
      </w:r>
    </w:p>
  </w:footnote>
  <w:footnote w:type="continuationSeparator" w:id="0">
    <w:p w14:paraId="70677E5B" w14:textId="77777777" w:rsidR="0081211B" w:rsidRDefault="0081211B" w:rsidP="000A377A">
      <w:r>
        <w:continuationSeparator/>
      </w:r>
    </w:p>
  </w:footnote>
  <w:footnote w:type="continuationNotice" w:id="1">
    <w:p w14:paraId="12B9C70A" w14:textId="77777777" w:rsidR="0081211B" w:rsidRDefault="0081211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9CE11" w14:textId="77777777" w:rsidR="009511DD" w:rsidRDefault="00ED212D">
    <w:r>
      <w:rPr>
        <w:noProof/>
      </w:rPr>
      <w:drawing>
        <wp:anchor distT="0" distB="71755" distL="114300" distR="360045" simplePos="0" relativeHeight="251658240"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42932"/>
    <w:multiLevelType w:val="hybridMultilevel"/>
    <w:tmpl w:val="45842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EB0707A"/>
    <w:multiLevelType w:val="multilevel"/>
    <w:tmpl w:val="9C14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3C474D"/>
    <w:multiLevelType w:val="hybridMultilevel"/>
    <w:tmpl w:val="48E6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97C2E52"/>
    <w:multiLevelType w:val="hybridMultilevel"/>
    <w:tmpl w:val="7888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AC6BCC"/>
    <w:multiLevelType w:val="hybridMultilevel"/>
    <w:tmpl w:val="74E6185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2BC182D"/>
    <w:multiLevelType w:val="multilevel"/>
    <w:tmpl w:val="4864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3A2B455D"/>
    <w:multiLevelType w:val="hybridMultilevel"/>
    <w:tmpl w:val="6FD0F7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0"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2B5134"/>
    <w:multiLevelType w:val="hybridMultilevel"/>
    <w:tmpl w:val="F53450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6EC6F30"/>
    <w:multiLevelType w:val="multilevel"/>
    <w:tmpl w:val="65AA8434"/>
    <w:lvl w:ilvl="0">
      <w:start w:val="1"/>
      <w:numFmt w:val="bullet"/>
      <w:lvlText w:val=""/>
      <w:lvlJc w:val="left"/>
      <w:pPr>
        <w:tabs>
          <w:tab w:val="num" w:pos="227"/>
        </w:tabs>
        <w:ind w:left="227" w:hanging="227"/>
      </w:pPr>
      <w:rPr>
        <w:rFonts w:ascii="Symbol" w:hAnsi="Symbol"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4" w15:restartNumberingAfterBreak="0">
    <w:nsid w:val="5A1767B6"/>
    <w:multiLevelType w:val="multilevel"/>
    <w:tmpl w:val="65AA8434"/>
    <w:styleLink w:val="Numbers"/>
    <w:lvl w:ilvl="0">
      <w:start w:val="1"/>
      <w:numFmt w:val="bullet"/>
      <w:lvlText w:val=""/>
      <w:lvlJc w:val="left"/>
      <w:pPr>
        <w:tabs>
          <w:tab w:val="num" w:pos="227"/>
        </w:tabs>
        <w:ind w:left="227" w:hanging="227"/>
      </w:pPr>
      <w:rPr>
        <w:rFonts w:ascii="Symbol" w:hAnsi="Symbol"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811F34"/>
    <w:multiLevelType w:val="hybridMultilevel"/>
    <w:tmpl w:val="7856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D575CD"/>
    <w:multiLevelType w:val="hybridMultilevel"/>
    <w:tmpl w:val="38EE6DA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80488844">
    <w:abstractNumId w:val="9"/>
  </w:num>
  <w:num w:numId="2" w16cid:durableId="1945993114">
    <w:abstractNumId w:val="7"/>
  </w:num>
  <w:num w:numId="3" w16cid:durableId="1551503534">
    <w:abstractNumId w:val="6"/>
  </w:num>
  <w:num w:numId="4" w16cid:durableId="298996212">
    <w:abstractNumId w:val="5"/>
  </w:num>
  <w:num w:numId="5" w16cid:durableId="123160051">
    <w:abstractNumId w:val="4"/>
  </w:num>
  <w:num w:numId="6" w16cid:durableId="1752695864">
    <w:abstractNumId w:val="8"/>
  </w:num>
  <w:num w:numId="7" w16cid:durableId="1544177068">
    <w:abstractNumId w:val="3"/>
  </w:num>
  <w:num w:numId="8" w16cid:durableId="82848465">
    <w:abstractNumId w:val="2"/>
  </w:num>
  <w:num w:numId="9" w16cid:durableId="1292663040">
    <w:abstractNumId w:val="1"/>
  </w:num>
  <w:num w:numId="10" w16cid:durableId="1282152925">
    <w:abstractNumId w:val="0"/>
  </w:num>
  <w:num w:numId="11" w16cid:durableId="448933970">
    <w:abstractNumId w:val="29"/>
  </w:num>
  <w:num w:numId="12" w16cid:durableId="573784719">
    <w:abstractNumId w:val="19"/>
  </w:num>
  <w:num w:numId="13" w16cid:durableId="1281645853">
    <w:abstractNumId w:val="18"/>
  </w:num>
  <w:num w:numId="14" w16cid:durableId="1222860854">
    <w:abstractNumId w:val="34"/>
  </w:num>
  <w:num w:numId="15" w16cid:durableId="1521355719">
    <w:abstractNumId w:val="38"/>
  </w:num>
  <w:num w:numId="16" w16cid:durableId="63644462">
    <w:abstractNumId w:val="35"/>
  </w:num>
  <w:num w:numId="17" w16cid:durableId="261501093">
    <w:abstractNumId w:val="22"/>
  </w:num>
  <w:num w:numId="18" w16cid:durableId="308217884">
    <w:abstractNumId w:val="28"/>
  </w:num>
  <w:num w:numId="19" w16cid:durableId="508300641">
    <w:abstractNumId w:val="20"/>
  </w:num>
  <w:num w:numId="20" w16cid:durableId="1458983992">
    <w:abstractNumId w:val="14"/>
  </w:num>
  <w:num w:numId="21" w16cid:durableId="1091005753">
    <w:abstractNumId w:val="16"/>
  </w:num>
  <w:num w:numId="22" w16cid:durableId="1725135196">
    <w:abstractNumId w:val="13"/>
  </w:num>
  <w:num w:numId="23" w16cid:durableId="441732865">
    <w:abstractNumId w:val="11"/>
  </w:num>
  <w:num w:numId="24" w16cid:durableId="1396320794">
    <w:abstractNumId w:val="21"/>
  </w:num>
  <w:num w:numId="25" w16cid:durableId="1828399588">
    <w:abstractNumId w:val="37"/>
  </w:num>
  <w:num w:numId="26" w16cid:durableId="641346590">
    <w:abstractNumId w:val="26"/>
  </w:num>
  <w:num w:numId="27" w16cid:durableId="662663527">
    <w:abstractNumId w:val="32"/>
  </w:num>
  <w:num w:numId="28" w16cid:durableId="1157647566">
    <w:abstractNumId w:val="30"/>
  </w:num>
  <w:num w:numId="29" w16cid:durableId="1777484749">
    <w:abstractNumId w:val="11"/>
  </w:num>
  <w:num w:numId="30" w16cid:durableId="373388097">
    <w:abstractNumId w:val="30"/>
  </w:num>
  <w:num w:numId="31" w16cid:durableId="1935085691">
    <w:abstractNumId w:val="39"/>
  </w:num>
  <w:num w:numId="32" w16cid:durableId="40857729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6612231">
    <w:abstractNumId w:val="11"/>
  </w:num>
  <w:num w:numId="34" w16cid:durableId="1803814837">
    <w:abstractNumId w:val="28"/>
  </w:num>
  <w:num w:numId="35" w16cid:durableId="1647468722">
    <w:abstractNumId w:val="12"/>
    <w:lvlOverride w:ilvl="0">
      <w:startOverride w:val="1"/>
    </w:lvlOverride>
    <w:lvlOverride w:ilvl="1"/>
    <w:lvlOverride w:ilvl="2"/>
    <w:lvlOverride w:ilvl="3"/>
    <w:lvlOverride w:ilvl="4"/>
    <w:lvlOverride w:ilvl="5"/>
    <w:lvlOverride w:ilvl="6"/>
    <w:lvlOverride w:ilvl="7"/>
    <w:lvlOverride w:ilvl="8"/>
  </w:num>
  <w:num w:numId="36" w16cid:durableId="1995986352">
    <w:abstractNumId w:val="23"/>
  </w:num>
  <w:num w:numId="37" w16cid:durableId="188959158">
    <w:abstractNumId w:val="36"/>
  </w:num>
  <w:num w:numId="38" w16cid:durableId="913321530">
    <w:abstractNumId w:val="17"/>
  </w:num>
  <w:num w:numId="39" w16cid:durableId="1820615870">
    <w:abstractNumId w:val="27"/>
  </w:num>
  <w:num w:numId="40" w16cid:durableId="1139105543">
    <w:abstractNumId w:val="31"/>
  </w:num>
  <w:num w:numId="41" w16cid:durableId="664354992">
    <w:abstractNumId w:val="25"/>
  </w:num>
  <w:num w:numId="42" w16cid:durableId="238447796">
    <w:abstractNumId w:val="15"/>
  </w:num>
  <w:num w:numId="43" w16cid:durableId="1320111299">
    <w:abstractNumId w:val="40"/>
  </w:num>
  <w:num w:numId="44" w16cid:durableId="1874534010">
    <w:abstractNumId w:val="24"/>
  </w:num>
  <w:num w:numId="45" w16cid:durableId="6085853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8509364">
    <w:abstractNumId w:val="10"/>
  </w:num>
  <w:num w:numId="47" w16cid:durableId="210120403">
    <w:abstractNumId w:val="34"/>
  </w:num>
  <w:num w:numId="48" w16cid:durableId="508377663">
    <w:abstractNumId w:val="18"/>
  </w:num>
  <w:num w:numId="49" w16cid:durableId="152949269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2AB"/>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0D9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411B"/>
    <w:rsid w:val="000963A6"/>
    <w:rsid w:val="00096CF0"/>
    <w:rsid w:val="00097D05"/>
    <w:rsid w:val="000A0722"/>
    <w:rsid w:val="000A1762"/>
    <w:rsid w:val="000A377A"/>
    <w:rsid w:val="000A59F9"/>
    <w:rsid w:val="000A6A79"/>
    <w:rsid w:val="000A79FB"/>
    <w:rsid w:val="000B19E5"/>
    <w:rsid w:val="000B3142"/>
    <w:rsid w:val="000B3207"/>
    <w:rsid w:val="000B38CE"/>
    <w:rsid w:val="000B47DF"/>
    <w:rsid w:val="000B56E0"/>
    <w:rsid w:val="000B5846"/>
    <w:rsid w:val="000B5DA3"/>
    <w:rsid w:val="000C12C8"/>
    <w:rsid w:val="000C1AA1"/>
    <w:rsid w:val="000C42C7"/>
    <w:rsid w:val="000C5CED"/>
    <w:rsid w:val="000C67C8"/>
    <w:rsid w:val="000C6AC9"/>
    <w:rsid w:val="000D2475"/>
    <w:rsid w:val="000D30EA"/>
    <w:rsid w:val="000D46E7"/>
    <w:rsid w:val="000E0729"/>
    <w:rsid w:val="000E09AE"/>
    <w:rsid w:val="000E2D9E"/>
    <w:rsid w:val="000E6BEA"/>
    <w:rsid w:val="000E7B0B"/>
    <w:rsid w:val="000F081F"/>
    <w:rsid w:val="000F0DFF"/>
    <w:rsid w:val="000F0FC8"/>
    <w:rsid w:val="000F1DE1"/>
    <w:rsid w:val="000F3130"/>
    <w:rsid w:val="000F33F4"/>
    <w:rsid w:val="000F3B7F"/>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688"/>
    <w:rsid w:val="00160EDD"/>
    <w:rsid w:val="00165B87"/>
    <w:rsid w:val="00166253"/>
    <w:rsid w:val="001666E4"/>
    <w:rsid w:val="00170ECD"/>
    <w:rsid w:val="00171403"/>
    <w:rsid w:val="00171C5D"/>
    <w:rsid w:val="00173AA0"/>
    <w:rsid w:val="0017592E"/>
    <w:rsid w:val="00177421"/>
    <w:rsid w:val="001777DA"/>
    <w:rsid w:val="00177D5B"/>
    <w:rsid w:val="001803E7"/>
    <w:rsid w:val="001836D3"/>
    <w:rsid w:val="001841BC"/>
    <w:rsid w:val="00184B11"/>
    <w:rsid w:val="001853B0"/>
    <w:rsid w:val="00185AC2"/>
    <w:rsid w:val="001868E0"/>
    <w:rsid w:val="00187D01"/>
    <w:rsid w:val="00192012"/>
    <w:rsid w:val="00192F76"/>
    <w:rsid w:val="00194B1C"/>
    <w:rsid w:val="00195215"/>
    <w:rsid w:val="00196123"/>
    <w:rsid w:val="00197545"/>
    <w:rsid w:val="00197C7D"/>
    <w:rsid w:val="001A0844"/>
    <w:rsid w:val="001A294D"/>
    <w:rsid w:val="001A29BC"/>
    <w:rsid w:val="001A3A76"/>
    <w:rsid w:val="001A3B34"/>
    <w:rsid w:val="001A47D0"/>
    <w:rsid w:val="001A50F7"/>
    <w:rsid w:val="001A6585"/>
    <w:rsid w:val="001B0C24"/>
    <w:rsid w:val="001B0E56"/>
    <w:rsid w:val="001B1F6A"/>
    <w:rsid w:val="001B5426"/>
    <w:rsid w:val="001C17A3"/>
    <w:rsid w:val="001C384C"/>
    <w:rsid w:val="001C456C"/>
    <w:rsid w:val="001C5E18"/>
    <w:rsid w:val="001C5F65"/>
    <w:rsid w:val="001C63EF"/>
    <w:rsid w:val="001D2667"/>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380"/>
    <w:rsid w:val="00206763"/>
    <w:rsid w:val="0020747E"/>
    <w:rsid w:val="00210066"/>
    <w:rsid w:val="00211F83"/>
    <w:rsid w:val="002144D3"/>
    <w:rsid w:val="00215BF0"/>
    <w:rsid w:val="00216D8E"/>
    <w:rsid w:val="00220541"/>
    <w:rsid w:val="00221772"/>
    <w:rsid w:val="00223A3E"/>
    <w:rsid w:val="00226B78"/>
    <w:rsid w:val="002276C2"/>
    <w:rsid w:val="00227E97"/>
    <w:rsid w:val="00230C09"/>
    <w:rsid w:val="00232562"/>
    <w:rsid w:val="0023459E"/>
    <w:rsid w:val="002412E0"/>
    <w:rsid w:val="002437DD"/>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A6AE6"/>
    <w:rsid w:val="002B0E10"/>
    <w:rsid w:val="002B6B8D"/>
    <w:rsid w:val="002B7648"/>
    <w:rsid w:val="002C339E"/>
    <w:rsid w:val="002C3AC1"/>
    <w:rsid w:val="002D3B7D"/>
    <w:rsid w:val="002D4444"/>
    <w:rsid w:val="002D4EB9"/>
    <w:rsid w:val="002D561B"/>
    <w:rsid w:val="002D7151"/>
    <w:rsid w:val="002D78DA"/>
    <w:rsid w:val="002E1686"/>
    <w:rsid w:val="002E4912"/>
    <w:rsid w:val="002E4A14"/>
    <w:rsid w:val="002E7993"/>
    <w:rsid w:val="002E7F4C"/>
    <w:rsid w:val="002F1011"/>
    <w:rsid w:val="002F11DD"/>
    <w:rsid w:val="002F3526"/>
    <w:rsid w:val="002F3F9F"/>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BD6"/>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D044A"/>
    <w:rsid w:val="003D063E"/>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14D"/>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86B"/>
    <w:rsid w:val="00434B6B"/>
    <w:rsid w:val="00434C9B"/>
    <w:rsid w:val="004355C0"/>
    <w:rsid w:val="00436639"/>
    <w:rsid w:val="00437C42"/>
    <w:rsid w:val="00441AEA"/>
    <w:rsid w:val="00450665"/>
    <w:rsid w:val="00452AD5"/>
    <w:rsid w:val="00452FD5"/>
    <w:rsid w:val="004532E1"/>
    <w:rsid w:val="00457D8D"/>
    <w:rsid w:val="00465272"/>
    <w:rsid w:val="00471C6C"/>
    <w:rsid w:val="004831C1"/>
    <w:rsid w:val="0048681F"/>
    <w:rsid w:val="00486F57"/>
    <w:rsid w:val="00491997"/>
    <w:rsid w:val="004923E1"/>
    <w:rsid w:val="0049442F"/>
    <w:rsid w:val="004968B7"/>
    <w:rsid w:val="004A0776"/>
    <w:rsid w:val="004A0A0C"/>
    <w:rsid w:val="004A17CE"/>
    <w:rsid w:val="004B0907"/>
    <w:rsid w:val="004B0DDA"/>
    <w:rsid w:val="004B11F5"/>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53F"/>
    <w:rsid w:val="004E0997"/>
    <w:rsid w:val="004E2B16"/>
    <w:rsid w:val="004E369B"/>
    <w:rsid w:val="004E433D"/>
    <w:rsid w:val="004E43B4"/>
    <w:rsid w:val="004E61C2"/>
    <w:rsid w:val="004E7737"/>
    <w:rsid w:val="004F4CAC"/>
    <w:rsid w:val="004F4FCE"/>
    <w:rsid w:val="004F7E09"/>
    <w:rsid w:val="005021C3"/>
    <w:rsid w:val="00503F57"/>
    <w:rsid w:val="005055C0"/>
    <w:rsid w:val="0051507C"/>
    <w:rsid w:val="0051554D"/>
    <w:rsid w:val="005213AD"/>
    <w:rsid w:val="005236C1"/>
    <w:rsid w:val="005241D0"/>
    <w:rsid w:val="00530B96"/>
    <w:rsid w:val="0053240A"/>
    <w:rsid w:val="00534B7C"/>
    <w:rsid w:val="00534C18"/>
    <w:rsid w:val="00534E19"/>
    <w:rsid w:val="005379CE"/>
    <w:rsid w:val="00541E53"/>
    <w:rsid w:val="00542FBC"/>
    <w:rsid w:val="005434FA"/>
    <w:rsid w:val="00543630"/>
    <w:rsid w:val="005442FF"/>
    <w:rsid w:val="00545C15"/>
    <w:rsid w:val="00545FB2"/>
    <w:rsid w:val="0054638A"/>
    <w:rsid w:val="00546725"/>
    <w:rsid w:val="00550450"/>
    <w:rsid w:val="005521E3"/>
    <w:rsid w:val="00555296"/>
    <w:rsid w:val="00555AB3"/>
    <w:rsid w:val="0056178B"/>
    <w:rsid w:val="0056311A"/>
    <w:rsid w:val="005633CD"/>
    <w:rsid w:val="005634A7"/>
    <w:rsid w:val="00564DBB"/>
    <w:rsid w:val="00567951"/>
    <w:rsid w:val="00571C82"/>
    <w:rsid w:val="0057204D"/>
    <w:rsid w:val="005728FA"/>
    <w:rsid w:val="005730BC"/>
    <w:rsid w:val="00573692"/>
    <w:rsid w:val="00573C66"/>
    <w:rsid w:val="00575BE7"/>
    <w:rsid w:val="0058009B"/>
    <w:rsid w:val="00580185"/>
    <w:rsid w:val="00580E6C"/>
    <w:rsid w:val="0058164B"/>
    <w:rsid w:val="00585831"/>
    <w:rsid w:val="0058655A"/>
    <w:rsid w:val="00586840"/>
    <w:rsid w:val="00587ACF"/>
    <w:rsid w:val="00590A35"/>
    <w:rsid w:val="00592355"/>
    <w:rsid w:val="005937C8"/>
    <w:rsid w:val="0059758D"/>
    <w:rsid w:val="005A0890"/>
    <w:rsid w:val="005A1024"/>
    <w:rsid w:val="005A3393"/>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1AA7"/>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341A"/>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56B4A"/>
    <w:rsid w:val="0066228D"/>
    <w:rsid w:val="0066267F"/>
    <w:rsid w:val="00664731"/>
    <w:rsid w:val="00664C59"/>
    <w:rsid w:val="00665044"/>
    <w:rsid w:val="00665266"/>
    <w:rsid w:val="006670CC"/>
    <w:rsid w:val="00674783"/>
    <w:rsid w:val="00674C79"/>
    <w:rsid w:val="00676552"/>
    <w:rsid w:val="00680A9E"/>
    <w:rsid w:val="00680C97"/>
    <w:rsid w:val="00681C20"/>
    <w:rsid w:val="006838C9"/>
    <w:rsid w:val="00685938"/>
    <w:rsid w:val="0068635B"/>
    <w:rsid w:val="006870C7"/>
    <w:rsid w:val="00691744"/>
    <w:rsid w:val="00692F56"/>
    <w:rsid w:val="0069500A"/>
    <w:rsid w:val="0069532C"/>
    <w:rsid w:val="0069741D"/>
    <w:rsid w:val="006A0E54"/>
    <w:rsid w:val="006A1113"/>
    <w:rsid w:val="006A1A3F"/>
    <w:rsid w:val="006A2372"/>
    <w:rsid w:val="006A3BEB"/>
    <w:rsid w:val="006A4CB4"/>
    <w:rsid w:val="006A6869"/>
    <w:rsid w:val="006A776B"/>
    <w:rsid w:val="006A7C66"/>
    <w:rsid w:val="006B0D0F"/>
    <w:rsid w:val="006B1342"/>
    <w:rsid w:val="006B22C0"/>
    <w:rsid w:val="006B4076"/>
    <w:rsid w:val="006B422F"/>
    <w:rsid w:val="006B4DBE"/>
    <w:rsid w:val="006C0704"/>
    <w:rsid w:val="006C1E5C"/>
    <w:rsid w:val="006C2635"/>
    <w:rsid w:val="006C4ED6"/>
    <w:rsid w:val="006C6169"/>
    <w:rsid w:val="006D17A9"/>
    <w:rsid w:val="006D442A"/>
    <w:rsid w:val="006D4802"/>
    <w:rsid w:val="006D49F3"/>
    <w:rsid w:val="006D70E7"/>
    <w:rsid w:val="006D7D62"/>
    <w:rsid w:val="006E041E"/>
    <w:rsid w:val="006E2DAD"/>
    <w:rsid w:val="006E4E3A"/>
    <w:rsid w:val="006E4F42"/>
    <w:rsid w:val="006E73DD"/>
    <w:rsid w:val="006E7688"/>
    <w:rsid w:val="006F1309"/>
    <w:rsid w:val="006F1C5B"/>
    <w:rsid w:val="006F1CD0"/>
    <w:rsid w:val="006F1FF6"/>
    <w:rsid w:val="006F4453"/>
    <w:rsid w:val="006F5B28"/>
    <w:rsid w:val="006F78A3"/>
    <w:rsid w:val="00701531"/>
    <w:rsid w:val="00702DF5"/>
    <w:rsid w:val="00704622"/>
    <w:rsid w:val="007049D5"/>
    <w:rsid w:val="007107B7"/>
    <w:rsid w:val="007148AD"/>
    <w:rsid w:val="00720FAC"/>
    <w:rsid w:val="0072117D"/>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57961"/>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7590"/>
    <w:rsid w:val="007C0CBA"/>
    <w:rsid w:val="007C1B1F"/>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11B"/>
    <w:rsid w:val="00812F92"/>
    <w:rsid w:val="00813DAF"/>
    <w:rsid w:val="00813E6B"/>
    <w:rsid w:val="00814ACE"/>
    <w:rsid w:val="008154E5"/>
    <w:rsid w:val="00816960"/>
    <w:rsid w:val="0082282B"/>
    <w:rsid w:val="00822B8F"/>
    <w:rsid w:val="008254E6"/>
    <w:rsid w:val="00825B0A"/>
    <w:rsid w:val="00825C40"/>
    <w:rsid w:val="00826171"/>
    <w:rsid w:val="0082654C"/>
    <w:rsid w:val="00830449"/>
    <w:rsid w:val="008304CB"/>
    <w:rsid w:val="008327A9"/>
    <w:rsid w:val="00833FEB"/>
    <w:rsid w:val="0083493E"/>
    <w:rsid w:val="008359CF"/>
    <w:rsid w:val="00836437"/>
    <w:rsid w:val="00836449"/>
    <w:rsid w:val="00837C72"/>
    <w:rsid w:val="008442A9"/>
    <w:rsid w:val="00844A5D"/>
    <w:rsid w:val="00845986"/>
    <w:rsid w:val="00851836"/>
    <w:rsid w:val="008527B4"/>
    <w:rsid w:val="00852862"/>
    <w:rsid w:val="008539A2"/>
    <w:rsid w:val="008540C7"/>
    <w:rsid w:val="00855CE2"/>
    <w:rsid w:val="00860751"/>
    <w:rsid w:val="0086179C"/>
    <w:rsid w:val="0086472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52A9"/>
    <w:rsid w:val="008D668E"/>
    <w:rsid w:val="008D6FC3"/>
    <w:rsid w:val="008D765C"/>
    <w:rsid w:val="008E25ED"/>
    <w:rsid w:val="008E614D"/>
    <w:rsid w:val="008E6846"/>
    <w:rsid w:val="008E7CD5"/>
    <w:rsid w:val="008F094F"/>
    <w:rsid w:val="008F10CF"/>
    <w:rsid w:val="008F1264"/>
    <w:rsid w:val="008F2B23"/>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054"/>
    <w:rsid w:val="0093721B"/>
    <w:rsid w:val="00937FD2"/>
    <w:rsid w:val="00940485"/>
    <w:rsid w:val="00942923"/>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2FF"/>
    <w:rsid w:val="00966576"/>
    <w:rsid w:val="00971862"/>
    <w:rsid w:val="00972FF6"/>
    <w:rsid w:val="00973907"/>
    <w:rsid w:val="009803A0"/>
    <w:rsid w:val="009809D0"/>
    <w:rsid w:val="00982A54"/>
    <w:rsid w:val="00982D27"/>
    <w:rsid w:val="00984015"/>
    <w:rsid w:val="0098569E"/>
    <w:rsid w:val="00992A32"/>
    <w:rsid w:val="009941CC"/>
    <w:rsid w:val="0099488B"/>
    <w:rsid w:val="009949E1"/>
    <w:rsid w:val="00994F08"/>
    <w:rsid w:val="00995465"/>
    <w:rsid w:val="00997AEF"/>
    <w:rsid w:val="00997D69"/>
    <w:rsid w:val="009A2FB9"/>
    <w:rsid w:val="009A4E4C"/>
    <w:rsid w:val="009A7661"/>
    <w:rsid w:val="009A776E"/>
    <w:rsid w:val="009B20AA"/>
    <w:rsid w:val="009B22AB"/>
    <w:rsid w:val="009B2E5B"/>
    <w:rsid w:val="009B5345"/>
    <w:rsid w:val="009B568A"/>
    <w:rsid w:val="009B6329"/>
    <w:rsid w:val="009B6BDA"/>
    <w:rsid w:val="009B7BD8"/>
    <w:rsid w:val="009C076A"/>
    <w:rsid w:val="009C1A8A"/>
    <w:rsid w:val="009C4369"/>
    <w:rsid w:val="009C5520"/>
    <w:rsid w:val="009C7756"/>
    <w:rsid w:val="009D0DFC"/>
    <w:rsid w:val="009D1733"/>
    <w:rsid w:val="009D7766"/>
    <w:rsid w:val="009E132B"/>
    <w:rsid w:val="009E154C"/>
    <w:rsid w:val="009E1D19"/>
    <w:rsid w:val="009E217D"/>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39AC"/>
    <w:rsid w:val="00A34835"/>
    <w:rsid w:val="00A36848"/>
    <w:rsid w:val="00A36C49"/>
    <w:rsid w:val="00A36DF8"/>
    <w:rsid w:val="00A411FF"/>
    <w:rsid w:val="00A41518"/>
    <w:rsid w:val="00A41D46"/>
    <w:rsid w:val="00A43CDF"/>
    <w:rsid w:val="00A44329"/>
    <w:rsid w:val="00A4479D"/>
    <w:rsid w:val="00A44E67"/>
    <w:rsid w:val="00A461A3"/>
    <w:rsid w:val="00A50BF4"/>
    <w:rsid w:val="00A529E4"/>
    <w:rsid w:val="00A535BC"/>
    <w:rsid w:val="00A54DE2"/>
    <w:rsid w:val="00A56085"/>
    <w:rsid w:val="00A615A5"/>
    <w:rsid w:val="00A62E12"/>
    <w:rsid w:val="00A63426"/>
    <w:rsid w:val="00A64174"/>
    <w:rsid w:val="00A6584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B7FBF"/>
    <w:rsid w:val="00AC323C"/>
    <w:rsid w:val="00AC3DAA"/>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4D8"/>
    <w:rsid w:val="00B0062E"/>
    <w:rsid w:val="00B039D2"/>
    <w:rsid w:val="00B03E0E"/>
    <w:rsid w:val="00B04E3F"/>
    <w:rsid w:val="00B07A43"/>
    <w:rsid w:val="00B1009D"/>
    <w:rsid w:val="00B10949"/>
    <w:rsid w:val="00B15DEE"/>
    <w:rsid w:val="00B16240"/>
    <w:rsid w:val="00B163DD"/>
    <w:rsid w:val="00B164A0"/>
    <w:rsid w:val="00B20402"/>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06F"/>
    <w:rsid w:val="00B47158"/>
    <w:rsid w:val="00B4740D"/>
    <w:rsid w:val="00B50C20"/>
    <w:rsid w:val="00B51688"/>
    <w:rsid w:val="00B52878"/>
    <w:rsid w:val="00B549FB"/>
    <w:rsid w:val="00B55F8D"/>
    <w:rsid w:val="00B56C23"/>
    <w:rsid w:val="00B60936"/>
    <w:rsid w:val="00B612A7"/>
    <w:rsid w:val="00B6478F"/>
    <w:rsid w:val="00B64C78"/>
    <w:rsid w:val="00B64D5D"/>
    <w:rsid w:val="00B6774B"/>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45C3"/>
    <w:rsid w:val="00BA4762"/>
    <w:rsid w:val="00BA5610"/>
    <w:rsid w:val="00BA7111"/>
    <w:rsid w:val="00BB30A0"/>
    <w:rsid w:val="00BB5C6E"/>
    <w:rsid w:val="00BB5F2D"/>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3EF1"/>
    <w:rsid w:val="00BE70C6"/>
    <w:rsid w:val="00BE7249"/>
    <w:rsid w:val="00BF05EC"/>
    <w:rsid w:val="00BF08C7"/>
    <w:rsid w:val="00BF4CF3"/>
    <w:rsid w:val="00BF5EA6"/>
    <w:rsid w:val="00BF5F95"/>
    <w:rsid w:val="00BF7946"/>
    <w:rsid w:val="00C01321"/>
    <w:rsid w:val="00C02184"/>
    <w:rsid w:val="00C02E1E"/>
    <w:rsid w:val="00C04806"/>
    <w:rsid w:val="00C10B13"/>
    <w:rsid w:val="00C13B10"/>
    <w:rsid w:val="00C14DBC"/>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3E16"/>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259A"/>
    <w:rsid w:val="00D03B37"/>
    <w:rsid w:val="00D05036"/>
    <w:rsid w:val="00D05B97"/>
    <w:rsid w:val="00D06816"/>
    <w:rsid w:val="00D06E61"/>
    <w:rsid w:val="00D07D44"/>
    <w:rsid w:val="00D07E71"/>
    <w:rsid w:val="00D1089E"/>
    <w:rsid w:val="00D111AB"/>
    <w:rsid w:val="00D11BE7"/>
    <w:rsid w:val="00D173B2"/>
    <w:rsid w:val="00D22432"/>
    <w:rsid w:val="00D23943"/>
    <w:rsid w:val="00D254CE"/>
    <w:rsid w:val="00D31094"/>
    <w:rsid w:val="00D31A90"/>
    <w:rsid w:val="00D334EA"/>
    <w:rsid w:val="00D346D9"/>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B39"/>
    <w:rsid w:val="00DC1EEA"/>
    <w:rsid w:val="00DC583A"/>
    <w:rsid w:val="00DC5CB2"/>
    <w:rsid w:val="00DC5DB4"/>
    <w:rsid w:val="00DC66B6"/>
    <w:rsid w:val="00DD081C"/>
    <w:rsid w:val="00DD1E0B"/>
    <w:rsid w:val="00DD56AD"/>
    <w:rsid w:val="00DD6210"/>
    <w:rsid w:val="00DD6BA7"/>
    <w:rsid w:val="00DD712C"/>
    <w:rsid w:val="00DE0219"/>
    <w:rsid w:val="00DE2A21"/>
    <w:rsid w:val="00DE305F"/>
    <w:rsid w:val="00DE3B64"/>
    <w:rsid w:val="00DE3E8B"/>
    <w:rsid w:val="00DE49B8"/>
    <w:rsid w:val="00DE4FCA"/>
    <w:rsid w:val="00DE6BCE"/>
    <w:rsid w:val="00DE7EFC"/>
    <w:rsid w:val="00DF1366"/>
    <w:rsid w:val="00DF2EA9"/>
    <w:rsid w:val="00DF444F"/>
    <w:rsid w:val="00DF7D4F"/>
    <w:rsid w:val="00E01618"/>
    <w:rsid w:val="00E02AD2"/>
    <w:rsid w:val="00E10CE7"/>
    <w:rsid w:val="00E157F6"/>
    <w:rsid w:val="00E15D3C"/>
    <w:rsid w:val="00E16874"/>
    <w:rsid w:val="00E173C3"/>
    <w:rsid w:val="00E201AA"/>
    <w:rsid w:val="00E207A4"/>
    <w:rsid w:val="00E20878"/>
    <w:rsid w:val="00E21A5C"/>
    <w:rsid w:val="00E23832"/>
    <w:rsid w:val="00E24969"/>
    <w:rsid w:val="00E24979"/>
    <w:rsid w:val="00E24E2C"/>
    <w:rsid w:val="00E26B50"/>
    <w:rsid w:val="00E26E69"/>
    <w:rsid w:val="00E27E53"/>
    <w:rsid w:val="00E31335"/>
    <w:rsid w:val="00E33AD4"/>
    <w:rsid w:val="00E345F0"/>
    <w:rsid w:val="00E35E80"/>
    <w:rsid w:val="00E366A4"/>
    <w:rsid w:val="00E3695D"/>
    <w:rsid w:val="00E36C36"/>
    <w:rsid w:val="00E37FAD"/>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8601F"/>
    <w:rsid w:val="00E8717F"/>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21FB"/>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E7E32"/>
    <w:rsid w:val="00EF0F9C"/>
    <w:rsid w:val="00EF461A"/>
    <w:rsid w:val="00EF5B1A"/>
    <w:rsid w:val="00F0032F"/>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2D6E"/>
    <w:rsid w:val="00F3371E"/>
    <w:rsid w:val="00F33841"/>
    <w:rsid w:val="00F35C77"/>
    <w:rsid w:val="00F37B40"/>
    <w:rsid w:val="00F4001E"/>
    <w:rsid w:val="00F416F9"/>
    <w:rsid w:val="00F43284"/>
    <w:rsid w:val="00F4614F"/>
    <w:rsid w:val="00F4732A"/>
    <w:rsid w:val="00F50FE5"/>
    <w:rsid w:val="00F52F1C"/>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87FCA"/>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 w:val="17CE4B0F"/>
    <w:rsid w:val="3DD4CD32"/>
    <w:rsid w:val="4213E254"/>
    <w:rsid w:val="4516BCC1"/>
    <w:rsid w:val="466B9A74"/>
    <w:rsid w:val="46B28D22"/>
    <w:rsid w:val="4D42E38E"/>
    <w:rsid w:val="52AC5DFA"/>
    <w:rsid w:val="586C6ED3"/>
    <w:rsid w:val="712D34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1FAA3CE8-C9D8-E845-85EA-16BC22F3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tabs>
        <w:tab w:val="left" w:pos="397"/>
      </w:tabs>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0F3B7F"/>
  </w:style>
  <w:style w:type="character" w:customStyle="1" w:styleId="eop">
    <w:name w:val="eop"/>
    <w:basedOn w:val="DefaultParagraphFont"/>
    <w:rsid w:val="000F3B7F"/>
  </w:style>
  <w:style w:type="character" w:customStyle="1" w:styleId="ListParagraphChar">
    <w:name w:val="List Paragraph Char"/>
    <w:link w:val="ListParagraph"/>
    <w:uiPriority w:val="34"/>
    <w:locked/>
    <w:rsid w:val="00CD3E16"/>
    <w:rPr>
      <w:rFonts w:ascii="Calibri" w:eastAsia="Calibri" w:hAnsi="Calibri"/>
      <w:color w:val="000000"/>
      <w:sz w:val="24"/>
      <w:szCs w:val="22"/>
    </w:rPr>
  </w:style>
  <w:style w:type="paragraph" w:styleId="Revision">
    <w:name w:val="Revision"/>
    <w:hidden/>
    <w:uiPriority w:val="99"/>
    <w:semiHidden/>
    <w:rsid w:val="00937054"/>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18535358">
      <w:bodyDiv w:val="1"/>
      <w:marLeft w:val="0"/>
      <w:marRight w:val="0"/>
      <w:marTop w:val="0"/>
      <w:marBottom w:val="0"/>
      <w:divBdr>
        <w:top w:val="none" w:sz="0" w:space="0" w:color="auto"/>
        <w:left w:val="none" w:sz="0" w:space="0" w:color="auto"/>
        <w:bottom w:val="none" w:sz="0" w:space="0" w:color="auto"/>
        <w:right w:val="none" w:sz="0" w:space="0" w:color="auto"/>
      </w:divBdr>
      <w:divsChild>
        <w:div w:id="122577539">
          <w:marLeft w:val="0"/>
          <w:marRight w:val="0"/>
          <w:marTop w:val="0"/>
          <w:marBottom w:val="0"/>
          <w:divBdr>
            <w:top w:val="none" w:sz="0" w:space="0" w:color="auto"/>
            <w:left w:val="none" w:sz="0" w:space="0" w:color="auto"/>
            <w:bottom w:val="none" w:sz="0" w:space="0" w:color="auto"/>
            <w:right w:val="none" w:sz="0" w:space="0" w:color="auto"/>
          </w:divBdr>
        </w:div>
        <w:div w:id="305933974">
          <w:marLeft w:val="0"/>
          <w:marRight w:val="0"/>
          <w:marTop w:val="0"/>
          <w:marBottom w:val="0"/>
          <w:divBdr>
            <w:top w:val="none" w:sz="0" w:space="0" w:color="auto"/>
            <w:left w:val="none" w:sz="0" w:space="0" w:color="auto"/>
            <w:bottom w:val="none" w:sz="0" w:space="0" w:color="auto"/>
            <w:right w:val="none" w:sz="0" w:space="0" w:color="auto"/>
          </w:divBdr>
        </w:div>
        <w:div w:id="473720134">
          <w:marLeft w:val="0"/>
          <w:marRight w:val="0"/>
          <w:marTop w:val="0"/>
          <w:marBottom w:val="0"/>
          <w:divBdr>
            <w:top w:val="none" w:sz="0" w:space="0" w:color="auto"/>
            <w:left w:val="none" w:sz="0" w:space="0" w:color="auto"/>
            <w:bottom w:val="none" w:sz="0" w:space="0" w:color="auto"/>
            <w:right w:val="none" w:sz="0" w:space="0" w:color="auto"/>
          </w:divBdr>
        </w:div>
        <w:div w:id="1420560271">
          <w:marLeft w:val="0"/>
          <w:marRight w:val="0"/>
          <w:marTop w:val="0"/>
          <w:marBottom w:val="0"/>
          <w:divBdr>
            <w:top w:val="none" w:sz="0" w:space="0" w:color="auto"/>
            <w:left w:val="none" w:sz="0" w:space="0" w:color="auto"/>
            <w:bottom w:val="none" w:sz="0" w:space="0" w:color="auto"/>
            <w:right w:val="none" w:sz="0" w:space="0" w:color="auto"/>
          </w:divBdr>
        </w:div>
        <w:div w:id="1460564994">
          <w:marLeft w:val="0"/>
          <w:marRight w:val="0"/>
          <w:marTop w:val="0"/>
          <w:marBottom w:val="0"/>
          <w:divBdr>
            <w:top w:val="none" w:sz="0" w:space="0" w:color="auto"/>
            <w:left w:val="none" w:sz="0" w:space="0" w:color="auto"/>
            <w:bottom w:val="none" w:sz="0" w:space="0" w:color="auto"/>
            <w:right w:val="none" w:sz="0" w:space="0" w:color="auto"/>
          </w:divBdr>
        </w:div>
      </w:divsChild>
    </w:div>
    <w:div w:id="790443851">
      <w:bodyDiv w:val="1"/>
      <w:marLeft w:val="0"/>
      <w:marRight w:val="0"/>
      <w:marTop w:val="0"/>
      <w:marBottom w:val="0"/>
      <w:divBdr>
        <w:top w:val="none" w:sz="0" w:space="0" w:color="auto"/>
        <w:left w:val="none" w:sz="0" w:space="0" w:color="auto"/>
        <w:bottom w:val="none" w:sz="0" w:space="0" w:color="auto"/>
        <w:right w:val="none" w:sz="0" w:space="0" w:color="auto"/>
      </w:divBdr>
      <w:divsChild>
        <w:div w:id="108790632">
          <w:marLeft w:val="0"/>
          <w:marRight w:val="0"/>
          <w:marTop w:val="0"/>
          <w:marBottom w:val="0"/>
          <w:divBdr>
            <w:top w:val="none" w:sz="0" w:space="0" w:color="auto"/>
            <w:left w:val="none" w:sz="0" w:space="0" w:color="auto"/>
            <w:bottom w:val="none" w:sz="0" w:space="0" w:color="auto"/>
            <w:right w:val="none" w:sz="0" w:space="0" w:color="auto"/>
          </w:divBdr>
        </w:div>
        <w:div w:id="700939487">
          <w:marLeft w:val="0"/>
          <w:marRight w:val="0"/>
          <w:marTop w:val="0"/>
          <w:marBottom w:val="0"/>
          <w:divBdr>
            <w:top w:val="none" w:sz="0" w:space="0" w:color="auto"/>
            <w:left w:val="none" w:sz="0" w:space="0" w:color="auto"/>
            <w:bottom w:val="none" w:sz="0" w:space="0" w:color="auto"/>
            <w:right w:val="none" w:sz="0" w:space="0" w:color="auto"/>
          </w:divBdr>
        </w:div>
        <w:div w:id="809981571">
          <w:marLeft w:val="0"/>
          <w:marRight w:val="0"/>
          <w:marTop w:val="0"/>
          <w:marBottom w:val="0"/>
          <w:divBdr>
            <w:top w:val="none" w:sz="0" w:space="0" w:color="auto"/>
            <w:left w:val="none" w:sz="0" w:space="0" w:color="auto"/>
            <w:bottom w:val="none" w:sz="0" w:space="0" w:color="auto"/>
            <w:right w:val="none" w:sz="0" w:space="0" w:color="auto"/>
          </w:divBdr>
        </w:div>
      </w:divsChild>
    </w:div>
    <w:div w:id="83931957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478909841">
      <w:bodyDiv w:val="1"/>
      <w:marLeft w:val="0"/>
      <w:marRight w:val="0"/>
      <w:marTop w:val="0"/>
      <w:marBottom w:val="0"/>
      <w:divBdr>
        <w:top w:val="none" w:sz="0" w:space="0" w:color="auto"/>
        <w:left w:val="none" w:sz="0" w:space="0" w:color="auto"/>
        <w:bottom w:val="none" w:sz="0" w:space="0" w:color="auto"/>
        <w:right w:val="none" w:sz="0" w:space="0" w:color="auto"/>
      </w:divBdr>
      <w:divsChild>
        <w:div w:id="386954499">
          <w:marLeft w:val="0"/>
          <w:marRight w:val="0"/>
          <w:marTop w:val="0"/>
          <w:marBottom w:val="0"/>
          <w:divBdr>
            <w:top w:val="none" w:sz="0" w:space="0" w:color="auto"/>
            <w:left w:val="none" w:sz="0" w:space="0" w:color="auto"/>
            <w:bottom w:val="none" w:sz="0" w:space="0" w:color="auto"/>
            <w:right w:val="none" w:sz="0" w:space="0" w:color="auto"/>
          </w:divBdr>
        </w:div>
        <w:div w:id="708182615">
          <w:marLeft w:val="0"/>
          <w:marRight w:val="0"/>
          <w:marTop w:val="0"/>
          <w:marBottom w:val="0"/>
          <w:divBdr>
            <w:top w:val="none" w:sz="0" w:space="0" w:color="auto"/>
            <w:left w:val="none" w:sz="0" w:space="0" w:color="auto"/>
            <w:bottom w:val="none" w:sz="0" w:space="0" w:color="auto"/>
            <w:right w:val="none" w:sz="0" w:space="0" w:color="auto"/>
          </w:divBdr>
        </w:div>
        <w:div w:id="878204924">
          <w:marLeft w:val="0"/>
          <w:marRight w:val="0"/>
          <w:marTop w:val="0"/>
          <w:marBottom w:val="0"/>
          <w:divBdr>
            <w:top w:val="none" w:sz="0" w:space="0" w:color="auto"/>
            <w:left w:val="none" w:sz="0" w:space="0" w:color="auto"/>
            <w:bottom w:val="none" w:sz="0" w:space="0" w:color="auto"/>
            <w:right w:val="none" w:sz="0" w:space="0" w:color="auto"/>
          </w:divBdr>
        </w:div>
        <w:div w:id="1354724192">
          <w:marLeft w:val="0"/>
          <w:marRight w:val="0"/>
          <w:marTop w:val="0"/>
          <w:marBottom w:val="0"/>
          <w:divBdr>
            <w:top w:val="none" w:sz="0" w:space="0" w:color="auto"/>
            <w:left w:val="none" w:sz="0" w:space="0" w:color="auto"/>
            <w:bottom w:val="none" w:sz="0" w:space="0" w:color="auto"/>
            <w:right w:val="none" w:sz="0" w:space="0" w:color="auto"/>
          </w:divBdr>
        </w:div>
        <w:div w:id="2067683847">
          <w:marLeft w:val="0"/>
          <w:marRight w:val="0"/>
          <w:marTop w:val="0"/>
          <w:marBottom w:val="0"/>
          <w:divBdr>
            <w:top w:val="none" w:sz="0" w:space="0" w:color="auto"/>
            <w:left w:val="none" w:sz="0" w:space="0" w:color="auto"/>
            <w:bottom w:val="none" w:sz="0" w:space="0" w:color="auto"/>
            <w:right w:val="none" w:sz="0" w:space="0" w:color="auto"/>
          </w:divBdr>
        </w:div>
      </w:divsChild>
    </w:div>
    <w:div w:id="1859194030">
      <w:bodyDiv w:val="1"/>
      <w:marLeft w:val="0"/>
      <w:marRight w:val="0"/>
      <w:marTop w:val="0"/>
      <w:marBottom w:val="0"/>
      <w:divBdr>
        <w:top w:val="none" w:sz="0" w:space="0" w:color="auto"/>
        <w:left w:val="none" w:sz="0" w:space="0" w:color="auto"/>
        <w:bottom w:val="none" w:sz="0" w:space="0" w:color="auto"/>
        <w:right w:val="none" w:sz="0" w:space="0" w:color="auto"/>
      </w:divBdr>
      <w:divsChild>
        <w:div w:id="483274825">
          <w:marLeft w:val="0"/>
          <w:marRight w:val="0"/>
          <w:marTop w:val="0"/>
          <w:marBottom w:val="0"/>
          <w:divBdr>
            <w:top w:val="none" w:sz="0" w:space="0" w:color="auto"/>
            <w:left w:val="none" w:sz="0" w:space="0" w:color="auto"/>
            <w:bottom w:val="none" w:sz="0" w:space="0" w:color="auto"/>
            <w:right w:val="none" w:sz="0" w:space="0" w:color="auto"/>
          </w:divBdr>
        </w:div>
        <w:div w:id="616524222">
          <w:marLeft w:val="0"/>
          <w:marRight w:val="0"/>
          <w:marTop w:val="0"/>
          <w:marBottom w:val="0"/>
          <w:divBdr>
            <w:top w:val="none" w:sz="0" w:space="0" w:color="auto"/>
            <w:left w:val="none" w:sz="0" w:space="0" w:color="auto"/>
            <w:bottom w:val="none" w:sz="0" w:space="0" w:color="auto"/>
            <w:right w:val="none" w:sz="0" w:space="0" w:color="auto"/>
          </w:divBdr>
        </w:div>
        <w:div w:id="1193766660">
          <w:marLeft w:val="0"/>
          <w:marRight w:val="0"/>
          <w:marTop w:val="0"/>
          <w:marBottom w:val="0"/>
          <w:divBdr>
            <w:top w:val="none" w:sz="0" w:space="0" w:color="auto"/>
            <w:left w:val="none" w:sz="0" w:space="0" w:color="auto"/>
            <w:bottom w:val="none" w:sz="0" w:space="0" w:color="auto"/>
            <w:right w:val="none" w:sz="0" w:space="0" w:color="auto"/>
          </w:divBdr>
        </w:div>
      </w:divsChild>
    </w:div>
    <w:div w:id="1981110550">
      <w:bodyDiv w:val="1"/>
      <w:marLeft w:val="0"/>
      <w:marRight w:val="0"/>
      <w:marTop w:val="0"/>
      <w:marBottom w:val="0"/>
      <w:divBdr>
        <w:top w:val="none" w:sz="0" w:space="0" w:color="auto"/>
        <w:left w:val="none" w:sz="0" w:space="0" w:color="auto"/>
        <w:bottom w:val="none" w:sz="0" w:space="0" w:color="auto"/>
        <w:right w:val="none" w:sz="0" w:space="0" w:color="auto"/>
      </w:divBdr>
      <w:divsChild>
        <w:div w:id="1124151196">
          <w:marLeft w:val="0"/>
          <w:marRight w:val="0"/>
          <w:marTop w:val="0"/>
          <w:marBottom w:val="0"/>
          <w:divBdr>
            <w:top w:val="none" w:sz="0" w:space="0" w:color="auto"/>
            <w:left w:val="none" w:sz="0" w:space="0" w:color="auto"/>
            <w:bottom w:val="none" w:sz="0" w:space="0" w:color="auto"/>
            <w:right w:val="none" w:sz="0" w:space="0" w:color="auto"/>
          </w:divBdr>
        </w:div>
        <w:div w:id="1295326420">
          <w:marLeft w:val="0"/>
          <w:marRight w:val="0"/>
          <w:marTop w:val="0"/>
          <w:marBottom w:val="0"/>
          <w:divBdr>
            <w:top w:val="none" w:sz="0" w:space="0" w:color="auto"/>
            <w:left w:val="none" w:sz="0" w:space="0" w:color="auto"/>
            <w:bottom w:val="none" w:sz="0" w:space="0" w:color="auto"/>
            <w:right w:val="none" w:sz="0" w:space="0" w:color="auto"/>
          </w:divBdr>
        </w:div>
        <w:div w:id="1732073944">
          <w:marLeft w:val="0"/>
          <w:marRight w:val="0"/>
          <w:marTop w:val="0"/>
          <w:marBottom w:val="0"/>
          <w:divBdr>
            <w:top w:val="none" w:sz="0" w:space="0" w:color="auto"/>
            <w:left w:val="none" w:sz="0" w:space="0" w:color="auto"/>
            <w:bottom w:val="none" w:sz="0" w:space="0" w:color="auto"/>
            <w:right w:val="none" w:sz="0" w:space="0" w:color="auto"/>
          </w:divBdr>
        </w:div>
        <w:div w:id="1977484531">
          <w:marLeft w:val="0"/>
          <w:marRight w:val="0"/>
          <w:marTop w:val="0"/>
          <w:marBottom w:val="0"/>
          <w:divBdr>
            <w:top w:val="none" w:sz="0" w:space="0" w:color="auto"/>
            <w:left w:val="none" w:sz="0" w:space="0" w:color="auto"/>
            <w:bottom w:val="none" w:sz="0" w:space="0" w:color="auto"/>
            <w:right w:val="none" w:sz="0" w:space="0" w:color="auto"/>
          </w:divBdr>
        </w:div>
        <w:div w:id="2012831179">
          <w:marLeft w:val="0"/>
          <w:marRight w:val="0"/>
          <w:marTop w:val="0"/>
          <w:marBottom w:val="0"/>
          <w:divBdr>
            <w:top w:val="none" w:sz="0" w:space="0" w:color="auto"/>
            <w:left w:val="none" w:sz="0" w:space="0" w:color="auto"/>
            <w:bottom w:val="none" w:sz="0" w:space="0" w:color="auto"/>
            <w:right w:val="none" w:sz="0" w:space="0" w:color="auto"/>
          </w:divBdr>
        </w:div>
      </w:divsChild>
    </w:div>
    <w:div w:id="2041930221">
      <w:bodyDiv w:val="1"/>
      <w:marLeft w:val="0"/>
      <w:marRight w:val="0"/>
      <w:marTop w:val="0"/>
      <w:marBottom w:val="0"/>
      <w:divBdr>
        <w:top w:val="none" w:sz="0" w:space="0" w:color="auto"/>
        <w:left w:val="none" w:sz="0" w:space="0" w:color="auto"/>
        <w:bottom w:val="none" w:sz="0" w:space="0" w:color="auto"/>
        <w:right w:val="none" w:sz="0" w:space="0" w:color="auto"/>
      </w:divBdr>
      <w:divsChild>
        <w:div w:id="178085514">
          <w:marLeft w:val="0"/>
          <w:marRight w:val="0"/>
          <w:marTop w:val="0"/>
          <w:marBottom w:val="0"/>
          <w:divBdr>
            <w:top w:val="none" w:sz="0" w:space="0" w:color="auto"/>
            <w:left w:val="none" w:sz="0" w:space="0" w:color="auto"/>
            <w:bottom w:val="none" w:sz="0" w:space="0" w:color="auto"/>
            <w:right w:val="none" w:sz="0" w:space="0" w:color="auto"/>
          </w:divBdr>
        </w:div>
        <w:div w:id="183179446">
          <w:marLeft w:val="0"/>
          <w:marRight w:val="0"/>
          <w:marTop w:val="0"/>
          <w:marBottom w:val="0"/>
          <w:divBdr>
            <w:top w:val="none" w:sz="0" w:space="0" w:color="auto"/>
            <w:left w:val="none" w:sz="0" w:space="0" w:color="auto"/>
            <w:bottom w:val="none" w:sz="0" w:space="0" w:color="auto"/>
            <w:right w:val="none" w:sz="0" w:space="0" w:color="auto"/>
          </w:divBdr>
        </w:div>
        <w:div w:id="378407859">
          <w:marLeft w:val="0"/>
          <w:marRight w:val="0"/>
          <w:marTop w:val="0"/>
          <w:marBottom w:val="0"/>
          <w:divBdr>
            <w:top w:val="none" w:sz="0" w:space="0" w:color="auto"/>
            <w:left w:val="none" w:sz="0" w:space="0" w:color="auto"/>
            <w:bottom w:val="none" w:sz="0" w:space="0" w:color="auto"/>
            <w:right w:val="none" w:sz="0" w:space="0" w:color="auto"/>
          </w:divBdr>
        </w:div>
        <w:div w:id="412359063">
          <w:marLeft w:val="0"/>
          <w:marRight w:val="0"/>
          <w:marTop w:val="0"/>
          <w:marBottom w:val="0"/>
          <w:divBdr>
            <w:top w:val="none" w:sz="0" w:space="0" w:color="auto"/>
            <w:left w:val="none" w:sz="0" w:space="0" w:color="auto"/>
            <w:bottom w:val="none" w:sz="0" w:space="0" w:color="auto"/>
            <w:right w:val="none" w:sz="0" w:space="0" w:color="auto"/>
          </w:divBdr>
        </w:div>
        <w:div w:id="456611034">
          <w:marLeft w:val="0"/>
          <w:marRight w:val="0"/>
          <w:marTop w:val="0"/>
          <w:marBottom w:val="0"/>
          <w:divBdr>
            <w:top w:val="none" w:sz="0" w:space="0" w:color="auto"/>
            <w:left w:val="none" w:sz="0" w:space="0" w:color="auto"/>
            <w:bottom w:val="none" w:sz="0" w:space="0" w:color="auto"/>
            <w:right w:val="none" w:sz="0" w:space="0" w:color="auto"/>
          </w:divBdr>
        </w:div>
        <w:div w:id="512842407">
          <w:marLeft w:val="0"/>
          <w:marRight w:val="0"/>
          <w:marTop w:val="0"/>
          <w:marBottom w:val="0"/>
          <w:divBdr>
            <w:top w:val="none" w:sz="0" w:space="0" w:color="auto"/>
            <w:left w:val="none" w:sz="0" w:space="0" w:color="auto"/>
            <w:bottom w:val="none" w:sz="0" w:space="0" w:color="auto"/>
            <w:right w:val="none" w:sz="0" w:space="0" w:color="auto"/>
          </w:divBdr>
        </w:div>
        <w:div w:id="514879462">
          <w:marLeft w:val="0"/>
          <w:marRight w:val="0"/>
          <w:marTop w:val="0"/>
          <w:marBottom w:val="0"/>
          <w:divBdr>
            <w:top w:val="none" w:sz="0" w:space="0" w:color="auto"/>
            <w:left w:val="none" w:sz="0" w:space="0" w:color="auto"/>
            <w:bottom w:val="none" w:sz="0" w:space="0" w:color="auto"/>
            <w:right w:val="none" w:sz="0" w:space="0" w:color="auto"/>
          </w:divBdr>
        </w:div>
        <w:div w:id="1091394083">
          <w:marLeft w:val="0"/>
          <w:marRight w:val="0"/>
          <w:marTop w:val="0"/>
          <w:marBottom w:val="0"/>
          <w:divBdr>
            <w:top w:val="none" w:sz="0" w:space="0" w:color="auto"/>
            <w:left w:val="none" w:sz="0" w:space="0" w:color="auto"/>
            <w:bottom w:val="none" w:sz="0" w:space="0" w:color="auto"/>
            <w:right w:val="none" w:sz="0" w:space="0" w:color="auto"/>
          </w:divBdr>
        </w:div>
        <w:div w:id="1831020758">
          <w:marLeft w:val="0"/>
          <w:marRight w:val="0"/>
          <w:marTop w:val="0"/>
          <w:marBottom w:val="0"/>
          <w:divBdr>
            <w:top w:val="none" w:sz="0" w:space="0" w:color="auto"/>
            <w:left w:val="none" w:sz="0" w:space="0" w:color="auto"/>
            <w:bottom w:val="none" w:sz="0" w:space="0" w:color="auto"/>
            <w:right w:val="none" w:sz="0" w:space="0" w:color="auto"/>
          </w:divBdr>
        </w:div>
        <w:div w:id="1920210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policies/child-safe-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hyperlink" Target="https://www.csiro.au/en/Research/BF" TargetMode="External"/><Relationship Id="rId10" Type="http://schemas.openxmlformats.org/officeDocument/2006/relationships/hyperlink" Target="https://jobs.csiro.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561B4"/>
    <w:rsid w:val="001853B0"/>
    <w:rsid w:val="0019205C"/>
    <w:rsid w:val="001B5CA1"/>
    <w:rsid w:val="00306B5D"/>
    <w:rsid w:val="003C6F9C"/>
    <w:rsid w:val="00414F94"/>
    <w:rsid w:val="004C6D45"/>
    <w:rsid w:val="0063685B"/>
    <w:rsid w:val="007515D8"/>
    <w:rsid w:val="00762F44"/>
    <w:rsid w:val="007B08B2"/>
    <w:rsid w:val="007C7613"/>
    <w:rsid w:val="007D1E37"/>
    <w:rsid w:val="00813D79"/>
    <w:rsid w:val="0082379D"/>
    <w:rsid w:val="0083493E"/>
    <w:rsid w:val="00875004"/>
    <w:rsid w:val="00877DB6"/>
    <w:rsid w:val="00881708"/>
    <w:rsid w:val="00990BD5"/>
    <w:rsid w:val="009D5E6F"/>
    <w:rsid w:val="00A17A6B"/>
    <w:rsid w:val="00AD18B2"/>
    <w:rsid w:val="00AF43A5"/>
    <w:rsid w:val="00B36C21"/>
    <w:rsid w:val="00B4606F"/>
    <w:rsid w:val="00D41D64"/>
    <w:rsid w:val="00E458C3"/>
    <w:rsid w:val="00E51523"/>
    <w:rsid w:val="00EA6D03"/>
    <w:rsid w:val="00EC0735"/>
    <w:rsid w:val="00F27B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2ea2eb-f1fa-4213-bf14-9737eff84fab">
      <Terms xmlns="http://schemas.microsoft.com/office/infopath/2007/PartnerControls"/>
    </lcf76f155ced4ddcb4097134ff3c332f>
    <TaxCatchAll xmlns="e2f8b69c-b0c8-4aca-b1dc-c22f6d2ff1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62F8191EE4F74B93EB92EC446D2ADE" ma:contentTypeVersion="13" ma:contentTypeDescription="Create a new document." ma:contentTypeScope="" ma:versionID="37eb461690a05d7c8009325fda0f1085">
  <xsd:schema xmlns:xsd="http://www.w3.org/2001/XMLSchema" xmlns:xs="http://www.w3.org/2001/XMLSchema" xmlns:p="http://schemas.microsoft.com/office/2006/metadata/properties" xmlns:ns2="ef2ea2eb-f1fa-4213-bf14-9737eff84fab" xmlns:ns3="e2f8b69c-b0c8-4aca-b1dc-c22f6d2ff192" targetNamespace="http://schemas.microsoft.com/office/2006/metadata/properties" ma:root="true" ma:fieldsID="dad860112fe5c748851b499cd30a6e8c" ns2:_="" ns3:_="">
    <xsd:import namespace="ef2ea2eb-f1fa-4213-bf14-9737eff84fab"/>
    <xsd:import namespace="e2f8b69c-b0c8-4aca-b1dc-c22f6d2ff1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ea2eb-f1fa-4213-bf14-9737eff84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f8b69c-b0c8-4aca-b1dc-c22f6d2ff1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5fadcf0-0b71-4956-8323-9e3218c267ca}" ma:internalName="TaxCatchAll" ma:showField="CatchAllData" ma:web="e2f8b69c-b0c8-4aca-b1dc-c22f6d2ff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ef2ea2eb-f1fa-4213-bf14-9737eff84fab"/>
    <ds:schemaRef ds:uri="e2f8b69c-b0c8-4aca-b1dc-c22f6d2ff192"/>
  </ds:schemaRefs>
</ds:datastoreItem>
</file>

<file path=customXml/itemProps2.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3.xml><?xml version="1.0" encoding="utf-8"?>
<ds:datastoreItem xmlns:ds="http://schemas.openxmlformats.org/officeDocument/2006/customXml" ds:itemID="{C43F4ACE-9B2A-4E9A-9765-116EFC358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ea2eb-f1fa-4213-bf14-9737eff84fab"/>
    <ds:schemaRef ds:uri="e2f8b69c-b0c8-4aca-b1dc-c22f6d2ff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111</TotalTime>
  <Pages>5</Pages>
  <Words>1352</Words>
  <Characters>7710</Characters>
  <Application>Microsoft Office Word</Application>
  <DocSecurity>0</DocSecurity>
  <Lines>64</Lines>
  <Paragraphs>18</Paragraphs>
  <ScaleCrop>false</ScaleCrop>
  <Company>CSIRO</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Chattopadhyay, Shree (Launch &amp; Careers, Lindfield)</cp:lastModifiedBy>
  <cp:revision>13</cp:revision>
  <cp:lastPrinted>2012-01-31T11:32:00Z</cp:lastPrinted>
  <dcterms:created xsi:type="dcterms:W3CDTF">2023-10-16T08:56:00Z</dcterms:created>
  <dcterms:modified xsi:type="dcterms:W3CDTF">2024-10-11T06:28:00Z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0x0101001362F8191EE4F74B93EB92EC446D2ADE</vt:lpwstr>
  </property>
  <property fmtid="{D5CDD505-2E9C-101B-9397-08002B2CF9AE}" pid="3" name="_dlc_DocIdItemGuid">
    <vt:lpwstr>003f7f4c-d5c0-4d7e-8384-bf0d8a8a55e4</vt:lpwstr>
  </property>
  <property fmtid="{D5CDD505-2E9C-101B-9397-08002B2CF9AE}" pid="4" name="MediaServiceImageTags">
    <vt:lpwstr/>
  </property>
</Properties>
</file>