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4516201B" w14:textId="77777777" w:rsidR="00332C06" w:rsidRPr="00674783" w:rsidRDefault="00CC201B" w:rsidP="006801A2">
          <w:pPr>
            <w:pStyle w:val="Heading1"/>
            <w:spacing w:after="0"/>
          </w:pPr>
          <w:r>
            <w:t>Position Details</w:t>
          </w:r>
          <w:bookmarkEnd w:id="0"/>
        </w:p>
        <w:p w14:paraId="7CDA8B1D" w14:textId="77777777" w:rsidR="006246C0" w:rsidRDefault="00DE7C89" w:rsidP="006801A2">
          <w:pPr>
            <w:pStyle w:val="Heading2"/>
            <w:spacing w:before="0" w:after="120"/>
          </w:pPr>
          <w:r>
            <w:t>Research Scientist</w:t>
          </w:r>
          <w:r w:rsidR="009F799F">
            <w:t>/Engineer</w:t>
          </w:r>
          <w:r w:rsidR="00CC201B">
            <w:t>- CSOF</w:t>
          </w:r>
          <w:r w:rsidR="00E03FDE">
            <w:t>7</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19013C4E" w14:textId="77777777" w:rsidTr="006801A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717D989"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318FC0F" w14:textId="77777777" w:rsidTr="006801A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5F734683" w14:textId="77777777" w:rsidR="00CC201B" w:rsidRPr="0093721B" w:rsidRDefault="00BB763A" w:rsidP="00D83C52">
            <w:pPr>
              <w:pStyle w:val="TableText"/>
              <w:rPr>
                <w:sz w:val="22"/>
              </w:rPr>
            </w:pPr>
            <w:r w:rsidRPr="0093721B">
              <w:rPr>
                <w:sz w:val="22"/>
              </w:rPr>
              <w:t>Advertised Job Title</w:t>
            </w:r>
          </w:p>
        </w:tc>
        <w:tc>
          <w:tcPr>
            <w:tcW w:w="3478" w:type="pct"/>
          </w:tcPr>
          <w:p w14:paraId="6465090C" w14:textId="739D00FB" w:rsidR="00CC201B" w:rsidRPr="0093721B" w:rsidRDefault="009405C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Upstream Manufacturing Lead</w:t>
            </w:r>
            <w:r w:rsidRPr="00B8302C">
              <w:rPr>
                <w:sz w:val="22"/>
              </w:rPr>
              <w:t xml:space="preserve"> – </w:t>
            </w:r>
            <w:r>
              <w:rPr>
                <w:sz w:val="22"/>
              </w:rPr>
              <w:t>Regulated Biomanufacturing</w:t>
            </w:r>
          </w:p>
        </w:tc>
      </w:tr>
      <w:tr w:rsidR="00CC201B" w:rsidRPr="0093721B" w14:paraId="52852938" w14:textId="77777777" w:rsidTr="006801A2">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408A981A" w14:textId="77777777" w:rsidR="00CC201B" w:rsidRPr="0093721B" w:rsidRDefault="00BB763A" w:rsidP="00D83C52">
            <w:pPr>
              <w:pStyle w:val="TableText"/>
              <w:rPr>
                <w:sz w:val="22"/>
              </w:rPr>
            </w:pPr>
            <w:r w:rsidRPr="0093721B">
              <w:rPr>
                <w:sz w:val="22"/>
              </w:rPr>
              <w:t>Job Reference</w:t>
            </w:r>
          </w:p>
        </w:tc>
        <w:tc>
          <w:tcPr>
            <w:tcW w:w="3478" w:type="pct"/>
          </w:tcPr>
          <w:p w14:paraId="1FF9F051" w14:textId="30528560" w:rsidR="00CC201B" w:rsidRPr="0093721B" w:rsidRDefault="005579B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97137</w:t>
            </w:r>
          </w:p>
        </w:tc>
      </w:tr>
      <w:tr w:rsidR="000C6BD4" w:rsidRPr="0093721B" w14:paraId="58D73149"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98B225B" w14:textId="77777777" w:rsidR="000C6BD4" w:rsidRPr="0093721B" w:rsidRDefault="000C6BD4" w:rsidP="000C6BD4">
            <w:pPr>
              <w:pStyle w:val="TableText"/>
              <w:rPr>
                <w:sz w:val="22"/>
              </w:rPr>
            </w:pPr>
            <w:r w:rsidRPr="0093721B">
              <w:rPr>
                <w:sz w:val="22"/>
              </w:rPr>
              <w:t>Tenure</w:t>
            </w:r>
          </w:p>
        </w:tc>
        <w:tc>
          <w:tcPr>
            <w:tcW w:w="3478" w:type="pct"/>
          </w:tcPr>
          <w:p w14:paraId="4B1752FB" w14:textId="683C507C" w:rsidR="000C6BD4" w:rsidRPr="0093721B" w:rsidRDefault="000C6BD4" w:rsidP="005579B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5579B5">
              <w:rPr>
                <w:sz w:val="22"/>
              </w:rPr>
              <w:t xml:space="preserve">, </w:t>
            </w:r>
            <w:r>
              <w:rPr>
                <w:sz w:val="22"/>
              </w:rPr>
              <w:t>F</w:t>
            </w:r>
            <w:r w:rsidRPr="0093721B">
              <w:rPr>
                <w:sz w:val="22"/>
              </w:rPr>
              <w:t>ull-time</w:t>
            </w:r>
          </w:p>
        </w:tc>
      </w:tr>
      <w:tr w:rsidR="000C6BD4" w:rsidRPr="0093721B" w14:paraId="68866622"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28AB002" w14:textId="77777777" w:rsidR="000C6BD4" w:rsidRPr="0093721B" w:rsidRDefault="000C6BD4" w:rsidP="000C6BD4">
            <w:pPr>
              <w:pStyle w:val="TableText"/>
              <w:rPr>
                <w:sz w:val="22"/>
              </w:rPr>
            </w:pPr>
            <w:r w:rsidRPr="0093721B">
              <w:rPr>
                <w:sz w:val="22"/>
              </w:rPr>
              <w:t>Salary Range</w:t>
            </w:r>
          </w:p>
        </w:tc>
        <w:tc>
          <w:tcPr>
            <w:tcW w:w="3478" w:type="pct"/>
          </w:tcPr>
          <w:p w14:paraId="496DD307" w14:textId="449B3B1E" w:rsidR="000C6BD4" w:rsidRDefault="000C6BD4" w:rsidP="000C6BD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5579B5">
              <w:rPr>
                <w:sz w:val="22"/>
              </w:rPr>
              <w:t>152</w:t>
            </w:r>
            <w:r>
              <w:rPr>
                <w:sz w:val="22"/>
              </w:rPr>
              <w:t>k</w:t>
            </w:r>
            <w:r w:rsidRPr="0093721B">
              <w:rPr>
                <w:sz w:val="22"/>
              </w:rPr>
              <w:t xml:space="preserve"> </w:t>
            </w:r>
            <w:r>
              <w:rPr>
                <w:sz w:val="22"/>
              </w:rPr>
              <w:t>-</w:t>
            </w:r>
            <w:r w:rsidRPr="0093721B">
              <w:rPr>
                <w:sz w:val="22"/>
              </w:rPr>
              <w:t xml:space="preserve"> AU$</w:t>
            </w:r>
            <w:r w:rsidR="005579B5">
              <w:rPr>
                <w:sz w:val="22"/>
              </w:rPr>
              <w:t>168</w:t>
            </w:r>
            <w:r>
              <w:rPr>
                <w:sz w:val="22"/>
              </w:rPr>
              <w:t>k</w:t>
            </w:r>
            <w:r w:rsidRPr="0093721B">
              <w:rPr>
                <w:sz w:val="22"/>
              </w:rPr>
              <w:t xml:space="preserve"> p</w:t>
            </w:r>
            <w:r>
              <w:rPr>
                <w:sz w:val="22"/>
              </w:rPr>
              <w:t>er annum</w:t>
            </w:r>
            <w:r w:rsidRPr="0093721B">
              <w:rPr>
                <w:sz w:val="22"/>
              </w:rPr>
              <w:t xml:space="preserve"> (pro-rata for part-time)</w:t>
            </w:r>
          </w:p>
          <w:p w14:paraId="2D8F2B8C" w14:textId="1545939B" w:rsidR="000C6BD4" w:rsidRPr="0093721B" w:rsidRDefault="000C6BD4" w:rsidP="000C6BD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6C5A165"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09231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0494AD36" w14:textId="3AB9A5BA" w:rsidR="00926BE4" w:rsidRPr="0093721B" w:rsidRDefault="004C269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CSIRO Clayton, Victoria</w:t>
            </w:r>
          </w:p>
        </w:tc>
      </w:tr>
      <w:tr w:rsidR="00926BE4" w:rsidRPr="0093721B" w14:paraId="5948E8D8"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CD830B" w14:textId="77777777" w:rsidR="00926BE4" w:rsidRPr="0093721B" w:rsidRDefault="00926BE4" w:rsidP="00D83C52">
            <w:pPr>
              <w:pStyle w:val="TableText"/>
              <w:rPr>
                <w:sz w:val="22"/>
              </w:rPr>
            </w:pPr>
            <w:r w:rsidRPr="0093721B">
              <w:rPr>
                <w:sz w:val="22"/>
              </w:rPr>
              <w:t>Relocation Assistance</w:t>
            </w:r>
          </w:p>
        </w:tc>
        <w:tc>
          <w:tcPr>
            <w:tcW w:w="3478" w:type="pct"/>
          </w:tcPr>
          <w:p w14:paraId="452937A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27929B5"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D1984E0" w14:textId="77777777" w:rsidR="00926BE4" w:rsidRPr="0093721B" w:rsidRDefault="00926BE4" w:rsidP="00D83C52">
            <w:pPr>
              <w:pStyle w:val="TableText"/>
              <w:rPr>
                <w:sz w:val="22"/>
              </w:rPr>
            </w:pPr>
            <w:r w:rsidRPr="0093721B">
              <w:rPr>
                <w:sz w:val="22"/>
              </w:rPr>
              <w:t>Applications are open to</w:t>
            </w:r>
          </w:p>
        </w:tc>
        <w:tc>
          <w:tcPr>
            <w:tcW w:w="3478" w:type="pct"/>
          </w:tcPr>
          <w:p w14:paraId="52369183" w14:textId="5765FC0F" w:rsidR="00926BE4" w:rsidRPr="0093721B" w:rsidRDefault="00EA62ED" w:rsidP="004C2694">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r w:rsidR="004C2694">
              <w:rPr>
                <w:sz w:val="22"/>
              </w:rPr>
              <w:t xml:space="preserve"> only</w:t>
            </w:r>
          </w:p>
        </w:tc>
      </w:tr>
      <w:tr w:rsidR="00C45886" w:rsidRPr="0093721B" w14:paraId="0CDC4933"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D41B36F" w14:textId="77777777" w:rsidR="00C45886" w:rsidRPr="0093721B" w:rsidRDefault="00C45886" w:rsidP="00D83C52">
            <w:pPr>
              <w:pStyle w:val="TableText"/>
              <w:rPr>
                <w:sz w:val="22"/>
              </w:rPr>
            </w:pPr>
            <w:r w:rsidRPr="0093721B">
              <w:rPr>
                <w:sz w:val="22"/>
              </w:rPr>
              <w:t>Position reports to the</w:t>
            </w:r>
          </w:p>
        </w:tc>
        <w:tc>
          <w:tcPr>
            <w:tcW w:w="3478" w:type="pct"/>
          </w:tcPr>
          <w:p w14:paraId="6C8D8961" w14:textId="4C01ECF0" w:rsidR="00C45886" w:rsidRPr="0093721B" w:rsidRDefault="004C269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Group Leader, Regulated Biomanufacturing</w:t>
            </w:r>
          </w:p>
        </w:tc>
      </w:tr>
      <w:tr w:rsidR="00926BE4" w:rsidRPr="0093721B" w14:paraId="2E4E8781"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9F0DFD9" w14:textId="77777777" w:rsidR="00926BE4" w:rsidRPr="0093721B" w:rsidRDefault="00926BE4" w:rsidP="00D83C52">
            <w:pPr>
              <w:pStyle w:val="TableText"/>
              <w:rPr>
                <w:sz w:val="22"/>
              </w:rPr>
            </w:pPr>
            <w:r w:rsidRPr="0093721B">
              <w:rPr>
                <w:sz w:val="22"/>
              </w:rPr>
              <w:t>Client Focus – Internal</w:t>
            </w:r>
          </w:p>
        </w:tc>
        <w:tc>
          <w:tcPr>
            <w:tcW w:w="3478" w:type="pct"/>
          </w:tcPr>
          <w:p w14:paraId="28C87C1F" w14:textId="22F683F4" w:rsidR="00926BE4" w:rsidRPr="004C2694" w:rsidRDefault="004C269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C2694">
              <w:rPr>
                <w:sz w:val="22"/>
              </w:rPr>
              <w:t>4</w:t>
            </w:r>
            <w:r w:rsidR="00F54F83" w:rsidRPr="004C2694">
              <w:rPr>
                <w:sz w:val="22"/>
              </w:rPr>
              <w:t>0%</w:t>
            </w:r>
          </w:p>
        </w:tc>
      </w:tr>
      <w:tr w:rsidR="00926BE4" w:rsidRPr="0093721B" w14:paraId="5A813960"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5B13C54" w14:textId="77777777" w:rsidR="00926BE4" w:rsidRPr="0093721B" w:rsidRDefault="00926BE4" w:rsidP="00D83C52">
            <w:pPr>
              <w:pStyle w:val="TableText"/>
              <w:rPr>
                <w:sz w:val="22"/>
              </w:rPr>
            </w:pPr>
            <w:r w:rsidRPr="0093721B">
              <w:rPr>
                <w:sz w:val="22"/>
              </w:rPr>
              <w:t>Client Focus – External</w:t>
            </w:r>
          </w:p>
        </w:tc>
        <w:tc>
          <w:tcPr>
            <w:tcW w:w="3478" w:type="pct"/>
          </w:tcPr>
          <w:p w14:paraId="4B641B89" w14:textId="7A3814B1" w:rsidR="00926BE4" w:rsidRPr="004C2694" w:rsidRDefault="004C269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C2694">
              <w:rPr>
                <w:sz w:val="22"/>
              </w:rPr>
              <w:t>6</w:t>
            </w:r>
            <w:r w:rsidR="00F54F83" w:rsidRPr="004C2694">
              <w:rPr>
                <w:sz w:val="22"/>
              </w:rPr>
              <w:t>0%</w:t>
            </w:r>
          </w:p>
        </w:tc>
      </w:tr>
      <w:tr w:rsidR="00194B1C" w:rsidRPr="0093721B" w14:paraId="6B21B65E"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A82F337" w14:textId="77777777" w:rsidR="00194B1C" w:rsidRPr="0093721B" w:rsidRDefault="00C45886" w:rsidP="00D83C52">
            <w:pPr>
              <w:pStyle w:val="TableText"/>
              <w:rPr>
                <w:sz w:val="22"/>
              </w:rPr>
            </w:pPr>
            <w:r w:rsidRPr="0093721B">
              <w:rPr>
                <w:sz w:val="22"/>
              </w:rPr>
              <w:t>Number of Direct Reports</w:t>
            </w:r>
          </w:p>
        </w:tc>
        <w:tc>
          <w:tcPr>
            <w:tcW w:w="3478" w:type="pct"/>
          </w:tcPr>
          <w:p w14:paraId="7CB94890" w14:textId="1EDB0C3C" w:rsidR="00194B1C" w:rsidRPr="0093721B" w:rsidRDefault="004C269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w:t>
            </w:r>
          </w:p>
        </w:tc>
      </w:tr>
      <w:tr w:rsidR="00194B1C" w:rsidRPr="0093721B" w14:paraId="39C0A350"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5E304F" w14:textId="77777777" w:rsidR="00194B1C" w:rsidRPr="0093721B" w:rsidRDefault="00C45886" w:rsidP="00D83C52">
            <w:pPr>
              <w:pStyle w:val="TableText"/>
              <w:rPr>
                <w:sz w:val="22"/>
              </w:rPr>
            </w:pPr>
            <w:r w:rsidRPr="0093721B">
              <w:rPr>
                <w:sz w:val="22"/>
              </w:rPr>
              <w:t>Enquire about this job</w:t>
            </w:r>
          </w:p>
        </w:tc>
        <w:tc>
          <w:tcPr>
            <w:tcW w:w="3478" w:type="pct"/>
          </w:tcPr>
          <w:p w14:paraId="436FF96D" w14:textId="069895F3" w:rsidR="00194B1C" w:rsidRPr="0093721B" w:rsidRDefault="004C269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65727">
              <w:rPr>
                <w:sz w:val="22"/>
              </w:rPr>
              <w:t xml:space="preserve">Contact </w:t>
            </w:r>
            <w:r>
              <w:rPr>
                <w:sz w:val="22"/>
              </w:rPr>
              <w:t>Patrick James patrick.james@csiro.au</w:t>
            </w:r>
          </w:p>
        </w:tc>
      </w:tr>
      <w:tr w:rsidR="00194B1C" w:rsidRPr="0093721B" w14:paraId="43988518"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E46104D" w14:textId="77777777" w:rsidR="00194B1C" w:rsidRPr="0093721B" w:rsidRDefault="00C45886" w:rsidP="00D83C52">
            <w:pPr>
              <w:pStyle w:val="TableText"/>
              <w:rPr>
                <w:sz w:val="22"/>
              </w:rPr>
            </w:pPr>
            <w:r w:rsidRPr="0093721B">
              <w:rPr>
                <w:sz w:val="22"/>
              </w:rPr>
              <w:t>How to apply</w:t>
            </w:r>
          </w:p>
        </w:tc>
        <w:tc>
          <w:tcPr>
            <w:tcW w:w="3478" w:type="pct"/>
          </w:tcPr>
          <w:p w14:paraId="50EC247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0E3F3EC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B56FF9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0D2FFCF" w14:textId="77777777" w:rsidR="007366A3" w:rsidRPr="007366A3" w:rsidRDefault="007366A3" w:rsidP="007366A3">
      <w:pPr>
        <w:spacing w:before="240" w:line="240" w:lineRule="auto"/>
        <w:ind w:left="720" w:hanging="720"/>
        <w:rPr>
          <w:rFonts w:cs="Calibri"/>
          <w:b/>
          <w:color w:val="auto"/>
          <w:sz w:val="26"/>
          <w:szCs w:val="26"/>
        </w:rPr>
      </w:pPr>
      <w:r w:rsidRPr="007366A3">
        <w:rPr>
          <w:rFonts w:cs="Calibri"/>
          <w:b/>
          <w:color w:val="auto"/>
          <w:sz w:val="26"/>
          <w:szCs w:val="26"/>
        </w:rPr>
        <w:t>Acknowledgement of Country</w:t>
      </w:r>
    </w:p>
    <w:p w14:paraId="49AC84BC" w14:textId="77777777" w:rsidR="007366A3" w:rsidRDefault="007366A3" w:rsidP="004C2694">
      <w:pPr>
        <w:widowControl w:val="0"/>
        <w:spacing w:before="240" w:after="0" w:line="240" w:lineRule="auto"/>
        <w:jc w:val="both"/>
        <w:outlineLvl w:val="2"/>
        <w:rPr>
          <w:rFonts w:cs="Calibri"/>
        </w:rPr>
      </w:pPr>
      <w:r w:rsidRPr="007366A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7366A3">
          <w:rPr>
            <w:rFonts w:cs="Calibri"/>
            <w:color w:val="1155CC"/>
            <w:u w:val="single"/>
          </w:rPr>
          <w:t>vision towards reconciliation</w:t>
        </w:r>
      </w:hyperlink>
      <w:r w:rsidRPr="007366A3">
        <w:rPr>
          <w:rFonts w:cs="Calibri"/>
        </w:rPr>
        <w:t>.</w:t>
      </w:r>
    </w:p>
    <w:p w14:paraId="47689F8B" w14:textId="77777777" w:rsidR="006F6758" w:rsidRPr="00807670" w:rsidRDefault="006F6758" w:rsidP="004C2694">
      <w:pPr>
        <w:jc w:val="both"/>
        <w:rPr>
          <w:b/>
          <w:bCs/>
          <w:sz w:val="26"/>
          <w:szCs w:val="26"/>
        </w:rPr>
      </w:pPr>
      <w:r w:rsidRPr="00807670">
        <w:rPr>
          <w:b/>
          <w:bCs/>
          <w:sz w:val="26"/>
          <w:szCs w:val="26"/>
        </w:rPr>
        <w:t>Child Safety</w:t>
      </w:r>
    </w:p>
    <w:p w14:paraId="13BD6400" w14:textId="77777777" w:rsidR="006F6758" w:rsidRDefault="006F6758" w:rsidP="004C2694">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86F37E6" w14:textId="77777777" w:rsidR="006246C0" w:rsidRPr="00674783" w:rsidRDefault="00B50C20" w:rsidP="006801A2">
      <w:pPr>
        <w:pStyle w:val="Heading3"/>
        <w:spacing w:before="240" w:after="0"/>
      </w:pPr>
      <w:r>
        <w:t>Role Overview</w:t>
      </w:r>
    </w:p>
    <w:p w14:paraId="11280DAA" w14:textId="77777777" w:rsidR="004C2694" w:rsidRDefault="004C2694" w:rsidP="004C2694">
      <w:pPr>
        <w:spacing w:before="180"/>
        <w:jc w:val="both"/>
      </w:pPr>
      <w:bookmarkStart w:id="1" w:name="_Toc341085720"/>
      <w:r w:rsidRPr="000F040B">
        <w:t xml:space="preserve">The role of Research Scientist Staff in CSIRO is to conduct innovative research leading to scientific achievements that are aligned with </w:t>
      </w:r>
      <w:r>
        <w:t xml:space="preserve">the </w:t>
      </w:r>
      <w:r w:rsidRPr="000F040B">
        <w:t>strateg</w:t>
      </w:r>
      <w:r>
        <w:t>y of the organisation</w:t>
      </w:r>
      <w:r w:rsidRPr="000F040B">
        <w:t xml:space="preserve">. You may be engaged in scientific activity ranging from fundamental research to the investigation of specific industry or community problems. You will have the opportunity to build and maintain networks, play a lead role </w:t>
      </w:r>
      <w:r w:rsidRPr="000F040B">
        <w:lastRenderedPageBreak/>
        <w:t xml:space="preserve">in securing project funds, provide scientific leadership and pursue new ideas and approaches that create new concepts. </w:t>
      </w:r>
    </w:p>
    <w:p w14:paraId="48A0F60B" w14:textId="77777777" w:rsidR="004C2694" w:rsidRDefault="004C2694" w:rsidP="004C2694">
      <w:pPr>
        <w:spacing w:before="180"/>
        <w:jc w:val="both"/>
      </w:pPr>
      <w:r>
        <w:t>The purpose of this position is to provide both hands-on and strategic technical leadership in the manufacture of vaccines and recombinant proteins as synthesised in prokaryotic and eukaryotic culture systems.  The position reports to the Group Leader for Regulated Biomanufacturing and is responsible for provision of advanced manufacturing scientific knowledge in the discipline of fermentation, cell culture production, and associated bioprocessing unit operations.  The role plays a key function in the securing of projects as well as facilitating the transfer and execution of new fermentation and cell culture protocols into the Regulated Biomanufacturing laboratories.  The successful candidate will be a team player with highly developed written and verbal communication skills.</w:t>
      </w:r>
    </w:p>
    <w:p w14:paraId="5BF93627" w14:textId="0BFF306F" w:rsidR="00B50C20" w:rsidRPr="00B50C20" w:rsidRDefault="00B50C20" w:rsidP="00B50C20">
      <w:pPr>
        <w:pStyle w:val="Heading3"/>
      </w:pPr>
      <w:r w:rsidRPr="00B50C20">
        <w:t>Duties and Key Result Areas</w:t>
      </w:r>
    </w:p>
    <w:p w14:paraId="1AB0010B" w14:textId="77777777" w:rsidR="004C2694" w:rsidRDefault="004C2694" w:rsidP="004C2694">
      <w:pPr>
        <w:pStyle w:val="ListParagraph"/>
        <w:numPr>
          <w:ilvl w:val="0"/>
          <w:numId w:val="23"/>
        </w:numPr>
        <w:spacing w:before="0" w:after="60" w:line="240" w:lineRule="auto"/>
        <w:jc w:val="both"/>
      </w:pPr>
      <w:r>
        <w:t xml:space="preserve">Provide advanced scientific leadership in all aspects pertaining to fermentation and cell culture manufacturing operations for expression of recombinant proteins in a regulated manufacturing (GMP) setting. </w:t>
      </w:r>
    </w:p>
    <w:p w14:paraId="6D24B379" w14:textId="77777777" w:rsidR="004C2694" w:rsidRDefault="004C2694" w:rsidP="004C2694">
      <w:pPr>
        <w:pStyle w:val="ListParagraph"/>
        <w:numPr>
          <w:ilvl w:val="0"/>
          <w:numId w:val="23"/>
        </w:numPr>
        <w:spacing w:before="0" w:after="60" w:line="240" w:lineRule="auto"/>
        <w:jc w:val="both"/>
      </w:pPr>
      <w:r>
        <w:t>Set project goals within the Business Unit’s research direction in the realm of Regulated Biomanufacturing of new vaccines and biotherapeutics and manage the delivery of project outcomes.</w:t>
      </w:r>
    </w:p>
    <w:p w14:paraId="340616CE" w14:textId="77777777" w:rsidR="004C2694" w:rsidRDefault="004C2694" w:rsidP="004C2694">
      <w:pPr>
        <w:pStyle w:val="ListParagraph"/>
        <w:numPr>
          <w:ilvl w:val="0"/>
          <w:numId w:val="23"/>
        </w:numPr>
        <w:spacing w:before="0" w:after="60" w:line="240" w:lineRule="auto"/>
        <w:jc w:val="both"/>
      </w:pPr>
      <w:r>
        <w:t xml:space="preserve">Ensure that client needs are met and play a leading role in the effective transfer of new technology to industry.  Serve as the point of accountability for customers and project teams with scope that includes process design, qualification, scale up, and execution new manufacturing protocols for vaccines and biotherapeutics using fermentation and cell culture technologies. </w:t>
      </w:r>
    </w:p>
    <w:p w14:paraId="68A59B66" w14:textId="77777777" w:rsidR="004C2694" w:rsidRDefault="004C2694" w:rsidP="004C2694">
      <w:pPr>
        <w:pStyle w:val="ListParagraph"/>
        <w:numPr>
          <w:ilvl w:val="0"/>
          <w:numId w:val="23"/>
        </w:numPr>
        <w:spacing w:before="0" w:after="60" w:line="240" w:lineRule="auto"/>
        <w:jc w:val="both"/>
      </w:pPr>
      <w:r>
        <w:t>Engage with clients as an expert on fermentation and cell culture manufacturing protocols, secure and deliver on large complex projects in the CSIRO National Vaccine and Therapeutics Laboratory.  Act as a trusted advisor, utilising knowledge of client’s business and understanding of their underlying needs.</w:t>
      </w:r>
    </w:p>
    <w:p w14:paraId="34478B98" w14:textId="77777777" w:rsidR="004C2694" w:rsidRDefault="004C2694" w:rsidP="004C2694">
      <w:pPr>
        <w:pStyle w:val="ListParagraph"/>
        <w:numPr>
          <w:ilvl w:val="0"/>
          <w:numId w:val="23"/>
        </w:numPr>
        <w:spacing w:before="0" w:after="60" w:line="240" w:lineRule="auto"/>
        <w:jc w:val="both"/>
      </w:pPr>
      <w:r>
        <w:t xml:space="preserve">Write manufacturing documentation and instructions to support the safe operation of equipment, technology technical transfer, and regulated manufacture of vaccines and biotherapeutics. Generate and analyse data from both research and manufacturing studies to identify opportunities for continuous improvement in the operation of fermentation and cell culture production systems.    </w:t>
      </w:r>
    </w:p>
    <w:p w14:paraId="37C32381" w14:textId="77777777" w:rsidR="004C2694" w:rsidRDefault="004C2694" w:rsidP="004C2694">
      <w:pPr>
        <w:pStyle w:val="ListParagraph"/>
        <w:numPr>
          <w:ilvl w:val="0"/>
          <w:numId w:val="23"/>
        </w:numPr>
        <w:spacing w:before="0" w:after="60" w:line="240" w:lineRule="auto"/>
        <w:jc w:val="both"/>
      </w:pPr>
      <w:r>
        <w:t xml:space="preserve">Oversee the fermentation and cell culture   equipment and ensure that equipment is in a compliant and ready state for ongoing manufacturing operations. </w:t>
      </w:r>
    </w:p>
    <w:p w14:paraId="5435EB2C" w14:textId="77777777" w:rsidR="004C2694" w:rsidRDefault="004C2694" w:rsidP="004C2694">
      <w:pPr>
        <w:pStyle w:val="ListParagraph"/>
        <w:numPr>
          <w:ilvl w:val="0"/>
          <w:numId w:val="23"/>
        </w:numPr>
        <w:spacing w:before="0" w:after="60" w:line="240" w:lineRule="auto"/>
        <w:jc w:val="both"/>
      </w:pPr>
      <w:r>
        <w:t>Communicate research results to clients and the scientific community through oral and written reports which may include the preparation of documents for patent applications.</w:t>
      </w:r>
    </w:p>
    <w:p w14:paraId="338BD29F" w14:textId="77777777" w:rsidR="004C2694" w:rsidRDefault="004C2694" w:rsidP="004C2694">
      <w:pPr>
        <w:pStyle w:val="ListParagraph"/>
        <w:numPr>
          <w:ilvl w:val="0"/>
          <w:numId w:val="23"/>
        </w:numPr>
        <w:spacing w:before="0" w:after="60" w:line="240" w:lineRule="auto"/>
        <w:jc w:val="both"/>
      </w:pPr>
      <w:r>
        <w:t>Communicate openly, effectively and respectfully with all staff, clients and suppliers in the interests of good business practice, collaboration and enhancement of CSIRO’s reputation.</w:t>
      </w:r>
    </w:p>
    <w:p w14:paraId="161BFD39" w14:textId="77777777" w:rsidR="004C2694" w:rsidRDefault="004C2694" w:rsidP="004C2694">
      <w:pPr>
        <w:pStyle w:val="ListParagraph"/>
        <w:numPr>
          <w:ilvl w:val="0"/>
          <w:numId w:val="23"/>
        </w:numPr>
        <w:spacing w:before="0" w:after="60" w:line="240" w:lineRule="auto"/>
        <w:jc w:val="both"/>
      </w:pPr>
      <w:r>
        <w:t xml:space="preserve">Provide supervision, guidance, and support to a multidisciplinary team of scientists, engineers, and technologists working in fermentation and cell culture technologies for pilot scale manufacture of recombinant proteins. </w:t>
      </w:r>
    </w:p>
    <w:p w14:paraId="4ACE36EB" w14:textId="77777777" w:rsidR="004C2694" w:rsidRDefault="004C2694" w:rsidP="004C2694">
      <w:pPr>
        <w:pStyle w:val="ListParagraph"/>
        <w:numPr>
          <w:ilvl w:val="0"/>
          <w:numId w:val="23"/>
        </w:numPr>
        <w:spacing w:before="0" w:after="60" w:line="240" w:lineRule="auto"/>
        <w:jc w:val="both"/>
      </w:pPr>
      <w:r>
        <w:t xml:space="preserve">As an experienced scientific leader, lead through influence by providing direction, mentoring, and career development opportunities to junior colleagues in agreement with the needs of the organisation and in accord with CSIRO core values. </w:t>
      </w:r>
    </w:p>
    <w:p w14:paraId="641DAC96" w14:textId="77777777" w:rsidR="004C2694" w:rsidRDefault="004C2694" w:rsidP="004C2694">
      <w:pPr>
        <w:pStyle w:val="ListParagraph"/>
        <w:numPr>
          <w:ilvl w:val="0"/>
          <w:numId w:val="23"/>
        </w:numPr>
        <w:spacing w:before="0" w:after="60" w:line="240" w:lineRule="auto"/>
        <w:jc w:val="both"/>
      </w:pPr>
      <w:r>
        <w:lastRenderedPageBreak/>
        <w:t xml:space="preserve">Adhere to the spirit and practice of CSIRO’s Code of Conduct, Health, Safety and Environment procedures and policy, Diversity initiatives and Making Safety Personal goals. </w:t>
      </w:r>
    </w:p>
    <w:p w14:paraId="6172E0D0" w14:textId="77777777" w:rsidR="004C2694" w:rsidRDefault="004C2694" w:rsidP="004C2694">
      <w:pPr>
        <w:pStyle w:val="ListParagraph"/>
        <w:numPr>
          <w:ilvl w:val="0"/>
          <w:numId w:val="23"/>
        </w:numPr>
        <w:spacing w:before="0" w:after="60" w:line="240" w:lineRule="auto"/>
        <w:jc w:val="both"/>
      </w:pPr>
      <w:r>
        <w:t xml:space="preserve">Act as a trusted advisor and demonstrate creativity to determine and anticipate client project needs at the portfolio level.  Engage with clients as an expert on matters related to cell culture and fermentation manufacturing technologies in the CSIRO Regulated Biomanufacturing group.  </w:t>
      </w:r>
    </w:p>
    <w:p w14:paraId="0F27821A" w14:textId="77777777" w:rsidR="004C2694" w:rsidRDefault="004C2694" w:rsidP="004C2694">
      <w:pPr>
        <w:pStyle w:val="ListParagraph"/>
        <w:numPr>
          <w:ilvl w:val="0"/>
          <w:numId w:val="23"/>
        </w:numPr>
        <w:spacing w:before="0" w:after="60" w:line="240" w:lineRule="auto"/>
        <w:jc w:val="both"/>
      </w:pPr>
      <w:r>
        <w:t xml:space="preserve">Demonstrate a network across the Australian medical research industry   and establish a network internationally to anticipate industry needs and market direction through client liaison/networking and identify and adapt quickly to changes. </w:t>
      </w:r>
    </w:p>
    <w:p w14:paraId="79B6E08E" w14:textId="77777777" w:rsidR="004C2694" w:rsidRDefault="004C2694" w:rsidP="004C2694">
      <w:pPr>
        <w:pStyle w:val="ListParagraph"/>
        <w:numPr>
          <w:ilvl w:val="0"/>
          <w:numId w:val="23"/>
        </w:numPr>
        <w:spacing w:before="0" w:after="60" w:line="240" w:lineRule="auto"/>
        <w:jc w:val="both"/>
      </w:pPr>
      <w:r>
        <w:t xml:space="preserve">Work in partnership with Business Development, Research and Development, and Program Leadership to identify and secure new project opportunities.  Develop opportunities by scoping and authoring comprehensive multidisciplinary project proposals to meet client needs.   </w:t>
      </w:r>
    </w:p>
    <w:p w14:paraId="77D1A1DE" w14:textId="77777777" w:rsidR="004C2694" w:rsidRDefault="004C2694" w:rsidP="004C2694">
      <w:pPr>
        <w:pStyle w:val="ListParagraph"/>
        <w:numPr>
          <w:ilvl w:val="0"/>
          <w:numId w:val="23"/>
        </w:numPr>
        <w:spacing w:before="0" w:after="60" w:line="240" w:lineRule="auto"/>
        <w:jc w:val="both"/>
      </w:pPr>
      <w:r>
        <w:t>Apply specialist expertise to solve complex problems within a discipline of advanced fermentation and/or cell culture science for manufacture of new vaccines and biotherapeutics in a diverse range of expression hosts.</w:t>
      </w:r>
    </w:p>
    <w:p w14:paraId="403BAC46" w14:textId="77777777" w:rsidR="004C2694" w:rsidRDefault="004C2694" w:rsidP="004C2694">
      <w:pPr>
        <w:pStyle w:val="ListParagraph"/>
        <w:numPr>
          <w:ilvl w:val="0"/>
          <w:numId w:val="23"/>
        </w:numPr>
        <w:spacing w:before="0" w:after="60" w:line="240" w:lineRule="auto"/>
        <w:jc w:val="both"/>
      </w:pPr>
      <w:r>
        <w:t xml:space="preserve">Extend existing knowledge of experimental design and/or technology via achievements which facilitate the development of new perspectives in the field of recombinant protein expression, as applied to biological manufacturing systems. </w:t>
      </w:r>
    </w:p>
    <w:p w14:paraId="4C4CBF30" w14:textId="77777777" w:rsidR="004C2694" w:rsidRDefault="004C2694" w:rsidP="004C2694">
      <w:pPr>
        <w:pStyle w:val="ListParagraph"/>
        <w:numPr>
          <w:ilvl w:val="0"/>
          <w:numId w:val="23"/>
        </w:numPr>
        <w:spacing w:before="0" w:after="60" w:line="240" w:lineRule="auto"/>
        <w:jc w:val="both"/>
      </w:pPr>
      <w:r>
        <w:t>Lead and/or participate in numerous projects simultaneously - including multi-disciplinary or multi-Research Unit projects.</w:t>
      </w:r>
    </w:p>
    <w:p w14:paraId="374F7266" w14:textId="77777777" w:rsidR="004C2694" w:rsidRDefault="004C2694" w:rsidP="004C2694">
      <w:pPr>
        <w:pStyle w:val="ListParagraph"/>
        <w:numPr>
          <w:ilvl w:val="0"/>
          <w:numId w:val="23"/>
        </w:numPr>
        <w:spacing w:before="0" w:after="60" w:line="240" w:lineRule="auto"/>
        <w:jc w:val="both"/>
      </w:pPr>
      <w:r>
        <w:t xml:space="preserve">Play a leading role in the effective 2-way transfer of new technologies into CSIRO and outwards to meet the needs of customers. </w:t>
      </w:r>
    </w:p>
    <w:p w14:paraId="7DE48459" w14:textId="77777777" w:rsidR="004C2694" w:rsidRDefault="004C2694" w:rsidP="004C2694">
      <w:pPr>
        <w:pStyle w:val="ListParagraph"/>
        <w:numPr>
          <w:ilvl w:val="0"/>
          <w:numId w:val="23"/>
        </w:numPr>
        <w:spacing w:before="0" w:after="60" w:line="240" w:lineRule="auto"/>
        <w:jc w:val="both"/>
      </w:pPr>
      <w:r>
        <w:t>Be accountable for the quality of the results delivered and maintain alignment of the project activities with business and research directions.</w:t>
      </w:r>
    </w:p>
    <w:p w14:paraId="42B64D9B" w14:textId="77777777" w:rsidR="004C2694" w:rsidRDefault="004C2694" w:rsidP="004C2694">
      <w:pPr>
        <w:pStyle w:val="ListParagraph"/>
        <w:numPr>
          <w:ilvl w:val="0"/>
          <w:numId w:val="23"/>
        </w:numPr>
        <w:spacing w:before="0" w:after="60" w:line="240" w:lineRule="auto"/>
        <w:jc w:val="both"/>
      </w:pPr>
      <w:r>
        <w:t xml:space="preserve">Play a key advisory role in decisions concerning scientific/technology direction.  </w:t>
      </w:r>
    </w:p>
    <w:p w14:paraId="66CC1623" w14:textId="77777777" w:rsidR="004C2694" w:rsidRDefault="004C2694" w:rsidP="004C2694">
      <w:pPr>
        <w:pStyle w:val="ListParagraph"/>
        <w:numPr>
          <w:ilvl w:val="0"/>
          <w:numId w:val="23"/>
        </w:numPr>
        <w:spacing w:before="0" w:after="60" w:line="240" w:lineRule="auto"/>
        <w:jc w:val="both"/>
      </w:pPr>
      <w:r>
        <w:t>Maintain a sound understanding of the client’s business, negotiate work requirements with clients or project teams and ensure that client needs are met.</w:t>
      </w:r>
    </w:p>
    <w:p w14:paraId="3E7A2CF5" w14:textId="77777777" w:rsidR="004C2694" w:rsidRDefault="004C2694" w:rsidP="004C2694">
      <w:pPr>
        <w:pStyle w:val="ListParagraph"/>
        <w:numPr>
          <w:ilvl w:val="0"/>
          <w:numId w:val="23"/>
        </w:numPr>
        <w:spacing w:before="0" w:after="60" w:line="240" w:lineRule="auto"/>
        <w:jc w:val="both"/>
      </w:pPr>
      <w:r>
        <w:t>Other duties as directed.</w:t>
      </w:r>
    </w:p>
    <w:p w14:paraId="2ECAA0B3" w14:textId="77777777" w:rsidR="00123693" w:rsidRDefault="00123693" w:rsidP="00123693">
      <w:pPr>
        <w:pStyle w:val="Heading2"/>
        <w:rPr>
          <w:b/>
          <w:iCs w:val="0"/>
          <w:color w:val="auto"/>
          <w:sz w:val="26"/>
          <w:szCs w:val="26"/>
        </w:rPr>
      </w:pPr>
      <w:r w:rsidRPr="00B50C20">
        <w:rPr>
          <w:b/>
          <w:iCs w:val="0"/>
          <w:color w:val="auto"/>
          <w:sz w:val="26"/>
          <w:szCs w:val="26"/>
        </w:rPr>
        <w:t>Selection Criteria</w:t>
      </w:r>
    </w:p>
    <w:p w14:paraId="2E83C2C1" w14:textId="77777777" w:rsidR="00123693" w:rsidRPr="00123693" w:rsidRDefault="00123693" w:rsidP="00123693">
      <w:pPr>
        <w:pStyle w:val="Heading4"/>
        <w:rPr>
          <w:color w:val="000000" w:themeColor="text1"/>
        </w:rPr>
      </w:pPr>
      <w:r w:rsidRPr="00123693">
        <w:rPr>
          <w:color w:val="000000" w:themeColor="text1"/>
        </w:rPr>
        <w:t>Essential</w:t>
      </w:r>
    </w:p>
    <w:p w14:paraId="0FD323C8" w14:textId="77777777" w:rsidR="00123693" w:rsidRPr="00B50C20" w:rsidRDefault="00123693" w:rsidP="00123693">
      <w:pPr>
        <w:rPr>
          <w:i/>
          <w:iCs/>
          <w:szCs w:val="24"/>
        </w:rPr>
      </w:pPr>
      <w:r w:rsidRPr="00B50C20">
        <w:rPr>
          <w:i/>
          <w:iCs/>
          <w:szCs w:val="24"/>
        </w:rPr>
        <w:t>Under CSIRO policy only those who meet all essential criteria can be appointed.</w:t>
      </w:r>
    </w:p>
    <w:p w14:paraId="201A9FCB" w14:textId="77777777" w:rsidR="00E50BD0" w:rsidRDefault="00E50BD0" w:rsidP="00E50BD0">
      <w:pPr>
        <w:pStyle w:val="ListParagraph"/>
        <w:numPr>
          <w:ilvl w:val="0"/>
          <w:numId w:val="25"/>
        </w:numPr>
      </w:pPr>
      <w:r>
        <w:t>An advanced degree in Microbiology, Biotechnology, Biochemical Engineering or related field or equivalent experience.</w:t>
      </w:r>
    </w:p>
    <w:p w14:paraId="3870E1D9" w14:textId="77777777" w:rsidR="00E50BD0" w:rsidRDefault="00E50BD0" w:rsidP="00E50BD0">
      <w:pPr>
        <w:pStyle w:val="ListParagraph"/>
        <w:numPr>
          <w:ilvl w:val="0"/>
          <w:numId w:val="25"/>
        </w:numPr>
      </w:pPr>
      <w:r>
        <w:t>Comprehensive industry experience in the development and application of fermentation or cell culture protocols for manufacture of biotherapeutic proteins and vaccine antigens.</w:t>
      </w:r>
    </w:p>
    <w:p w14:paraId="5D951706" w14:textId="77777777" w:rsidR="00E50BD0" w:rsidRDefault="00E50BD0" w:rsidP="00E50BD0">
      <w:pPr>
        <w:pStyle w:val="ListParagraph"/>
        <w:numPr>
          <w:ilvl w:val="0"/>
          <w:numId w:val="25"/>
        </w:numPr>
      </w:pPr>
      <w:r>
        <w:t>Expert knowledge in the theoretical and practical knowledge of cell culture or fermentation unit operations including process development, optimisation, transfer, and troubleshooting.</w:t>
      </w:r>
    </w:p>
    <w:p w14:paraId="3BA12F2D" w14:textId="073E5382" w:rsidR="00E50BD0" w:rsidRDefault="00E50BD0" w:rsidP="00E50BD0">
      <w:pPr>
        <w:pStyle w:val="ListParagraph"/>
        <w:numPr>
          <w:ilvl w:val="0"/>
          <w:numId w:val="25"/>
        </w:numPr>
        <w:jc w:val="both"/>
      </w:pPr>
      <w:r>
        <w:t xml:space="preserve">Experience in leading staff on </w:t>
      </w:r>
      <w:r w:rsidR="00D06437">
        <w:t xml:space="preserve">large </w:t>
      </w:r>
      <w:r>
        <w:t>projects, including setting up effective and efficient teams.</w:t>
      </w:r>
      <w:r w:rsidRPr="006030DA">
        <w:t xml:space="preserve"> </w:t>
      </w:r>
    </w:p>
    <w:p w14:paraId="319B9DB3" w14:textId="77777777" w:rsidR="00E50BD0" w:rsidRPr="00D97690" w:rsidRDefault="00E50BD0" w:rsidP="00E50BD0">
      <w:pPr>
        <w:pStyle w:val="ListParagraph"/>
        <w:numPr>
          <w:ilvl w:val="0"/>
          <w:numId w:val="25"/>
        </w:numPr>
        <w:spacing w:before="0" w:after="60" w:line="240" w:lineRule="auto"/>
        <w:rPr>
          <w:rFonts w:cs="Arial"/>
          <w:i/>
          <w:iCs/>
          <w:szCs w:val="24"/>
        </w:rPr>
      </w:pPr>
      <w:r>
        <w:t xml:space="preserve">Experience working under the framework for Good Manufacturing Practices (GMP) gained through industrial experience. </w:t>
      </w:r>
      <w:r w:rsidRPr="00494407">
        <w:rPr>
          <w:iCs/>
        </w:rPr>
        <w:t xml:space="preserve"> </w:t>
      </w:r>
    </w:p>
    <w:p w14:paraId="39FDB964" w14:textId="2A22A41C" w:rsidR="00E50BD0" w:rsidRDefault="00E50BD0" w:rsidP="00E50BD0">
      <w:pPr>
        <w:pStyle w:val="ListParagraph"/>
        <w:numPr>
          <w:ilvl w:val="0"/>
          <w:numId w:val="25"/>
        </w:numPr>
        <w:spacing w:before="0" w:after="60" w:line="240" w:lineRule="auto"/>
      </w:pPr>
      <w:r>
        <w:t xml:space="preserve">Experience in scoping, securing and delivering </w:t>
      </w:r>
      <w:r w:rsidR="00D06437">
        <w:t xml:space="preserve">large, complex </w:t>
      </w:r>
      <w:r w:rsidR="00E6652A">
        <w:t>cell culture</w:t>
      </w:r>
      <w:r>
        <w:t xml:space="preserve"> projects.</w:t>
      </w:r>
    </w:p>
    <w:p w14:paraId="55BDF13E" w14:textId="4C7BEDA6" w:rsidR="00E50BD0" w:rsidRPr="00B645A0" w:rsidRDefault="00E50BD0" w:rsidP="00E50BD0">
      <w:pPr>
        <w:pStyle w:val="ListParagraph"/>
        <w:numPr>
          <w:ilvl w:val="0"/>
          <w:numId w:val="25"/>
        </w:numPr>
        <w:spacing w:before="0" w:after="60" w:line="240" w:lineRule="auto"/>
        <w:rPr>
          <w:rFonts w:cs="Arial"/>
          <w:szCs w:val="24"/>
        </w:rPr>
      </w:pPr>
      <w:r>
        <w:t xml:space="preserve">Extensive experience influencing third parties through communication to gain support for proposals. </w:t>
      </w:r>
    </w:p>
    <w:p w14:paraId="228AA919" w14:textId="77777777" w:rsidR="00123693" w:rsidRPr="00123693" w:rsidRDefault="00123693" w:rsidP="00123693">
      <w:pPr>
        <w:pStyle w:val="Heading2"/>
        <w:rPr>
          <w:rFonts w:asciiTheme="majorHAnsi" w:eastAsiaTheme="majorEastAsia" w:hAnsiTheme="majorHAnsi" w:cstheme="majorBidi"/>
          <w:b/>
          <w:color w:val="000000" w:themeColor="text1"/>
          <w:sz w:val="24"/>
          <w:szCs w:val="22"/>
        </w:rPr>
      </w:pPr>
      <w:r w:rsidRPr="00123693">
        <w:rPr>
          <w:rFonts w:asciiTheme="majorHAnsi" w:eastAsiaTheme="majorEastAsia" w:hAnsiTheme="majorHAnsi" w:cstheme="majorBidi"/>
          <w:b/>
          <w:color w:val="000000" w:themeColor="text1"/>
          <w:sz w:val="24"/>
          <w:szCs w:val="22"/>
        </w:rPr>
        <w:lastRenderedPageBreak/>
        <w:t>Desirable</w:t>
      </w:r>
    </w:p>
    <w:p w14:paraId="16107386" w14:textId="77777777" w:rsidR="00E50BD0" w:rsidRDefault="00E50BD0" w:rsidP="00E50BD0">
      <w:pPr>
        <w:numPr>
          <w:ilvl w:val="0"/>
          <w:numId w:val="26"/>
        </w:numPr>
        <w:spacing w:before="0" w:after="60" w:line="240" w:lineRule="auto"/>
        <w:jc w:val="both"/>
        <w:rPr>
          <w:iCs/>
          <w:szCs w:val="24"/>
        </w:rPr>
      </w:pPr>
      <w:r>
        <w:rPr>
          <w:iCs/>
          <w:szCs w:val="24"/>
        </w:rPr>
        <w:t>Knowledge of midstream unit operations for isolation and purification for both secreted and intracellular recombinant protein products.</w:t>
      </w:r>
    </w:p>
    <w:p w14:paraId="22329FB7" w14:textId="4958D28B" w:rsidR="003562B8" w:rsidRPr="00F42465" w:rsidRDefault="003562B8" w:rsidP="00E50BD0">
      <w:pPr>
        <w:numPr>
          <w:ilvl w:val="0"/>
          <w:numId w:val="26"/>
        </w:numPr>
        <w:spacing w:before="0" w:after="60" w:line="240" w:lineRule="auto"/>
        <w:jc w:val="both"/>
        <w:rPr>
          <w:iCs/>
          <w:szCs w:val="24"/>
        </w:rPr>
      </w:pPr>
      <w:r>
        <w:rPr>
          <w:iCs/>
          <w:szCs w:val="24"/>
        </w:rPr>
        <w:t xml:space="preserve">Experience scoping, securing and delivering fermentation </w:t>
      </w:r>
      <w:r w:rsidR="00D06437">
        <w:rPr>
          <w:iCs/>
          <w:szCs w:val="24"/>
        </w:rPr>
        <w:t>projects</w:t>
      </w:r>
      <w:r>
        <w:rPr>
          <w:iCs/>
          <w:szCs w:val="24"/>
        </w:rPr>
        <w:t>.</w:t>
      </w:r>
    </w:p>
    <w:p w14:paraId="102C89B0" w14:textId="77777777" w:rsidR="00E50BD0" w:rsidRDefault="00E50BD0" w:rsidP="00E50BD0">
      <w:pPr>
        <w:numPr>
          <w:ilvl w:val="0"/>
          <w:numId w:val="26"/>
        </w:numPr>
        <w:spacing w:before="0" w:after="60" w:line="240" w:lineRule="auto"/>
        <w:jc w:val="both"/>
        <w:rPr>
          <w:iCs/>
          <w:szCs w:val="24"/>
        </w:rPr>
      </w:pPr>
      <w:r w:rsidRPr="00A2516B">
        <w:rPr>
          <w:iCs/>
          <w:szCs w:val="24"/>
        </w:rPr>
        <w:t xml:space="preserve">Direct experience and working knowledge of </w:t>
      </w:r>
      <w:r>
        <w:rPr>
          <w:iCs/>
          <w:szCs w:val="24"/>
        </w:rPr>
        <w:t xml:space="preserve">current </w:t>
      </w:r>
      <w:r w:rsidRPr="00A2516B">
        <w:rPr>
          <w:iCs/>
          <w:szCs w:val="24"/>
        </w:rPr>
        <w:t>GMP frameworks for manufacture of human vaccines and biotherapeutics with global regulators such as the Therapeutic Goods Administration, US Food and Drug Administration, or European Medicines Authority</w:t>
      </w:r>
      <w:r w:rsidRPr="00F42465">
        <w:rPr>
          <w:iCs/>
          <w:szCs w:val="24"/>
        </w:rPr>
        <w:t xml:space="preserve">. </w:t>
      </w:r>
    </w:p>
    <w:p w14:paraId="17AAECA6" w14:textId="77777777" w:rsidR="00E50BD0" w:rsidRPr="0088569D" w:rsidRDefault="00E50BD0" w:rsidP="00E50BD0">
      <w:pPr>
        <w:pStyle w:val="BodyText"/>
        <w:numPr>
          <w:ilvl w:val="0"/>
          <w:numId w:val="26"/>
        </w:numPr>
        <w:spacing w:before="0" w:after="60" w:line="240" w:lineRule="auto"/>
        <w:jc w:val="both"/>
        <w:rPr>
          <w:bCs/>
          <w:iCs/>
        </w:rPr>
      </w:pPr>
      <w:r>
        <w:t>Demonstrated ability to represent the organisation in external scientific or technological forums and examples of establishing and leading such forums or panel discussions.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B408D1" w14:textId="08C831CE"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7AC2F112" w14:textId="77777777" w:rsidR="00B50C20" w:rsidRPr="00EA4133" w:rsidRDefault="00B50C20" w:rsidP="004C2694">
          <w:pPr>
            <w:pStyle w:val="ListParagraph"/>
            <w:numPr>
              <w:ilvl w:val="0"/>
              <w:numId w:val="27"/>
            </w:numPr>
            <w:jc w:val="both"/>
            <w:rPr>
              <w:szCs w:val="24"/>
            </w:rPr>
          </w:pPr>
          <w:r w:rsidRPr="00EA4133">
            <w:rPr>
              <w:b/>
              <w:szCs w:val="24"/>
            </w:rPr>
            <w:t xml:space="preserve">Teamwork and Collaboration: </w:t>
          </w:r>
          <w:r w:rsidR="00EA4133" w:rsidRPr="00EA4133">
            <w:rPr>
              <w:szCs w:val="24"/>
            </w:rPr>
            <w:t xml:space="preserve">Creates and fosters an environment in which there is a high level of cooperation within and between teams. Facilitates positive team relationships to build interactions across Business Units and the organisation. </w:t>
          </w:r>
        </w:p>
        <w:p w14:paraId="23A733C1" w14:textId="77777777" w:rsidR="00B50C20" w:rsidRPr="00FE5B79" w:rsidRDefault="00B50C20" w:rsidP="004C2694">
          <w:pPr>
            <w:pStyle w:val="ListParagraph"/>
            <w:numPr>
              <w:ilvl w:val="0"/>
              <w:numId w:val="27"/>
            </w:numPr>
            <w:jc w:val="both"/>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60794276" w14:textId="77777777" w:rsidR="00E6156F" w:rsidRDefault="00B50C20" w:rsidP="004C2694">
          <w:pPr>
            <w:pStyle w:val="ListParagraph"/>
            <w:numPr>
              <w:ilvl w:val="0"/>
              <w:numId w:val="27"/>
            </w:numPr>
            <w:spacing w:before="0" w:after="60" w:line="240" w:lineRule="auto"/>
            <w:contextualSpacing w:val="0"/>
            <w:jc w:val="both"/>
            <w:rPr>
              <w:szCs w:val="24"/>
            </w:rPr>
          </w:pPr>
          <w:r w:rsidRPr="00E6156F">
            <w:rPr>
              <w:b/>
              <w:szCs w:val="24"/>
            </w:rPr>
            <w:t>Resource Management/Leadership:</w:t>
          </w:r>
          <w:r w:rsidRPr="00E6156F">
            <w:rPr>
              <w:szCs w:val="24"/>
            </w:rPr>
            <w:t xml:space="preserve">  </w:t>
          </w:r>
          <w:r w:rsidR="00EA4133" w:rsidRPr="00EA4133">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26F7906C" w14:textId="77777777" w:rsidR="00B50C20" w:rsidRPr="00E6156F" w:rsidRDefault="00B50C20" w:rsidP="004C2694">
          <w:pPr>
            <w:pStyle w:val="ListParagraph"/>
            <w:numPr>
              <w:ilvl w:val="0"/>
              <w:numId w:val="27"/>
            </w:numPr>
            <w:spacing w:before="0" w:after="60" w:line="240" w:lineRule="auto"/>
            <w:contextualSpacing w:val="0"/>
            <w:jc w:val="both"/>
            <w:rPr>
              <w:szCs w:val="24"/>
            </w:rPr>
          </w:pPr>
          <w:r w:rsidRPr="00E6156F">
            <w:rPr>
              <w:b/>
              <w:szCs w:val="24"/>
            </w:rPr>
            <w:t>Judgement and Problem Solving:</w:t>
          </w:r>
          <w:r w:rsidRPr="00E6156F">
            <w:rPr>
              <w:szCs w:val="24"/>
            </w:rPr>
            <w:t xml:space="preserve">  </w:t>
          </w:r>
          <w:r w:rsidR="00EA4133" w:rsidRPr="00EA4133">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026C33C3" w14:textId="77777777" w:rsidR="00F77622" w:rsidRPr="00FE5B79" w:rsidRDefault="00B50C20" w:rsidP="004C2694">
          <w:pPr>
            <w:pStyle w:val="ListParagraph"/>
            <w:numPr>
              <w:ilvl w:val="0"/>
              <w:numId w:val="27"/>
            </w:numPr>
            <w:jc w:val="both"/>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0C0A7FFB" w14:textId="77777777" w:rsidR="00B50C20" w:rsidRPr="00F77622" w:rsidRDefault="00B50C20" w:rsidP="004C2694">
          <w:pPr>
            <w:pStyle w:val="ListParagraph"/>
            <w:numPr>
              <w:ilvl w:val="0"/>
              <w:numId w:val="27"/>
            </w:numPr>
            <w:spacing w:line="240" w:lineRule="auto"/>
            <w:contextualSpacing w:val="0"/>
            <w:jc w:val="both"/>
            <w:rPr>
              <w:b/>
              <w:bCs/>
              <w:i/>
              <w:iCs/>
              <w:sz w:val="22"/>
            </w:rPr>
          </w:pPr>
          <w:r w:rsidRPr="00F77622">
            <w:rPr>
              <w:b/>
              <w:szCs w:val="24"/>
            </w:rPr>
            <w:t>Adaptability:</w:t>
          </w:r>
          <w:r w:rsidRPr="00F77622">
            <w:rPr>
              <w:b/>
              <w:bCs/>
              <w:i/>
              <w:iCs/>
              <w:szCs w:val="24"/>
            </w:rPr>
            <w:t xml:space="preserve"> </w:t>
          </w:r>
          <w:r w:rsidR="00EA4133" w:rsidRPr="00EA4133">
            <w:rPr>
              <w:bCs/>
              <w:iCs/>
              <w:szCs w:val="24"/>
            </w:rPr>
            <w:t>Is flexible in response to external change or when faced with external constraints. Identifies and promotes the opportunities arising as a result of change.</w:t>
          </w:r>
        </w:p>
      </w:sdtContent>
    </w:sdt>
    <w:p w14:paraId="2F7BF486" w14:textId="77777777" w:rsidR="00E673A0" w:rsidRPr="003044E2" w:rsidRDefault="00E673A0" w:rsidP="00E673A0">
      <w:pPr>
        <w:pStyle w:val="Boxedheading"/>
      </w:pPr>
      <w:r>
        <w:t>Special Requirements</w:t>
      </w:r>
    </w:p>
    <w:p w14:paraId="7377B643" w14:textId="77777777" w:rsidR="00FE0898" w:rsidRDefault="00FE0898" w:rsidP="00FE0898">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00808E3" w14:textId="77777777" w:rsidR="00FE0898" w:rsidRDefault="00FE0898" w:rsidP="00FE0898">
      <w:pPr>
        <w:pStyle w:val="Boxedlistbullet"/>
        <w:numPr>
          <w:ilvl w:val="0"/>
          <w:numId w:val="0"/>
        </w:numPr>
        <w:ind w:left="227"/>
      </w:pPr>
    </w:p>
    <w:p w14:paraId="3F49AB68" w14:textId="77777777" w:rsidR="00FE0898" w:rsidRPr="00E50BD0" w:rsidRDefault="00FE0898" w:rsidP="00FE0898">
      <w:pPr>
        <w:pStyle w:val="Boxedlistbullet"/>
        <w:spacing w:before="100" w:beforeAutospacing="1" w:after="100" w:afterAutospacing="1"/>
      </w:pPr>
      <w:r w:rsidRPr="00E50BD0">
        <w:t>The successful candidate will undertake a pre-employment background check. Please note that individuals with criminal records are not automatically deemed ineligible. Each application will be considered on its merits.</w:t>
      </w:r>
    </w:p>
    <w:p w14:paraId="64B92D4C" w14:textId="7B4DD1D4" w:rsidR="00E673A0" w:rsidRPr="00091815" w:rsidRDefault="00E673A0" w:rsidP="00FE0898">
      <w:pPr>
        <w:pStyle w:val="Boxedlistbullet"/>
        <w:numPr>
          <w:ilvl w:val="0"/>
          <w:numId w:val="0"/>
        </w:numPr>
        <w:spacing w:before="100" w:beforeAutospacing="1" w:after="100" w:afterAutospacing="1"/>
        <w:ind w:left="227"/>
        <w:rPr>
          <w:i/>
          <w:highlight w:val="yellow"/>
        </w:rPr>
      </w:pPr>
    </w:p>
    <w:p w14:paraId="2F0BA7AF" w14:textId="16787F51"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002AB9FA" w14:textId="609D1AA3" w:rsidR="00CF23A5" w:rsidRPr="00CF23A5" w:rsidRDefault="00CF23A5" w:rsidP="00CF23A5">
      <w:pPr>
        <w:spacing w:after="240"/>
        <w:rPr>
          <w:bCs/>
          <w:szCs w:val="24"/>
          <w:u w:val="single"/>
        </w:rPr>
      </w:pPr>
      <w:r w:rsidRPr="00CF23A5">
        <w:rPr>
          <w:bCs/>
          <w:szCs w:val="24"/>
        </w:rPr>
        <w:t xml:space="preserve">We solve the greatest challenges through innovative science and technology. Visit </w:t>
      </w:r>
      <w:hyperlink r:id="rId16" w:tooltip="CSIRO Website" w:history="1">
        <w:r w:rsidRPr="00CF23A5">
          <w:rPr>
            <w:bCs/>
            <w:color w:val="757579" w:themeColor="accent3"/>
            <w:szCs w:val="24"/>
            <w:u w:val="single"/>
          </w:rPr>
          <w:t>CSIRO Online</w:t>
        </w:r>
      </w:hyperlink>
      <w:r w:rsidRPr="00CF23A5">
        <w:rPr>
          <w:bCs/>
          <w:szCs w:val="24"/>
        </w:rPr>
        <w:t xml:space="preserve"> and </w:t>
      </w:r>
      <w:r w:rsidR="007D6A13" w:rsidRPr="00B50C20">
        <w:rPr>
          <w:bCs/>
          <w:szCs w:val="24"/>
        </w:rPr>
        <w:t xml:space="preserve">CSIRO </w:t>
      </w:r>
      <w:hyperlink r:id="rId17" w:tooltip="Manufacturing- CSIRO Website" w:history="1">
        <w:r w:rsidR="007D6A13" w:rsidRPr="00B50C20">
          <w:rPr>
            <w:rStyle w:val="Hyperlink"/>
            <w:rFonts w:cs="Arial"/>
            <w:bCs/>
            <w:szCs w:val="24"/>
          </w:rPr>
          <w:t>Manufacturing</w:t>
        </w:r>
      </w:hyperlink>
      <w:r w:rsidR="007D6A13" w:rsidRPr="00B50C20">
        <w:rPr>
          <w:bCs/>
          <w:szCs w:val="24"/>
        </w:rPr>
        <w:t xml:space="preserve"> </w:t>
      </w:r>
      <w:r w:rsidRPr="00CF23A5">
        <w:rPr>
          <w:bCs/>
          <w:szCs w:val="24"/>
        </w:rPr>
        <w:t>for more information.</w:t>
      </w:r>
    </w:p>
    <w:p w14:paraId="022D4BF8" w14:textId="77777777" w:rsidR="00CF23A5" w:rsidRPr="00CF23A5" w:rsidRDefault="00CF23A5" w:rsidP="00CF23A5">
      <w:pPr>
        <w:spacing w:before="0" w:after="0" w:line="240" w:lineRule="auto"/>
        <w:textAlignment w:val="baseline"/>
        <w:rPr>
          <w:rFonts w:eastAsia="Times New Roman" w:cs="Calibri"/>
          <w:szCs w:val="24"/>
        </w:rPr>
      </w:pPr>
      <w:r w:rsidRPr="00CF23A5">
        <w:rPr>
          <w:rFonts w:eastAsia="Times New Roman" w:cs="Calibri"/>
          <w:szCs w:val="24"/>
        </w:rPr>
        <w:t>CSIRO is a values-based organisation.  In your application and at interview you will need to demonstrate behaviours aligned to our values of:</w:t>
      </w:r>
    </w:p>
    <w:p w14:paraId="1EC819A7" w14:textId="77777777" w:rsidR="00CF23A5" w:rsidRPr="00CF23A5" w:rsidRDefault="00CF23A5" w:rsidP="00CF23A5">
      <w:pPr>
        <w:numPr>
          <w:ilvl w:val="0"/>
          <w:numId w:val="37"/>
        </w:numPr>
        <w:tabs>
          <w:tab w:val="num" w:pos="1276"/>
        </w:tabs>
        <w:spacing w:before="0" w:after="0" w:line="240" w:lineRule="auto"/>
        <w:jc w:val="both"/>
        <w:textAlignment w:val="baseline"/>
        <w:rPr>
          <w:rFonts w:eastAsia="Times New Roman" w:cs="Calibri"/>
          <w:szCs w:val="24"/>
        </w:rPr>
      </w:pPr>
      <w:r w:rsidRPr="00CF23A5">
        <w:rPr>
          <w:rFonts w:eastAsia="Times New Roman" w:cs="Calibri"/>
          <w:szCs w:val="24"/>
        </w:rPr>
        <w:t>People First </w:t>
      </w:r>
    </w:p>
    <w:p w14:paraId="7D8CD220" w14:textId="77777777" w:rsidR="00CF23A5" w:rsidRPr="00CF23A5" w:rsidRDefault="00CF23A5" w:rsidP="00CF23A5">
      <w:pPr>
        <w:numPr>
          <w:ilvl w:val="0"/>
          <w:numId w:val="37"/>
        </w:numPr>
        <w:tabs>
          <w:tab w:val="num" w:pos="1276"/>
        </w:tabs>
        <w:spacing w:before="0" w:after="0" w:line="240" w:lineRule="auto"/>
        <w:jc w:val="both"/>
        <w:textAlignment w:val="baseline"/>
        <w:rPr>
          <w:rFonts w:eastAsia="Times New Roman" w:cs="Calibri"/>
          <w:color w:val="auto"/>
          <w:szCs w:val="24"/>
        </w:rPr>
      </w:pPr>
      <w:r w:rsidRPr="00CF23A5">
        <w:rPr>
          <w:rFonts w:eastAsia="Times New Roman" w:cs="Calibri"/>
          <w:szCs w:val="24"/>
        </w:rPr>
        <w:t>Further Together</w:t>
      </w:r>
    </w:p>
    <w:p w14:paraId="1E6617F7" w14:textId="77777777" w:rsidR="00CF23A5" w:rsidRPr="00CF23A5" w:rsidRDefault="00CF23A5" w:rsidP="00CF23A5">
      <w:pPr>
        <w:numPr>
          <w:ilvl w:val="0"/>
          <w:numId w:val="37"/>
        </w:numPr>
        <w:tabs>
          <w:tab w:val="num" w:pos="1276"/>
        </w:tabs>
        <w:spacing w:before="0" w:after="0" w:line="240" w:lineRule="auto"/>
        <w:jc w:val="both"/>
        <w:textAlignment w:val="baseline"/>
        <w:rPr>
          <w:rFonts w:eastAsia="Times New Roman" w:cs="Calibri"/>
          <w:szCs w:val="24"/>
        </w:rPr>
      </w:pPr>
      <w:r w:rsidRPr="00CF23A5">
        <w:rPr>
          <w:rFonts w:eastAsia="Times New Roman" w:cs="Calibri"/>
          <w:szCs w:val="24"/>
        </w:rPr>
        <w:t>Making it Real</w:t>
      </w:r>
    </w:p>
    <w:p w14:paraId="5710AABA" w14:textId="227F2684" w:rsidR="00C65228" w:rsidRPr="006A5FC2" w:rsidRDefault="00CF23A5" w:rsidP="009E6DBC">
      <w:pPr>
        <w:numPr>
          <w:ilvl w:val="0"/>
          <w:numId w:val="37"/>
        </w:numPr>
        <w:tabs>
          <w:tab w:val="num" w:pos="1276"/>
        </w:tabs>
        <w:spacing w:before="0" w:after="240" w:line="240" w:lineRule="auto"/>
        <w:jc w:val="both"/>
        <w:textAlignment w:val="baseline"/>
      </w:pPr>
      <w:r w:rsidRPr="00A155DF">
        <w:rPr>
          <w:rFonts w:eastAsia="Times New Roman" w:cs="Calibri"/>
          <w:szCs w:val="24"/>
        </w:rPr>
        <w:t>Trusted</w:t>
      </w:r>
    </w:p>
    <w:sectPr w:rsidR="00C65228" w:rsidRPr="006A5FC2" w:rsidSect="006801A2">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61142" w14:textId="77777777" w:rsidR="00336208" w:rsidRDefault="00336208" w:rsidP="000A377A">
      <w:r>
        <w:separator/>
      </w:r>
    </w:p>
  </w:endnote>
  <w:endnote w:type="continuationSeparator" w:id="0">
    <w:p w14:paraId="77BCEB6E" w14:textId="77777777" w:rsidR="00336208" w:rsidRDefault="0033620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558E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7DB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E2DEC" w14:textId="77777777" w:rsidR="00336208" w:rsidRDefault="00336208" w:rsidP="000A377A">
      <w:r>
        <w:separator/>
      </w:r>
    </w:p>
  </w:footnote>
  <w:footnote w:type="continuationSeparator" w:id="0">
    <w:p w14:paraId="5E4A9E0A" w14:textId="77777777" w:rsidR="00336208" w:rsidRDefault="0033620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B7C8" w14:textId="77777777" w:rsidR="009511DD" w:rsidRPr="006801A2" w:rsidRDefault="00ED212D">
    <w:pPr>
      <w:rPr>
        <w:sz w:val="2"/>
        <w:szCs w:val="2"/>
      </w:rPr>
    </w:pPr>
    <w:r w:rsidRPr="006801A2">
      <w:rPr>
        <w:noProof/>
        <w:sz w:val="2"/>
        <w:szCs w:val="2"/>
      </w:rPr>
      <w:drawing>
        <wp:anchor distT="0" distB="71755" distL="114300" distR="360045" simplePos="0" relativeHeight="251661824" behindDoc="1" locked="1" layoutInCell="1" allowOverlap="1" wp14:anchorId="5D4D5DE0" wp14:editId="7C1732A3">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1770259">
    <w:abstractNumId w:val="9"/>
  </w:num>
  <w:num w:numId="2" w16cid:durableId="138352850">
    <w:abstractNumId w:val="7"/>
  </w:num>
  <w:num w:numId="3" w16cid:durableId="1667516464">
    <w:abstractNumId w:val="6"/>
  </w:num>
  <w:num w:numId="4" w16cid:durableId="715592260">
    <w:abstractNumId w:val="5"/>
  </w:num>
  <w:num w:numId="5" w16cid:durableId="2049912308">
    <w:abstractNumId w:val="4"/>
  </w:num>
  <w:num w:numId="6" w16cid:durableId="502278122">
    <w:abstractNumId w:val="8"/>
  </w:num>
  <w:num w:numId="7" w16cid:durableId="2040230588">
    <w:abstractNumId w:val="3"/>
  </w:num>
  <w:num w:numId="8" w16cid:durableId="1589580746">
    <w:abstractNumId w:val="2"/>
  </w:num>
  <w:num w:numId="9" w16cid:durableId="783161358">
    <w:abstractNumId w:val="1"/>
  </w:num>
  <w:num w:numId="10" w16cid:durableId="1015577115">
    <w:abstractNumId w:val="0"/>
  </w:num>
  <w:num w:numId="11" w16cid:durableId="1076974887">
    <w:abstractNumId w:val="24"/>
  </w:num>
  <w:num w:numId="12" w16cid:durableId="520778551">
    <w:abstractNumId w:val="16"/>
  </w:num>
  <w:num w:numId="13" w16cid:durableId="1206989511">
    <w:abstractNumId w:val="15"/>
  </w:num>
  <w:num w:numId="14" w16cid:durableId="1787042248">
    <w:abstractNumId w:val="27"/>
  </w:num>
  <w:num w:numId="15" w16cid:durableId="1404913543">
    <w:abstractNumId w:val="30"/>
  </w:num>
  <w:num w:numId="16" w16cid:durableId="1871408029">
    <w:abstractNumId w:val="28"/>
  </w:num>
  <w:num w:numId="17" w16cid:durableId="703941173">
    <w:abstractNumId w:val="19"/>
  </w:num>
  <w:num w:numId="18" w16cid:durableId="1194923496">
    <w:abstractNumId w:val="23"/>
  </w:num>
  <w:num w:numId="19" w16cid:durableId="202522125">
    <w:abstractNumId w:val="17"/>
  </w:num>
  <w:num w:numId="20" w16cid:durableId="342319588">
    <w:abstractNumId w:val="13"/>
  </w:num>
  <w:num w:numId="21" w16cid:durableId="1149249968">
    <w:abstractNumId w:val="14"/>
  </w:num>
  <w:num w:numId="22" w16cid:durableId="466895629">
    <w:abstractNumId w:val="12"/>
  </w:num>
  <w:num w:numId="23" w16cid:durableId="334266057">
    <w:abstractNumId w:val="10"/>
  </w:num>
  <w:num w:numId="24" w16cid:durableId="872157784">
    <w:abstractNumId w:val="18"/>
  </w:num>
  <w:num w:numId="25" w16cid:durableId="1577859305">
    <w:abstractNumId w:val="29"/>
  </w:num>
  <w:num w:numId="26" w16cid:durableId="847525550">
    <w:abstractNumId w:val="22"/>
  </w:num>
  <w:num w:numId="27" w16cid:durableId="2146270296">
    <w:abstractNumId w:val="26"/>
  </w:num>
  <w:num w:numId="28" w16cid:durableId="1245382155">
    <w:abstractNumId w:val="25"/>
  </w:num>
  <w:num w:numId="29" w16cid:durableId="2037147676">
    <w:abstractNumId w:val="10"/>
  </w:num>
  <w:num w:numId="30" w16cid:durableId="1118644021">
    <w:abstractNumId w:val="25"/>
  </w:num>
  <w:num w:numId="31" w16cid:durableId="1611932582">
    <w:abstractNumId w:val="31"/>
  </w:num>
  <w:num w:numId="32" w16cid:durableId="20316383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592351">
    <w:abstractNumId w:val="10"/>
  </w:num>
  <w:num w:numId="34" w16cid:durableId="1747411802">
    <w:abstractNumId w:val="23"/>
  </w:num>
  <w:num w:numId="35" w16cid:durableId="434516509">
    <w:abstractNumId w:val="11"/>
    <w:lvlOverride w:ilvl="0">
      <w:startOverride w:val="1"/>
    </w:lvlOverride>
    <w:lvlOverride w:ilvl="1"/>
    <w:lvlOverride w:ilvl="2"/>
    <w:lvlOverride w:ilvl="3"/>
    <w:lvlOverride w:ilvl="4"/>
    <w:lvlOverride w:ilvl="5"/>
    <w:lvlOverride w:ilvl="6"/>
    <w:lvlOverride w:ilvl="7"/>
    <w:lvlOverride w:ilvl="8"/>
  </w:num>
  <w:num w:numId="36" w16cid:durableId="15493018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593829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62B"/>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193"/>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67EB7"/>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3FC9"/>
    <w:rsid w:val="000B56E0"/>
    <w:rsid w:val="000B5DA3"/>
    <w:rsid w:val="000C12C8"/>
    <w:rsid w:val="000C1AA1"/>
    <w:rsid w:val="000C4D10"/>
    <w:rsid w:val="000C5CED"/>
    <w:rsid w:val="000C67C8"/>
    <w:rsid w:val="000C6AC9"/>
    <w:rsid w:val="000C6BD4"/>
    <w:rsid w:val="000D2475"/>
    <w:rsid w:val="000D30EA"/>
    <w:rsid w:val="000D46E7"/>
    <w:rsid w:val="000D5205"/>
    <w:rsid w:val="000E0729"/>
    <w:rsid w:val="000E2D9E"/>
    <w:rsid w:val="000E6BEA"/>
    <w:rsid w:val="000E7B0B"/>
    <w:rsid w:val="000F040B"/>
    <w:rsid w:val="000F081F"/>
    <w:rsid w:val="000F0DFF"/>
    <w:rsid w:val="000F0FC8"/>
    <w:rsid w:val="000F29BE"/>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693"/>
    <w:rsid w:val="00123D73"/>
    <w:rsid w:val="0012605F"/>
    <w:rsid w:val="001263A4"/>
    <w:rsid w:val="00127211"/>
    <w:rsid w:val="00127354"/>
    <w:rsid w:val="00127506"/>
    <w:rsid w:val="00130267"/>
    <w:rsid w:val="00132839"/>
    <w:rsid w:val="00136BE3"/>
    <w:rsid w:val="00144102"/>
    <w:rsid w:val="0014483D"/>
    <w:rsid w:val="00146F26"/>
    <w:rsid w:val="00147DA1"/>
    <w:rsid w:val="001501C7"/>
    <w:rsid w:val="00150377"/>
    <w:rsid w:val="0015293C"/>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002"/>
    <w:rsid w:val="00185AC2"/>
    <w:rsid w:val="001868E0"/>
    <w:rsid w:val="00187D01"/>
    <w:rsid w:val="001901C1"/>
    <w:rsid w:val="00192012"/>
    <w:rsid w:val="00194B1C"/>
    <w:rsid w:val="00195215"/>
    <w:rsid w:val="00196123"/>
    <w:rsid w:val="00197545"/>
    <w:rsid w:val="00197C7D"/>
    <w:rsid w:val="001A0844"/>
    <w:rsid w:val="001A2207"/>
    <w:rsid w:val="001A294D"/>
    <w:rsid w:val="001A29BC"/>
    <w:rsid w:val="001A3A76"/>
    <w:rsid w:val="001A3B34"/>
    <w:rsid w:val="001A50F7"/>
    <w:rsid w:val="001A6585"/>
    <w:rsid w:val="001A7EAF"/>
    <w:rsid w:val="001B0C24"/>
    <w:rsid w:val="001B0E56"/>
    <w:rsid w:val="001B5426"/>
    <w:rsid w:val="001C17A3"/>
    <w:rsid w:val="001C384C"/>
    <w:rsid w:val="001C5E18"/>
    <w:rsid w:val="001C5F65"/>
    <w:rsid w:val="001C63EF"/>
    <w:rsid w:val="001C78F8"/>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781D"/>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5AD7"/>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F87"/>
    <w:rsid w:val="002B6B8D"/>
    <w:rsid w:val="002B7648"/>
    <w:rsid w:val="002C339E"/>
    <w:rsid w:val="002C3AC1"/>
    <w:rsid w:val="002D3B7D"/>
    <w:rsid w:val="002D4444"/>
    <w:rsid w:val="002D4EB9"/>
    <w:rsid w:val="002D561B"/>
    <w:rsid w:val="002D7151"/>
    <w:rsid w:val="002E1686"/>
    <w:rsid w:val="002E6630"/>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364"/>
    <w:rsid w:val="00304837"/>
    <w:rsid w:val="00305F35"/>
    <w:rsid w:val="003130B1"/>
    <w:rsid w:val="003161B3"/>
    <w:rsid w:val="00317E06"/>
    <w:rsid w:val="00323510"/>
    <w:rsid w:val="00324CBE"/>
    <w:rsid w:val="0032678A"/>
    <w:rsid w:val="00326E7A"/>
    <w:rsid w:val="0032738E"/>
    <w:rsid w:val="00332431"/>
    <w:rsid w:val="00332C06"/>
    <w:rsid w:val="003336B6"/>
    <w:rsid w:val="0033439B"/>
    <w:rsid w:val="003347A9"/>
    <w:rsid w:val="00335737"/>
    <w:rsid w:val="00336208"/>
    <w:rsid w:val="00337F2D"/>
    <w:rsid w:val="00340491"/>
    <w:rsid w:val="0034197E"/>
    <w:rsid w:val="0034222B"/>
    <w:rsid w:val="00344C2E"/>
    <w:rsid w:val="00346526"/>
    <w:rsid w:val="003514BE"/>
    <w:rsid w:val="003521F2"/>
    <w:rsid w:val="00353D50"/>
    <w:rsid w:val="00354BF5"/>
    <w:rsid w:val="0035576A"/>
    <w:rsid w:val="003562B8"/>
    <w:rsid w:val="003575F9"/>
    <w:rsid w:val="003604DB"/>
    <w:rsid w:val="00360A1E"/>
    <w:rsid w:val="00360D14"/>
    <w:rsid w:val="003622F8"/>
    <w:rsid w:val="0036272C"/>
    <w:rsid w:val="003642BB"/>
    <w:rsid w:val="00365546"/>
    <w:rsid w:val="003669A3"/>
    <w:rsid w:val="0036735C"/>
    <w:rsid w:val="00367FDF"/>
    <w:rsid w:val="00370541"/>
    <w:rsid w:val="003714C1"/>
    <w:rsid w:val="00371F46"/>
    <w:rsid w:val="00374FD6"/>
    <w:rsid w:val="00375587"/>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C92"/>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4470"/>
    <w:rsid w:val="00405065"/>
    <w:rsid w:val="004051FA"/>
    <w:rsid w:val="00405227"/>
    <w:rsid w:val="00405F44"/>
    <w:rsid w:val="004075B3"/>
    <w:rsid w:val="00410849"/>
    <w:rsid w:val="004118E7"/>
    <w:rsid w:val="00412533"/>
    <w:rsid w:val="00412784"/>
    <w:rsid w:val="00416406"/>
    <w:rsid w:val="00420805"/>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4C63"/>
    <w:rsid w:val="00485164"/>
    <w:rsid w:val="0048681F"/>
    <w:rsid w:val="00486F57"/>
    <w:rsid w:val="004923E1"/>
    <w:rsid w:val="004941CB"/>
    <w:rsid w:val="0049442F"/>
    <w:rsid w:val="004968B7"/>
    <w:rsid w:val="004A0776"/>
    <w:rsid w:val="004A0A0C"/>
    <w:rsid w:val="004A17CE"/>
    <w:rsid w:val="004B0907"/>
    <w:rsid w:val="004B1289"/>
    <w:rsid w:val="004B32F5"/>
    <w:rsid w:val="004B3C9A"/>
    <w:rsid w:val="004B600D"/>
    <w:rsid w:val="004B654B"/>
    <w:rsid w:val="004B759B"/>
    <w:rsid w:val="004C03B7"/>
    <w:rsid w:val="004C2694"/>
    <w:rsid w:val="004C318D"/>
    <w:rsid w:val="004C4E15"/>
    <w:rsid w:val="004C67B0"/>
    <w:rsid w:val="004C79ED"/>
    <w:rsid w:val="004D1978"/>
    <w:rsid w:val="004D3607"/>
    <w:rsid w:val="004D36F6"/>
    <w:rsid w:val="004D6B52"/>
    <w:rsid w:val="004E0034"/>
    <w:rsid w:val="004E0997"/>
    <w:rsid w:val="004E2B16"/>
    <w:rsid w:val="004E32F9"/>
    <w:rsid w:val="004E369B"/>
    <w:rsid w:val="004E43B4"/>
    <w:rsid w:val="004E61C2"/>
    <w:rsid w:val="004E7737"/>
    <w:rsid w:val="004F4CAC"/>
    <w:rsid w:val="004F4FCE"/>
    <w:rsid w:val="004F65D6"/>
    <w:rsid w:val="004F7E09"/>
    <w:rsid w:val="005021C3"/>
    <w:rsid w:val="00503F57"/>
    <w:rsid w:val="005055C0"/>
    <w:rsid w:val="00512892"/>
    <w:rsid w:val="00513EC1"/>
    <w:rsid w:val="00513FA3"/>
    <w:rsid w:val="0051507C"/>
    <w:rsid w:val="0051554D"/>
    <w:rsid w:val="0051712A"/>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579B5"/>
    <w:rsid w:val="0056178B"/>
    <w:rsid w:val="0056311A"/>
    <w:rsid w:val="005633CD"/>
    <w:rsid w:val="005634A7"/>
    <w:rsid w:val="00564DBB"/>
    <w:rsid w:val="00565AB5"/>
    <w:rsid w:val="00567951"/>
    <w:rsid w:val="00571C82"/>
    <w:rsid w:val="0057204D"/>
    <w:rsid w:val="005728FA"/>
    <w:rsid w:val="00573692"/>
    <w:rsid w:val="00573C66"/>
    <w:rsid w:val="00575BE7"/>
    <w:rsid w:val="00577AED"/>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1779B"/>
    <w:rsid w:val="006212AD"/>
    <w:rsid w:val="006246C0"/>
    <w:rsid w:val="0062521D"/>
    <w:rsid w:val="0062799E"/>
    <w:rsid w:val="0063480C"/>
    <w:rsid w:val="00637722"/>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77EBF"/>
    <w:rsid w:val="006801A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5FC2"/>
    <w:rsid w:val="006A6869"/>
    <w:rsid w:val="006A776B"/>
    <w:rsid w:val="006A7C66"/>
    <w:rsid w:val="006B09EB"/>
    <w:rsid w:val="006B0D0F"/>
    <w:rsid w:val="006B1342"/>
    <w:rsid w:val="006B22C0"/>
    <w:rsid w:val="006B422F"/>
    <w:rsid w:val="006B4DBE"/>
    <w:rsid w:val="006B5F4B"/>
    <w:rsid w:val="006C0704"/>
    <w:rsid w:val="006C1E5C"/>
    <w:rsid w:val="006C2635"/>
    <w:rsid w:val="006C4ED6"/>
    <w:rsid w:val="006C6169"/>
    <w:rsid w:val="006C6FD5"/>
    <w:rsid w:val="006D17A9"/>
    <w:rsid w:val="006D4802"/>
    <w:rsid w:val="006D49F3"/>
    <w:rsid w:val="006D70E7"/>
    <w:rsid w:val="006E041E"/>
    <w:rsid w:val="006E2DAD"/>
    <w:rsid w:val="006E4E3A"/>
    <w:rsid w:val="006E4F42"/>
    <w:rsid w:val="006E73DD"/>
    <w:rsid w:val="006F0835"/>
    <w:rsid w:val="006F1309"/>
    <w:rsid w:val="006F1C5B"/>
    <w:rsid w:val="006F1CD0"/>
    <w:rsid w:val="006F1FF6"/>
    <w:rsid w:val="006F5B28"/>
    <w:rsid w:val="006F6758"/>
    <w:rsid w:val="006F78A3"/>
    <w:rsid w:val="00701531"/>
    <w:rsid w:val="00702DF5"/>
    <w:rsid w:val="00704622"/>
    <w:rsid w:val="007049D5"/>
    <w:rsid w:val="007107B7"/>
    <w:rsid w:val="007148AD"/>
    <w:rsid w:val="00720FAC"/>
    <w:rsid w:val="00723727"/>
    <w:rsid w:val="00724228"/>
    <w:rsid w:val="00724F57"/>
    <w:rsid w:val="00725665"/>
    <w:rsid w:val="00725B53"/>
    <w:rsid w:val="00725B6D"/>
    <w:rsid w:val="00726BF1"/>
    <w:rsid w:val="00727444"/>
    <w:rsid w:val="00730C24"/>
    <w:rsid w:val="0073103A"/>
    <w:rsid w:val="007313D2"/>
    <w:rsid w:val="00732041"/>
    <w:rsid w:val="00733CB3"/>
    <w:rsid w:val="00733EF3"/>
    <w:rsid w:val="00733F4E"/>
    <w:rsid w:val="00734FD2"/>
    <w:rsid w:val="007366A3"/>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5EEE"/>
    <w:rsid w:val="007B67BE"/>
    <w:rsid w:val="007C0CBA"/>
    <w:rsid w:val="007C1CAB"/>
    <w:rsid w:val="007C27B4"/>
    <w:rsid w:val="007C78AC"/>
    <w:rsid w:val="007D0EDA"/>
    <w:rsid w:val="007D1151"/>
    <w:rsid w:val="007D12BD"/>
    <w:rsid w:val="007D21B7"/>
    <w:rsid w:val="007D2BE3"/>
    <w:rsid w:val="007D5A24"/>
    <w:rsid w:val="007D5A60"/>
    <w:rsid w:val="007D6A13"/>
    <w:rsid w:val="007E296E"/>
    <w:rsid w:val="007F13F4"/>
    <w:rsid w:val="007F1969"/>
    <w:rsid w:val="007F29D2"/>
    <w:rsid w:val="007F3DFD"/>
    <w:rsid w:val="007F49D5"/>
    <w:rsid w:val="007F6FE1"/>
    <w:rsid w:val="007F765D"/>
    <w:rsid w:val="00802774"/>
    <w:rsid w:val="00803574"/>
    <w:rsid w:val="00803C5C"/>
    <w:rsid w:val="00803FDF"/>
    <w:rsid w:val="0080563E"/>
    <w:rsid w:val="00807B79"/>
    <w:rsid w:val="00811896"/>
    <w:rsid w:val="00812F92"/>
    <w:rsid w:val="00813DAF"/>
    <w:rsid w:val="00813E6B"/>
    <w:rsid w:val="00814ACE"/>
    <w:rsid w:val="008154E5"/>
    <w:rsid w:val="00816960"/>
    <w:rsid w:val="00817A91"/>
    <w:rsid w:val="0082060E"/>
    <w:rsid w:val="008207EC"/>
    <w:rsid w:val="0082282B"/>
    <w:rsid w:val="00822B8F"/>
    <w:rsid w:val="008254E6"/>
    <w:rsid w:val="00825539"/>
    <w:rsid w:val="00825B0A"/>
    <w:rsid w:val="00825C40"/>
    <w:rsid w:val="0082654C"/>
    <w:rsid w:val="00830449"/>
    <w:rsid w:val="008304CB"/>
    <w:rsid w:val="008327A9"/>
    <w:rsid w:val="00833FEB"/>
    <w:rsid w:val="0083493E"/>
    <w:rsid w:val="008359CF"/>
    <w:rsid w:val="00835F32"/>
    <w:rsid w:val="00836437"/>
    <w:rsid w:val="00836449"/>
    <w:rsid w:val="00837494"/>
    <w:rsid w:val="0083789A"/>
    <w:rsid w:val="00837B34"/>
    <w:rsid w:val="00837C72"/>
    <w:rsid w:val="008442A9"/>
    <w:rsid w:val="00845986"/>
    <w:rsid w:val="008527B4"/>
    <w:rsid w:val="008539A2"/>
    <w:rsid w:val="008540C7"/>
    <w:rsid w:val="00855CE2"/>
    <w:rsid w:val="008574FC"/>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3D44"/>
    <w:rsid w:val="00884007"/>
    <w:rsid w:val="00885B33"/>
    <w:rsid w:val="00890A6B"/>
    <w:rsid w:val="00892801"/>
    <w:rsid w:val="00892976"/>
    <w:rsid w:val="00894AEF"/>
    <w:rsid w:val="00894BF7"/>
    <w:rsid w:val="008951FE"/>
    <w:rsid w:val="0089705C"/>
    <w:rsid w:val="008A0DC4"/>
    <w:rsid w:val="008A3CB6"/>
    <w:rsid w:val="008A4A7C"/>
    <w:rsid w:val="008A78DA"/>
    <w:rsid w:val="008A7B92"/>
    <w:rsid w:val="008B367A"/>
    <w:rsid w:val="008B3A68"/>
    <w:rsid w:val="008B4108"/>
    <w:rsid w:val="008B4BF5"/>
    <w:rsid w:val="008B5616"/>
    <w:rsid w:val="008C3210"/>
    <w:rsid w:val="008C56B7"/>
    <w:rsid w:val="008C5731"/>
    <w:rsid w:val="008C788C"/>
    <w:rsid w:val="008D17EA"/>
    <w:rsid w:val="008D1863"/>
    <w:rsid w:val="008D19F5"/>
    <w:rsid w:val="008D1EF5"/>
    <w:rsid w:val="008D2DC0"/>
    <w:rsid w:val="008D3CAA"/>
    <w:rsid w:val="008D668E"/>
    <w:rsid w:val="008D6FC3"/>
    <w:rsid w:val="008D765C"/>
    <w:rsid w:val="008E25ED"/>
    <w:rsid w:val="008E614D"/>
    <w:rsid w:val="008E6846"/>
    <w:rsid w:val="008E7CD5"/>
    <w:rsid w:val="008F1264"/>
    <w:rsid w:val="008F3C24"/>
    <w:rsid w:val="00900F6F"/>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3C8D"/>
    <w:rsid w:val="009341A0"/>
    <w:rsid w:val="00935014"/>
    <w:rsid w:val="009355D8"/>
    <w:rsid w:val="0093721B"/>
    <w:rsid w:val="00937FD2"/>
    <w:rsid w:val="009405C3"/>
    <w:rsid w:val="0094281C"/>
    <w:rsid w:val="00942923"/>
    <w:rsid w:val="00945580"/>
    <w:rsid w:val="00945A76"/>
    <w:rsid w:val="00945C26"/>
    <w:rsid w:val="009472B3"/>
    <w:rsid w:val="009511DD"/>
    <w:rsid w:val="00952973"/>
    <w:rsid w:val="009538A7"/>
    <w:rsid w:val="00955193"/>
    <w:rsid w:val="00955930"/>
    <w:rsid w:val="009604D0"/>
    <w:rsid w:val="00960689"/>
    <w:rsid w:val="009621D0"/>
    <w:rsid w:val="00962259"/>
    <w:rsid w:val="009634D2"/>
    <w:rsid w:val="0096391C"/>
    <w:rsid w:val="00965CD3"/>
    <w:rsid w:val="00965FE6"/>
    <w:rsid w:val="00966576"/>
    <w:rsid w:val="00971862"/>
    <w:rsid w:val="009719D1"/>
    <w:rsid w:val="00972FF6"/>
    <w:rsid w:val="00973907"/>
    <w:rsid w:val="009740B8"/>
    <w:rsid w:val="0097668F"/>
    <w:rsid w:val="009803A0"/>
    <w:rsid w:val="009809D0"/>
    <w:rsid w:val="00982A54"/>
    <w:rsid w:val="00982D27"/>
    <w:rsid w:val="00984015"/>
    <w:rsid w:val="0098569E"/>
    <w:rsid w:val="009909BC"/>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C73BE"/>
    <w:rsid w:val="009D0DFC"/>
    <w:rsid w:val="009D7766"/>
    <w:rsid w:val="009E132B"/>
    <w:rsid w:val="009E1D19"/>
    <w:rsid w:val="009E217D"/>
    <w:rsid w:val="009E4BE7"/>
    <w:rsid w:val="009F2CD0"/>
    <w:rsid w:val="009F3167"/>
    <w:rsid w:val="009F685F"/>
    <w:rsid w:val="009F6D23"/>
    <w:rsid w:val="009F799F"/>
    <w:rsid w:val="00A04BC9"/>
    <w:rsid w:val="00A052AB"/>
    <w:rsid w:val="00A057B4"/>
    <w:rsid w:val="00A05E01"/>
    <w:rsid w:val="00A0740C"/>
    <w:rsid w:val="00A10736"/>
    <w:rsid w:val="00A10FDB"/>
    <w:rsid w:val="00A11598"/>
    <w:rsid w:val="00A155DF"/>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9E4"/>
    <w:rsid w:val="00A535BC"/>
    <w:rsid w:val="00A5371B"/>
    <w:rsid w:val="00A54DE2"/>
    <w:rsid w:val="00A56085"/>
    <w:rsid w:val="00A615A5"/>
    <w:rsid w:val="00A63426"/>
    <w:rsid w:val="00A64174"/>
    <w:rsid w:val="00A65BA4"/>
    <w:rsid w:val="00A65C29"/>
    <w:rsid w:val="00A67581"/>
    <w:rsid w:val="00A678DB"/>
    <w:rsid w:val="00A71056"/>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A7C1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004F"/>
    <w:rsid w:val="00AF33CD"/>
    <w:rsid w:val="00AF3F4D"/>
    <w:rsid w:val="00AF58F0"/>
    <w:rsid w:val="00AF67F8"/>
    <w:rsid w:val="00AF7181"/>
    <w:rsid w:val="00AF71DC"/>
    <w:rsid w:val="00B0062E"/>
    <w:rsid w:val="00B039D2"/>
    <w:rsid w:val="00B03E0E"/>
    <w:rsid w:val="00B04E3F"/>
    <w:rsid w:val="00B0635F"/>
    <w:rsid w:val="00B07A43"/>
    <w:rsid w:val="00B1009D"/>
    <w:rsid w:val="00B10949"/>
    <w:rsid w:val="00B15DEE"/>
    <w:rsid w:val="00B163DD"/>
    <w:rsid w:val="00B21284"/>
    <w:rsid w:val="00B21C6F"/>
    <w:rsid w:val="00B22471"/>
    <w:rsid w:val="00B22A01"/>
    <w:rsid w:val="00B22BF6"/>
    <w:rsid w:val="00B238B2"/>
    <w:rsid w:val="00B23B8F"/>
    <w:rsid w:val="00B26B2A"/>
    <w:rsid w:val="00B31D15"/>
    <w:rsid w:val="00B32E10"/>
    <w:rsid w:val="00B338FE"/>
    <w:rsid w:val="00B34C65"/>
    <w:rsid w:val="00B34F1F"/>
    <w:rsid w:val="00B35A10"/>
    <w:rsid w:val="00B36146"/>
    <w:rsid w:val="00B36F91"/>
    <w:rsid w:val="00B418FB"/>
    <w:rsid w:val="00B42BD6"/>
    <w:rsid w:val="00B441B2"/>
    <w:rsid w:val="00B44F9B"/>
    <w:rsid w:val="00B4525A"/>
    <w:rsid w:val="00B47158"/>
    <w:rsid w:val="00B4740D"/>
    <w:rsid w:val="00B50C20"/>
    <w:rsid w:val="00B51688"/>
    <w:rsid w:val="00B52878"/>
    <w:rsid w:val="00B549FB"/>
    <w:rsid w:val="00B55F8D"/>
    <w:rsid w:val="00B56C23"/>
    <w:rsid w:val="00B60936"/>
    <w:rsid w:val="00B612A7"/>
    <w:rsid w:val="00B63EA9"/>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1509"/>
    <w:rsid w:val="00BC381E"/>
    <w:rsid w:val="00BC5905"/>
    <w:rsid w:val="00BD080E"/>
    <w:rsid w:val="00BD0E05"/>
    <w:rsid w:val="00BD1D48"/>
    <w:rsid w:val="00BD3856"/>
    <w:rsid w:val="00BD4637"/>
    <w:rsid w:val="00BD6EE2"/>
    <w:rsid w:val="00BD768B"/>
    <w:rsid w:val="00BD7C8D"/>
    <w:rsid w:val="00BD7E41"/>
    <w:rsid w:val="00BE0CE3"/>
    <w:rsid w:val="00BE17CE"/>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06D5"/>
    <w:rsid w:val="00C4101A"/>
    <w:rsid w:val="00C414D9"/>
    <w:rsid w:val="00C41C92"/>
    <w:rsid w:val="00C44269"/>
    <w:rsid w:val="00C44564"/>
    <w:rsid w:val="00C45886"/>
    <w:rsid w:val="00C461B0"/>
    <w:rsid w:val="00C505DB"/>
    <w:rsid w:val="00C52E4B"/>
    <w:rsid w:val="00C54709"/>
    <w:rsid w:val="00C5577F"/>
    <w:rsid w:val="00C6293F"/>
    <w:rsid w:val="00C64ABC"/>
    <w:rsid w:val="00C64D51"/>
    <w:rsid w:val="00C65228"/>
    <w:rsid w:val="00C65D46"/>
    <w:rsid w:val="00C661DC"/>
    <w:rsid w:val="00C67E8A"/>
    <w:rsid w:val="00C71880"/>
    <w:rsid w:val="00C71CB5"/>
    <w:rsid w:val="00C71D51"/>
    <w:rsid w:val="00C72120"/>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46D5"/>
    <w:rsid w:val="00CC748D"/>
    <w:rsid w:val="00CD1336"/>
    <w:rsid w:val="00CD2078"/>
    <w:rsid w:val="00CD313D"/>
    <w:rsid w:val="00CD6197"/>
    <w:rsid w:val="00CE2717"/>
    <w:rsid w:val="00CE4BE8"/>
    <w:rsid w:val="00CE4C0F"/>
    <w:rsid w:val="00CE58A3"/>
    <w:rsid w:val="00CE5D73"/>
    <w:rsid w:val="00CE7C9F"/>
    <w:rsid w:val="00CF23A5"/>
    <w:rsid w:val="00CF3D01"/>
    <w:rsid w:val="00CF4D05"/>
    <w:rsid w:val="00CF6704"/>
    <w:rsid w:val="00D002C1"/>
    <w:rsid w:val="00D006AE"/>
    <w:rsid w:val="00D007E2"/>
    <w:rsid w:val="00D009D8"/>
    <w:rsid w:val="00D00FC7"/>
    <w:rsid w:val="00D03B37"/>
    <w:rsid w:val="00D05036"/>
    <w:rsid w:val="00D05B97"/>
    <w:rsid w:val="00D06437"/>
    <w:rsid w:val="00D06E61"/>
    <w:rsid w:val="00D07D44"/>
    <w:rsid w:val="00D07E71"/>
    <w:rsid w:val="00D1089E"/>
    <w:rsid w:val="00D111AB"/>
    <w:rsid w:val="00D11BE7"/>
    <w:rsid w:val="00D173B2"/>
    <w:rsid w:val="00D22432"/>
    <w:rsid w:val="00D23943"/>
    <w:rsid w:val="00D254CE"/>
    <w:rsid w:val="00D25A70"/>
    <w:rsid w:val="00D31094"/>
    <w:rsid w:val="00D31A90"/>
    <w:rsid w:val="00D334EA"/>
    <w:rsid w:val="00D33FE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206D"/>
    <w:rsid w:val="00D64155"/>
    <w:rsid w:val="00D650F1"/>
    <w:rsid w:val="00D65BC0"/>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BD7"/>
    <w:rsid w:val="00D82CFF"/>
    <w:rsid w:val="00D8561D"/>
    <w:rsid w:val="00D86DD3"/>
    <w:rsid w:val="00D87AA3"/>
    <w:rsid w:val="00D93A7D"/>
    <w:rsid w:val="00D94861"/>
    <w:rsid w:val="00D94B6B"/>
    <w:rsid w:val="00D95F4B"/>
    <w:rsid w:val="00D96A66"/>
    <w:rsid w:val="00DA2C61"/>
    <w:rsid w:val="00DA579A"/>
    <w:rsid w:val="00DA61EB"/>
    <w:rsid w:val="00DA7D30"/>
    <w:rsid w:val="00DB00B5"/>
    <w:rsid w:val="00DB10E2"/>
    <w:rsid w:val="00DB2FC8"/>
    <w:rsid w:val="00DB346A"/>
    <w:rsid w:val="00DB44D3"/>
    <w:rsid w:val="00DB4DC8"/>
    <w:rsid w:val="00DC1EEA"/>
    <w:rsid w:val="00DC3AB7"/>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1618"/>
    <w:rsid w:val="00E02AD2"/>
    <w:rsid w:val="00E03FDE"/>
    <w:rsid w:val="00E10CE7"/>
    <w:rsid w:val="00E157F6"/>
    <w:rsid w:val="00E16874"/>
    <w:rsid w:val="00E201AA"/>
    <w:rsid w:val="00E207A4"/>
    <w:rsid w:val="00E20878"/>
    <w:rsid w:val="00E21A5C"/>
    <w:rsid w:val="00E23832"/>
    <w:rsid w:val="00E24969"/>
    <w:rsid w:val="00E24E2C"/>
    <w:rsid w:val="00E24E43"/>
    <w:rsid w:val="00E26B50"/>
    <w:rsid w:val="00E26E69"/>
    <w:rsid w:val="00E27E53"/>
    <w:rsid w:val="00E31335"/>
    <w:rsid w:val="00E33AD4"/>
    <w:rsid w:val="00E345F0"/>
    <w:rsid w:val="00E35E80"/>
    <w:rsid w:val="00E366A4"/>
    <w:rsid w:val="00E40998"/>
    <w:rsid w:val="00E40E07"/>
    <w:rsid w:val="00E42A69"/>
    <w:rsid w:val="00E42B1E"/>
    <w:rsid w:val="00E42C0B"/>
    <w:rsid w:val="00E4381B"/>
    <w:rsid w:val="00E441B2"/>
    <w:rsid w:val="00E443FD"/>
    <w:rsid w:val="00E44CCA"/>
    <w:rsid w:val="00E46E7A"/>
    <w:rsid w:val="00E50B34"/>
    <w:rsid w:val="00E50BD0"/>
    <w:rsid w:val="00E52086"/>
    <w:rsid w:val="00E52B83"/>
    <w:rsid w:val="00E52C27"/>
    <w:rsid w:val="00E52EEB"/>
    <w:rsid w:val="00E5734F"/>
    <w:rsid w:val="00E60ECE"/>
    <w:rsid w:val="00E6156F"/>
    <w:rsid w:val="00E6192A"/>
    <w:rsid w:val="00E62212"/>
    <w:rsid w:val="00E62471"/>
    <w:rsid w:val="00E64AD8"/>
    <w:rsid w:val="00E65376"/>
    <w:rsid w:val="00E6652A"/>
    <w:rsid w:val="00E67006"/>
    <w:rsid w:val="00E673A0"/>
    <w:rsid w:val="00E71A8F"/>
    <w:rsid w:val="00E739BF"/>
    <w:rsid w:val="00E74A86"/>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133"/>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2C5"/>
    <w:rsid w:val="00EE75A4"/>
    <w:rsid w:val="00EF461A"/>
    <w:rsid w:val="00EF5B1A"/>
    <w:rsid w:val="00F010F6"/>
    <w:rsid w:val="00F0161A"/>
    <w:rsid w:val="00F031C2"/>
    <w:rsid w:val="00F04B29"/>
    <w:rsid w:val="00F04CE7"/>
    <w:rsid w:val="00F04FE1"/>
    <w:rsid w:val="00F058A1"/>
    <w:rsid w:val="00F05D9B"/>
    <w:rsid w:val="00F06820"/>
    <w:rsid w:val="00F07016"/>
    <w:rsid w:val="00F10F3D"/>
    <w:rsid w:val="00F11371"/>
    <w:rsid w:val="00F13329"/>
    <w:rsid w:val="00F15C2B"/>
    <w:rsid w:val="00F1744C"/>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4A8"/>
    <w:rsid w:val="00F55BE6"/>
    <w:rsid w:val="00F56EA3"/>
    <w:rsid w:val="00F60646"/>
    <w:rsid w:val="00F610DE"/>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5FE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4BC"/>
    <w:rsid w:val="00FD3E49"/>
    <w:rsid w:val="00FD572C"/>
    <w:rsid w:val="00FD6672"/>
    <w:rsid w:val="00FE0898"/>
    <w:rsid w:val="00FE11E1"/>
    <w:rsid w:val="00FE1279"/>
    <w:rsid w:val="00FE280F"/>
    <w:rsid w:val="00FE299F"/>
    <w:rsid w:val="00FE34AA"/>
    <w:rsid w:val="00FE38D4"/>
    <w:rsid w:val="00FE5B79"/>
    <w:rsid w:val="00FE6B37"/>
    <w:rsid w:val="00FF682B"/>
    <w:rsid w:val="00FF7AF8"/>
    <w:rsid w:val="00FF7E13"/>
    <w:rsid w:val="1CEBBA1A"/>
    <w:rsid w:val="5327E6B6"/>
    <w:rsid w:val="54C3B717"/>
    <w:rsid w:val="618911C2"/>
    <w:rsid w:val="77A34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B776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11371"/>
    <w:rPr>
      <w:sz w:val="16"/>
      <w:szCs w:val="16"/>
    </w:rPr>
  </w:style>
  <w:style w:type="paragraph" w:styleId="CommentText">
    <w:name w:val="annotation text"/>
    <w:basedOn w:val="Normal"/>
    <w:link w:val="CommentTextChar"/>
    <w:unhideWhenUsed/>
    <w:rsid w:val="00F11371"/>
    <w:pPr>
      <w:spacing w:line="240" w:lineRule="auto"/>
    </w:pPr>
    <w:rPr>
      <w:sz w:val="20"/>
      <w:szCs w:val="20"/>
    </w:rPr>
  </w:style>
  <w:style w:type="character" w:customStyle="1" w:styleId="CommentTextChar">
    <w:name w:val="Comment Text Char"/>
    <w:basedOn w:val="DefaultParagraphFont"/>
    <w:link w:val="CommentText"/>
    <w:rsid w:val="00F11371"/>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11371"/>
    <w:rPr>
      <w:b/>
      <w:bCs/>
    </w:rPr>
  </w:style>
  <w:style w:type="character" w:customStyle="1" w:styleId="CommentSubjectChar">
    <w:name w:val="Comment Subject Char"/>
    <w:basedOn w:val="CommentTextChar"/>
    <w:link w:val="CommentSubject"/>
    <w:semiHidden/>
    <w:rsid w:val="00F11371"/>
    <w:rPr>
      <w:rFonts w:ascii="Calibri" w:eastAsia="Calibri" w:hAnsi="Calibri"/>
      <w:b/>
      <w:bCs/>
      <w:color w:val="000000"/>
    </w:rPr>
  </w:style>
  <w:style w:type="character" w:customStyle="1" w:styleId="normaltextrun">
    <w:name w:val="normaltextrun"/>
    <w:basedOn w:val="DefaultParagraphFont"/>
    <w:rsid w:val="00BE17CE"/>
  </w:style>
  <w:style w:type="paragraph" w:styleId="Revision">
    <w:name w:val="Revision"/>
    <w:hidden/>
    <w:uiPriority w:val="99"/>
    <w:semiHidden/>
    <w:rsid w:val="00D0643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28476762">
      <w:bodyDiv w:val="1"/>
      <w:marLeft w:val="0"/>
      <w:marRight w:val="0"/>
      <w:marTop w:val="0"/>
      <w:marBottom w:val="0"/>
      <w:divBdr>
        <w:top w:val="none" w:sz="0" w:space="0" w:color="auto"/>
        <w:left w:val="none" w:sz="0" w:space="0" w:color="auto"/>
        <w:bottom w:val="none" w:sz="0" w:space="0" w:color="auto"/>
        <w:right w:val="none" w:sz="0" w:space="0" w:color="auto"/>
      </w:divBdr>
    </w:div>
    <w:div w:id="441339401">
      <w:bodyDiv w:val="1"/>
      <w:marLeft w:val="0"/>
      <w:marRight w:val="0"/>
      <w:marTop w:val="0"/>
      <w:marBottom w:val="0"/>
      <w:divBdr>
        <w:top w:val="none" w:sz="0" w:space="0" w:color="auto"/>
        <w:left w:val="none" w:sz="0" w:space="0" w:color="auto"/>
        <w:bottom w:val="none" w:sz="0" w:space="0" w:color="auto"/>
        <w:right w:val="none" w:sz="0" w:space="0" w:color="auto"/>
      </w:divBdr>
    </w:div>
    <w:div w:id="905456608">
      <w:bodyDiv w:val="1"/>
      <w:marLeft w:val="0"/>
      <w:marRight w:val="0"/>
      <w:marTop w:val="0"/>
      <w:marBottom w:val="0"/>
      <w:divBdr>
        <w:top w:val="none" w:sz="0" w:space="0" w:color="auto"/>
        <w:left w:val="none" w:sz="0" w:space="0" w:color="auto"/>
        <w:bottom w:val="none" w:sz="0" w:space="0" w:color="auto"/>
        <w:right w:val="none" w:sz="0" w:space="0" w:color="auto"/>
      </w:divBdr>
    </w:div>
    <w:div w:id="1031147914">
      <w:bodyDiv w:val="1"/>
      <w:marLeft w:val="0"/>
      <w:marRight w:val="0"/>
      <w:marTop w:val="0"/>
      <w:marBottom w:val="0"/>
      <w:divBdr>
        <w:top w:val="none" w:sz="0" w:space="0" w:color="auto"/>
        <w:left w:val="none" w:sz="0" w:space="0" w:color="auto"/>
        <w:bottom w:val="none" w:sz="0" w:space="0" w:color="auto"/>
        <w:right w:val="none" w:sz="0" w:space="0" w:color="auto"/>
      </w:divBdr>
    </w:div>
    <w:div w:id="1551961498">
      <w:bodyDiv w:val="1"/>
      <w:marLeft w:val="0"/>
      <w:marRight w:val="0"/>
      <w:marTop w:val="0"/>
      <w:marBottom w:val="0"/>
      <w:divBdr>
        <w:top w:val="none" w:sz="0" w:space="0" w:color="auto"/>
        <w:left w:val="none" w:sz="0" w:space="0" w:color="auto"/>
        <w:bottom w:val="none" w:sz="0" w:space="0" w:color="auto"/>
        <w:right w:val="none" w:sz="0" w:space="0" w:color="auto"/>
      </w:divBdr>
    </w:div>
    <w:div w:id="1579709776">
      <w:bodyDiv w:val="1"/>
      <w:marLeft w:val="0"/>
      <w:marRight w:val="0"/>
      <w:marTop w:val="0"/>
      <w:marBottom w:val="0"/>
      <w:divBdr>
        <w:top w:val="none" w:sz="0" w:space="0" w:color="auto"/>
        <w:left w:val="none" w:sz="0" w:space="0" w:color="auto"/>
        <w:bottom w:val="none" w:sz="0" w:space="0" w:color="auto"/>
        <w:right w:val="none" w:sz="0" w:space="0" w:color="auto"/>
      </w:divBdr>
    </w:div>
    <w:div w:id="1602763058">
      <w:bodyDiv w:val="1"/>
      <w:marLeft w:val="0"/>
      <w:marRight w:val="0"/>
      <w:marTop w:val="0"/>
      <w:marBottom w:val="0"/>
      <w:divBdr>
        <w:top w:val="none" w:sz="0" w:space="0" w:color="auto"/>
        <w:left w:val="none" w:sz="0" w:space="0" w:color="auto"/>
        <w:bottom w:val="none" w:sz="0" w:space="0" w:color="auto"/>
        <w:right w:val="none" w:sz="0" w:space="0" w:color="auto"/>
      </w:divBdr>
    </w:div>
    <w:div w:id="1795174199">
      <w:bodyDiv w:val="1"/>
      <w:marLeft w:val="0"/>
      <w:marRight w:val="0"/>
      <w:marTop w:val="0"/>
      <w:marBottom w:val="0"/>
      <w:divBdr>
        <w:top w:val="none" w:sz="0" w:space="0" w:color="auto"/>
        <w:left w:val="none" w:sz="0" w:space="0" w:color="auto"/>
        <w:bottom w:val="none" w:sz="0" w:space="0" w:color="auto"/>
        <w:right w:val="none" w:sz="0" w:space="0" w:color="auto"/>
      </w:divBdr>
    </w:div>
    <w:div w:id="19721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Research/MF"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22193"/>
    <w:rsid w:val="00047DB1"/>
    <w:rsid w:val="0005418E"/>
    <w:rsid w:val="00064278"/>
    <w:rsid w:val="000B5EB4"/>
    <w:rsid w:val="001561B4"/>
    <w:rsid w:val="0019205C"/>
    <w:rsid w:val="00257A26"/>
    <w:rsid w:val="002850B6"/>
    <w:rsid w:val="003C6F9C"/>
    <w:rsid w:val="00414F94"/>
    <w:rsid w:val="004356DA"/>
    <w:rsid w:val="005010FD"/>
    <w:rsid w:val="006B70C8"/>
    <w:rsid w:val="007470B8"/>
    <w:rsid w:val="007C7613"/>
    <w:rsid w:val="0083493E"/>
    <w:rsid w:val="00875004"/>
    <w:rsid w:val="00955193"/>
    <w:rsid w:val="009B0D57"/>
    <w:rsid w:val="00B33201"/>
    <w:rsid w:val="00B36C21"/>
    <w:rsid w:val="00D40601"/>
    <w:rsid w:val="00E31974"/>
    <w:rsid w:val="00E4381B"/>
    <w:rsid w:val="00E458C3"/>
    <w:rsid w:val="00E51523"/>
    <w:rsid w:val="00EA6D03"/>
    <w:rsid w:val="00FE1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22FWFJKSHNY4-1303525960-1104</_dlc_DocId>
    <_dlc_DocIdUrl xmlns="f9d56f65-ef43-4e59-b084-d4bf4ff12e34">
      <Url>https://csiroau.sharepoint.com/sites/TalentAcquisitionTeam856/_layouts/15/DocIdRedir.aspx?ID=22FWFJKSHNY4-1303525960-1104</Url>
      <Description>22FWFJKSHNY4-1303525960-1104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B72F47-8F9D-489F-84CC-79BCE0334690}">
  <ds:schemaRefs>
    <ds:schemaRef ds:uri="http://schemas.openxmlformats.org/officeDocument/2006/bibliography"/>
  </ds:schemaRefs>
</ds:datastoreItem>
</file>

<file path=customXml/itemProps2.xml><?xml version="1.0" encoding="utf-8"?>
<ds:datastoreItem xmlns:ds="http://schemas.openxmlformats.org/officeDocument/2006/customXml" ds:itemID="{EC534B52-EC9C-4A49-9CFA-72B7BD51A254}">
  <ds:schemaRefs>
    <ds:schemaRef ds:uri="http://schemas.microsoft.com/sharepoint/v3/contenttype/forms"/>
  </ds:schemaRefs>
</ds:datastoreItem>
</file>

<file path=customXml/itemProps3.xml><?xml version="1.0" encoding="utf-8"?>
<ds:datastoreItem xmlns:ds="http://schemas.openxmlformats.org/officeDocument/2006/customXml" ds:itemID="{1B36B5E9-C7BC-4BF0-96C2-A13CBC65361D}">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AACFC002-05DC-40A2-BAB6-A5FA3DCF9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0CEA83-1598-43F8-A56F-C44E6B15F4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5</Pages>
  <Words>1541</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James, Patrick (Manufacturing, Clayton)</cp:lastModifiedBy>
  <cp:revision>5</cp:revision>
  <cp:lastPrinted>2012-02-01T05:32:00Z</cp:lastPrinted>
  <dcterms:created xsi:type="dcterms:W3CDTF">2024-07-05T08:31:00Z</dcterms:created>
  <dcterms:modified xsi:type="dcterms:W3CDTF">2024-07-07T21:53:00Z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3f1f47bd-f875-40e8-92b2-f125da06f0fe</vt:lpwstr>
  </property>
</Properties>
</file>