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CC201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CC201B" w:rsidRPr="0093721B" w:rsidRDefault="00BB763A" w:rsidP="008A1A76">
            <w:pPr>
              <w:pStyle w:val="TableText"/>
              <w:rPr>
                <w:sz w:val="22"/>
              </w:rPr>
            </w:pPr>
            <w:r w:rsidRPr="0093721B">
              <w:rPr>
                <w:sz w:val="22"/>
              </w:rPr>
              <w:t>Advertised Job Title</w:t>
            </w:r>
          </w:p>
        </w:tc>
        <w:tc>
          <w:tcPr>
            <w:tcW w:w="3551" w:type="pct"/>
          </w:tcPr>
          <w:p w14:paraId="575AB307" w14:textId="02D78086" w:rsidR="00CC201B" w:rsidRPr="0093721B" w:rsidRDefault="00614503" w:rsidP="008A1A76">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Process </w:t>
            </w:r>
            <w:r w:rsidR="009F799F" w:rsidRPr="009F00C2">
              <w:rPr>
                <w:sz w:val="22"/>
              </w:rPr>
              <w:t>Engineer</w:t>
            </w:r>
            <w:r w:rsidR="00E00F67">
              <w:rPr>
                <w:sz w:val="22"/>
              </w:rPr>
              <w:t xml:space="preserve"> </w:t>
            </w:r>
            <w:r w:rsidR="00E00F67" w:rsidRPr="00995A0B">
              <w:rPr>
                <w:sz w:val="22"/>
              </w:rPr>
              <w:t>- High Temperature Processing</w:t>
            </w:r>
            <w:r w:rsidR="00E00F67">
              <w:rPr>
                <w:sz w:val="22"/>
              </w:rPr>
              <w:t xml:space="preserve"> System Design</w:t>
            </w:r>
          </w:p>
        </w:tc>
      </w:tr>
      <w:tr w:rsidR="00CC201B"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CC201B" w:rsidRPr="0093721B" w:rsidRDefault="00BB763A" w:rsidP="008A1A76">
            <w:pPr>
              <w:pStyle w:val="TableText"/>
              <w:rPr>
                <w:sz w:val="22"/>
              </w:rPr>
            </w:pPr>
            <w:r w:rsidRPr="0093721B">
              <w:rPr>
                <w:sz w:val="22"/>
              </w:rPr>
              <w:t>Job Reference</w:t>
            </w:r>
          </w:p>
        </w:tc>
        <w:tc>
          <w:tcPr>
            <w:tcW w:w="3551" w:type="pct"/>
          </w:tcPr>
          <w:p w14:paraId="142A3633" w14:textId="34C394F1" w:rsidR="00CC201B" w:rsidRPr="0093721B" w:rsidRDefault="00552BD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95904</w:t>
            </w:r>
          </w:p>
        </w:tc>
      </w:tr>
      <w:tr w:rsidR="002266AD"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2266AD" w:rsidRPr="0093721B" w:rsidRDefault="002266AD" w:rsidP="002266AD">
            <w:pPr>
              <w:pStyle w:val="TableText"/>
              <w:rPr>
                <w:sz w:val="22"/>
              </w:rPr>
            </w:pPr>
            <w:r w:rsidRPr="0093721B">
              <w:rPr>
                <w:sz w:val="22"/>
              </w:rPr>
              <w:t>Tenure</w:t>
            </w:r>
          </w:p>
        </w:tc>
        <w:tc>
          <w:tcPr>
            <w:tcW w:w="3551" w:type="pct"/>
          </w:tcPr>
          <w:p w14:paraId="15E7DA87" w14:textId="59478196" w:rsidR="002266AD" w:rsidRPr="0093721B"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3F2E67">
              <w:rPr>
                <w:sz w:val="22"/>
              </w:rPr>
              <w:t>2 years</w:t>
            </w:r>
          </w:p>
        </w:tc>
      </w:tr>
      <w:tr w:rsidR="002266AD"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2266AD" w:rsidRPr="0093721B" w:rsidRDefault="002266AD" w:rsidP="002266AD">
            <w:pPr>
              <w:pStyle w:val="TableText"/>
              <w:rPr>
                <w:sz w:val="22"/>
              </w:rPr>
            </w:pPr>
            <w:r w:rsidRPr="0093721B">
              <w:rPr>
                <w:sz w:val="22"/>
              </w:rPr>
              <w:t>Salary Range</w:t>
            </w:r>
          </w:p>
        </w:tc>
        <w:tc>
          <w:tcPr>
            <w:tcW w:w="3551" w:type="pct"/>
          </w:tcPr>
          <w:p w14:paraId="48579682" w14:textId="5A26EBBA" w:rsidR="002266AD"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7A46AA">
              <w:rPr>
                <w:sz w:val="22"/>
              </w:rPr>
              <w:t>110,038</w:t>
            </w:r>
            <w:r w:rsidRPr="0093721B">
              <w:rPr>
                <w:sz w:val="22"/>
              </w:rPr>
              <w:t xml:space="preserve"> </w:t>
            </w:r>
            <w:r>
              <w:rPr>
                <w:sz w:val="22"/>
              </w:rPr>
              <w:t>-</w:t>
            </w:r>
            <w:r w:rsidRPr="0093721B">
              <w:rPr>
                <w:sz w:val="22"/>
              </w:rPr>
              <w:t xml:space="preserve"> AU$</w:t>
            </w:r>
            <w:r w:rsidR="007A46AA">
              <w:rPr>
                <w:sz w:val="22"/>
              </w:rPr>
              <w:t>11</w:t>
            </w:r>
            <w:r w:rsidR="00541E1B">
              <w:rPr>
                <w:sz w:val="22"/>
              </w:rPr>
              <w:t>9,080</w:t>
            </w:r>
            <w:r w:rsidRPr="0093721B">
              <w:rPr>
                <w:sz w:val="22"/>
              </w:rPr>
              <w:t xml:space="preserve"> p</w:t>
            </w:r>
            <w:r>
              <w:rPr>
                <w:sz w:val="22"/>
              </w:rPr>
              <w:t>er annum</w:t>
            </w:r>
            <w:r w:rsidRPr="0093721B">
              <w:rPr>
                <w:sz w:val="22"/>
              </w:rPr>
              <w:t xml:space="preserve"> (pro-rata for part-time)</w:t>
            </w:r>
          </w:p>
          <w:p w14:paraId="371F9903" w14:textId="6335C2A8" w:rsidR="002266AD" w:rsidRPr="0093721B"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926BE4" w:rsidRPr="0093721B" w:rsidRDefault="00926BE4" w:rsidP="008A1A76">
            <w:pPr>
              <w:pStyle w:val="TableText"/>
              <w:rPr>
                <w:sz w:val="22"/>
              </w:rPr>
            </w:pPr>
            <w:r w:rsidRPr="0093721B">
              <w:rPr>
                <w:sz w:val="22"/>
              </w:rPr>
              <w:t>Location</w:t>
            </w:r>
            <w:r w:rsidR="00C45886" w:rsidRPr="0093721B">
              <w:rPr>
                <w:sz w:val="22"/>
              </w:rPr>
              <w:t>(s)</w:t>
            </w:r>
          </w:p>
        </w:tc>
        <w:tc>
          <w:tcPr>
            <w:tcW w:w="3551" w:type="pct"/>
          </w:tcPr>
          <w:p w14:paraId="7FEA66B9" w14:textId="4F84AD8A" w:rsidR="00926BE4" w:rsidRPr="0093721B" w:rsidRDefault="00E00F6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Victoria</w:t>
            </w:r>
          </w:p>
        </w:tc>
      </w:tr>
      <w:tr w:rsidR="00926BE4" w:rsidRPr="0093721B" w14:paraId="63D12ADF" w14:textId="77777777" w:rsidTr="00552BDB">
        <w:trPr>
          <w:trHeight w:val="595"/>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926BE4" w:rsidRPr="0093721B" w:rsidRDefault="00926BE4" w:rsidP="008A1A76">
            <w:pPr>
              <w:pStyle w:val="TableText"/>
              <w:rPr>
                <w:sz w:val="22"/>
              </w:rPr>
            </w:pPr>
            <w:r w:rsidRPr="0093721B">
              <w:rPr>
                <w:sz w:val="22"/>
              </w:rPr>
              <w:t>Relocation Assistance</w:t>
            </w:r>
          </w:p>
        </w:tc>
        <w:tc>
          <w:tcPr>
            <w:tcW w:w="3551" w:type="pct"/>
          </w:tcPr>
          <w:p w14:paraId="7E50261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CDBE15C"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926BE4" w:rsidRPr="0093721B" w:rsidRDefault="00926BE4" w:rsidP="008A1A76">
            <w:pPr>
              <w:pStyle w:val="TableText"/>
              <w:rPr>
                <w:sz w:val="22"/>
              </w:rPr>
            </w:pPr>
            <w:r w:rsidRPr="0093721B">
              <w:rPr>
                <w:sz w:val="22"/>
              </w:rPr>
              <w:t>Applications are open to</w:t>
            </w:r>
          </w:p>
        </w:tc>
        <w:tc>
          <w:tcPr>
            <w:tcW w:w="3551" w:type="pct"/>
          </w:tcPr>
          <w:p w14:paraId="07330F3A" w14:textId="735639F9" w:rsidR="000B69D8" w:rsidRPr="000B69D8" w:rsidRDefault="00E61A35" w:rsidP="00E61A35">
            <w:pPr>
              <w:pStyle w:val="TableBullet"/>
              <w:numPr>
                <w:ilvl w:val="0"/>
                <w:numId w:val="15"/>
              </w:numPr>
              <w:spacing w:before="0" w:after="0"/>
              <w:ind w:left="340" w:hanging="357"/>
              <w:cnfStyle w:val="000000100000" w:firstRow="0" w:lastRow="0" w:firstColumn="0" w:lastColumn="0" w:oddVBand="0" w:evenVBand="0" w:oddHBand="1" w:evenHBand="0" w:firstRowFirstColumn="0" w:firstRowLastColumn="0" w:lastRowFirstColumn="0" w:lastRowLastColumn="0"/>
            </w:pPr>
            <w:r w:rsidRPr="00323662">
              <w:rPr>
                <w:sz w:val="22"/>
              </w:rPr>
              <w:t>All Candidates</w:t>
            </w:r>
            <w:r w:rsidR="00552BDB">
              <w:rPr>
                <w:sz w:val="22"/>
              </w:rPr>
              <w:t xml:space="preserve"> </w:t>
            </w:r>
          </w:p>
        </w:tc>
      </w:tr>
      <w:tr w:rsidR="00C45886"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C45886" w:rsidRPr="0093721B" w:rsidRDefault="00C45886" w:rsidP="008A1A76">
            <w:pPr>
              <w:pStyle w:val="TableText"/>
              <w:rPr>
                <w:sz w:val="22"/>
              </w:rPr>
            </w:pPr>
            <w:r w:rsidRPr="0093721B">
              <w:rPr>
                <w:sz w:val="22"/>
              </w:rPr>
              <w:t>Position reports to the</w:t>
            </w:r>
          </w:p>
        </w:tc>
        <w:tc>
          <w:tcPr>
            <w:tcW w:w="3551" w:type="pct"/>
          </w:tcPr>
          <w:p w14:paraId="780F5578" w14:textId="357D601A" w:rsidR="00C45886" w:rsidRPr="0093721B" w:rsidRDefault="00E00F6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95A0B">
              <w:rPr>
                <w:sz w:val="22"/>
              </w:rPr>
              <w:t>Team Leader – Process Development</w:t>
            </w:r>
          </w:p>
        </w:tc>
      </w:tr>
      <w:tr w:rsidR="00926BE4" w:rsidRPr="0093721B" w14:paraId="421072EA"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926BE4" w:rsidRPr="0093721B" w:rsidRDefault="00926BE4" w:rsidP="008A1A76">
            <w:pPr>
              <w:pStyle w:val="TableText"/>
              <w:rPr>
                <w:sz w:val="22"/>
              </w:rPr>
            </w:pPr>
            <w:r w:rsidRPr="0093721B">
              <w:rPr>
                <w:sz w:val="22"/>
              </w:rPr>
              <w:t>Client Focus – Internal</w:t>
            </w:r>
          </w:p>
        </w:tc>
        <w:tc>
          <w:tcPr>
            <w:tcW w:w="3551" w:type="pct"/>
          </w:tcPr>
          <w:p w14:paraId="10AC6E4E" w14:textId="1ABB8B00" w:rsidR="00926BE4" w:rsidRPr="00E00F67" w:rsidRDefault="002E0D4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85615">
              <w:rPr>
                <w:sz w:val="22"/>
              </w:rPr>
              <w:t>9</w:t>
            </w:r>
            <w:r w:rsidR="00F54F83" w:rsidRPr="00585615">
              <w:rPr>
                <w:sz w:val="22"/>
              </w:rPr>
              <w:t>0%</w:t>
            </w:r>
          </w:p>
        </w:tc>
      </w:tr>
      <w:tr w:rsidR="00926BE4"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926BE4" w:rsidRPr="0093721B" w:rsidRDefault="00926BE4" w:rsidP="008A1A76">
            <w:pPr>
              <w:pStyle w:val="TableText"/>
              <w:rPr>
                <w:sz w:val="22"/>
              </w:rPr>
            </w:pPr>
            <w:r w:rsidRPr="0093721B">
              <w:rPr>
                <w:sz w:val="22"/>
              </w:rPr>
              <w:t>Client Focus – External</w:t>
            </w:r>
          </w:p>
        </w:tc>
        <w:tc>
          <w:tcPr>
            <w:tcW w:w="3551" w:type="pct"/>
          </w:tcPr>
          <w:p w14:paraId="274E328F" w14:textId="27D04CB4" w:rsidR="00926BE4" w:rsidRPr="00E00F67" w:rsidRDefault="002E0D4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85615">
              <w:rPr>
                <w:sz w:val="22"/>
              </w:rPr>
              <w:t>1</w:t>
            </w:r>
            <w:r w:rsidR="00F54F83" w:rsidRPr="00585615">
              <w:rPr>
                <w:sz w:val="22"/>
              </w:rPr>
              <w:t>0%</w:t>
            </w:r>
          </w:p>
        </w:tc>
      </w:tr>
      <w:tr w:rsidR="00194B1C"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194B1C" w:rsidRPr="0093721B" w:rsidRDefault="00C45886" w:rsidP="008A1A76">
            <w:pPr>
              <w:pStyle w:val="TableText"/>
              <w:rPr>
                <w:sz w:val="22"/>
              </w:rPr>
            </w:pPr>
            <w:r w:rsidRPr="0093721B">
              <w:rPr>
                <w:sz w:val="22"/>
              </w:rPr>
              <w:t>Number of Direct Reports</w:t>
            </w:r>
          </w:p>
        </w:tc>
        <w:tc>
          <w:tcPr>
            <w:tcW w:w="3551" w:type="pct"/>
          </w:tcPr>
          <w:p w14:paraId="21A56860" w14:textId="77777777" w:rsidR="00194B1C" w:rsidRPr="00E00F67"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85615">
              <w:rPr>
                <w:sz w:val="22"/>
              </w:rPr>
              <w:t>0</w:t>
            </w:r>
          </w:p>
        </w:tc>
      </w:tr>
      <w:tr w:rsidR="00194B1C"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194B1C" w:rsidRPr="0093721B" w:rsidRDefault="00C45886" w:rsidP="008A1A76">
            <w:pPr>
              <w:pStyle w:val="TableText"/>
              <w:rPr>
                <w:sz w:val="22"/>
              </w:rPr>
            </w:pPr>
            <w:r w:rsidRPr="0093721B">
              <w:rPr>
                <w:sz w:val="22"/>
              </w:rPr>
              <w:t>Enquire about this job</w:t>
            </w:r>
          </w:p>
        </w:tc>
        <w:tc>
          <w:tcPr>
            <w:tcW w:w="3551" w:type="pct"/>
          </w:tcPr>
          <w:p w14:paraId="05DA80CF" w14:textId="771D4283"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251E1">
              <w:rPr>
                <w:sz w:val="22"/>
              </w:rPr>
              <w:t xml:space="preserve">Contact </w:t>
            </w:r>
            <w:r w:rsidR="00D0222A">
              <w:rPr>
                <w:sz w:val="22"/>
              </w:rPr>
              <w:t xml:space="preserve">Dr </w:t>
            </w:r>
            <w:r w:rsidR="00585615" w:rsidRPr="002251E1">
              <w:rPr>
                <w:sz w:val="22"/>
              </w:rPr>
              <w:t>Donn</w:t>
            </w:r>
            <w:r w:rsidR="00A850ED" w:rsidRPr="002251E1">
              <w:rPr>
                <w:sz w:val="22"/>
              </w:rPr>
              <w:t>a Liu</w:t>
            </w:r>
            <w:r w:rsidRPr="002251E1">
              <w:rPr>
                <w:sz w:val="22"/>
              </w:rPr>
              <w:t xml:space="preserve"> via email at </w:t>
            </w:r>
            <w:r w:rsidR="00A850ED" w:rsidRPr="002251E1">
              <w:rPr>
                <w:sz w:val="22"/>
              </w:rPr>
              <w:t>Dongmei.liu</w:t>
            </w:r>
            <w:r w:rsidRPr="002251E1">
              <w:rPr>
                <w:sz w:val="22"/>
              </w:rPr>
              <w:t xml:space="preserve">@csiro.au </w:t>
            </w:r>
          </w:p>
        </w:tc>
      </w:tr>
      <w:tr w:rsidR="00194B1C" w:rsidRPr="0093721B" w14:paraId="441E0D38"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194B1C" w:rsidRPr="0093721B" w:rsidRDefault="00C45886" w:rsidP="008A1A76">
            <w:pPr>
              <w:pStyle w:val="TableText"/>
              <w:rPr>
                <w:sz w:val="22"/>
              </w:rPr>
            </w:pPr>
            <w:r w:rsidRPr="0093721B">
              <w:rPr>
                <w:sz w:val="22"/>
              </w:rPr>
              <w:t>How to apply</w:t>
            </w:r>
          </w:p>
        </w:tc>
        <w:tc>
          <w:tcPr>
            <w:tcW w:w="3551" w:type="pct"/>
          </w:tcPr>
          <w:p w14:paraId="54062A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BA926B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2308972" w14:textId="77777777" w:rsidR="00AF45C5" w:rsidRPr="00AF45C5" w:rsidRDefault="00AF45C5" w:rsidP="00AF45C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77777777" w:rsidR="00AF45C5" w:rsidRDefault="00AF45C5" w:rsidP="009A5A41">
      <w:pPr>
        <w:widowControl w:val="0"/>
        <w:spacing w:before="240" w:after="0" w:line="240" w:lineRule="auto"/>
        <w:jc w:val="both"/>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48D5C4E4" w14:textId="77777777" w:rsidR="001320F6" w:rsidRPr="00807670" w:rsidRDefault="001320F6" w:rsidP="009A5A41">
      <w:pPr>
        <w:jc w:val="both"/>
        <w:rPr>
          <w:b/>
          <w:bCs/>
          <w:sz w:val="26"/>
          <w:szCs w:val="26"/>
        </w:rPr>
      </w:pPr>
      <w:r w:rsidRPr="00807670">
        <w:rPr>
          <w:b/>
          <w:bCs/>
          <w:sz w:val="26"/>
          <w:szCs w:val="26"/>
        </w:rPr>
        <w:t>Child Safety</w:t>
      </w:r>
    </w:p>
    <w:p w14:paraId="4BEF2FC0" w14:textId="77777777" w:rsidR="001320F6" w:rsidRDefault="001320F6" w:rsidP="009A5A41">
      <w:pPr>
        <w:jc w:val="both"/>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5"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37ECD176" w14:textId="77777777" w:rsidR="006246C0" w:rsidRPr="00674783" w:rsidRDefault="00B50C20" w:rsidP="009A5A41">
      <w:pPr>
        <w:pStyle w:val="Heading3"/>
        <w:spacing w:before="240" w:after="0"/>
        <w:jc w:val="both"/>
      </w:pPr>
      <w:r>
        <w:t>Role Overview</w:t>
      </w:r>
    </w:p>
    <w:p w14:paraId="24A1E5C2" w14:textId="77777777" w:rsidR="008229F8" w:rsidRDefault="008229F8" w:rsidP="009A5A41">
      <w:pPr>
        <w:spacing w:before="0"/>
        <w:jc w:val="both"/>
        <w:rPr>
          <w:highlight w:val="yellow"/>
        </w:rPr>
      </w:pPr>
      <w:bookmarkStart w:id="1" w:name="_Toc341085720"/>
    </w:p>
    <w:p w14:paraId="6D9E9FC4" w14:textId="77777777" w:rsidR="004A15D1" w:rsidRDefault="004A15D1" w:rsidP="009A5A41">
      <w:pPr>
        <w:jc w:val="both"/>
      </w:pPr>
      <w:r w:rsidRPr="000F040B">
        <w:t xml:space="preserve">The role of </w:t>
      </w:r>
      <w:r>
        <w:t>Process Engineer</w:t>
      </w:r>
      <w:r w:rsidRPr="000F040B">
        <w:t xml:space="preserve"> is to </w:t>
      </w:r>
      <w:r>
        <w:t>support</w:t>
      </w:r>
      <w:r w:rsidRPr="000F040B">
        <w:t xml:space="preserve"> innovative research leading to scientific achievements that are aligned with CSIRO’s strategies. </w:t>
      </w:r>
      <w:r>
        <w:t>The Process Engineer</w:t>
      </w:r>
      <w:r w:rsidRPr="000F040B">
        <w:t xml:space="preserve"> may be engaged in scientific activity </w:t>
      </w:r>
      <w:r w:rsidRPr="000F040B">
        <w:lastRenderedPageBreak/>
        <w:t xml:space="preserve">ranging from fundamental research to the investigation of specific industry or community problems. </w:t>
      </w:r>
      <w:r>
        <w:t>The Process Engineer</w:t>
      </w:r>
      <w:r w:rsidRPr="000F040B">
        <w:t xml:space="preserve"> will have the opportunity to build and maintain networks, </w:t>
      </w:r>
      <w:r>
        <w:t xml:space="preserve">contribute to </w:t>
      </w:r>
      <w:r w:rsidRPr="000F040B">
        <w:t>secur</w:t>
      </w:r>
      <w:r>
        <w:t>e</w:t>
      </w:r>
      <w:r w:rsidRPr="000F040B">
        <w:t xml:space="preserve"> project funds, and pursue new ideas and approaches that create new concepts. </w:t>
      </w:r>
    </w:p>
    <w:p w14:paraId="56A06715" w14:textId="580845AA" w:rsidR="003F0444" w:rsidRDefault="003F0444" w:rsidP="009A5A41">
      <w:pPr>
        <w:spacing w:before="0"/>
        <w:jc w:val="both"/>
        <w:rPr>
          <w:highlight w:val="yellow"/>
        </w:rPr>
      </w:pPr>
    </w:p>
    <w:p w14:paraId="7762E232" w14:textId="4DA2EF73" w:rsidR="008229F8" w:rsidRDefault="008229F8" w:rsidP="009A5A41">
      <w:pPr>
        <w:spacing w:before="0"/>
        <w:jc w:val="both"/>
      </w:pPr>
      <w:r>
        <w:t>The position is within the CSIRO Mineral Resources’ Process Development team working to conduct strategic and applied research for a range of stakeholders across a broad range of the minerals and metals industries, particularly in the Critical M</w:t>
      </w:r>
      <w:r w:rsidR="007C2464">
        <w:t>inerals</w:t>
      </w:r>
      <w:r>
        <w:t xml:space="preserve"> domain. As a Process Engineer you will have the opportunity to </w:t>
      </w:r>
      <w:r w:rsidR="007C2464">
        <w:t xml:space="preserve">contribute to </w:t>
      </w:r>
      <w:r>
        <w:t>build</w:t>
      </w:r>
      <w:r w:rsidR="00533A82">
        <w:t>ing</w:t>
      </w:r>
      <w:r>
        <w:t xml:space="preserve"> research and deliver outcomes that play a lead role in project delivery and solution generation.</w:t>
      </w:r>
    </w:p>
    <w:p w14:paraId="49208053" w14:textId="1B62488B" w:rsidR="008229F8" w:rsidRDefault="000A56C4" w:rsidP="009A5A41">
      <w:pPr>
        <w:spacing w:before="0"/>
        <w:jc w:val="both"/>
        <w:rPr>
          <w:highlight w:val="yellow"/>
        </w:rPr>
      </w:pPr>
      <w:r>
        <w:t>The</w:t>
      </w:r>
      <w:r w:rsidR="008229F8">
        <w:t xml:space="preserve"> Process Development </w:t>
      </w:r>
      <w:r>
        <w:t>T</w:t>
      </w:r>
      <w:r w:rsidR="008229F8">
        <w:t>eam is part of the Processing Program which delivers science that underpins the development and delivery of research outcomes for Australia’s minerals and metals sectors and global consumers.</w:t>
      </w:r>
    </w:p>
    <w:p w14:paraId="34633D5F" w14:textId="04224E21" w:rsidR="00455359" w:rsidRDefault="00455359" w:rsidP="009A5A41">
      <w:pPr>
        <w:spacing w:before="180"/>
        <w:jc w:val="both"/>
        <w:rPr>
          <w:rFonts w:asciiTheme="minorHAnsi" w:hAnsiTheme="minorHAnsi" w:cstheme="minorHAnsi"/>
          <w:szCs w:val="24"/>
        </w:rPr>
      </w:pPr>
      <w:r w:rsidRPr="0099583B">
        <w:rPr>
          <w:rFonts w:asciiTheme="minorHAnsi" w:hAnsiTheme="minorHAnsi" w:cstheme="minorHAnsi"/>
          <w:szCs w:val="24"/>
        </w:rPr>
        <w:t xml:space="preserve">CSIRO’s mandate is to deliver world-class research that provides innovative solutions for industry, </w:t>
      </w:r>
      <w:proofErr w:type="gramStart"/>
      <w:r w:rsidRPr="0099583B">
        <w:rPr>
          <w:rFonts w:asciiTheme="minorHAnsi" w:hAnsiTheme="minorHAnsi" w:cstheme="minorHAnsi"/>
          <w:szCs w:val="24"/>
        </w:rPr>
        <w:t>government</w:t>
      </w:r>
      <w:proofErr w:type="gramEnd"/>
      <w:r w:rsidRPr="0099583B">
        <w:rPr>
          <w:rFonts w:asciiTheme="minorHAnsi" w:hAnsiTheme="minorHAnsi" w:cstheme="minorHAnsi"/>
          <w:szCs w:val="24"/>
        </w:rPr>
        <w:t xml:space="preserve"> and the community. The research effort is, therefore, mission-</w:t>
      </w:r>
      <w:proofErr w:type="gramStart"/>
      <w:r w:rsidRPr="0099583B">
        <w:rPr>
          <w:rFonts w:asciiTheme="minorHAnsi" w:hAnsiTheme="minorHAnsi" w:cstheme="minorHAnsi"/>
          <w:szCs w:val="24"/>
        </w:rPr>
        <w:t>directed</w:t>
      </w:r>
      <w:proofErr w:type="gramEnd"/>
      <w:r w:rsidRPr="0099583B">
        <w:rPr>
          <w:rFonts w:asciiTheme="minorHAnsi" w:hAnsiTheme="minorHAnsi" w:cstheme="minorHAnsi"/>
          <w:szCs w:val="24"/>
        </w:rPr>
        <w:t xml:space="preserve"> and impact-focussed and it is essential that the </w:t>
      </w:r>
      <w:r>
        <w:rPr>
          <w:rFonts w:asciiTheme="minorHAnsi" w:hAnsiTheme="minorHAnsi" w:cstheme="minorHAnsi"/>
          <w:szCs w:val="24"/>
        </w:rPr>
        <w:t>researcher</w:t>
      </w:r>
      <w:r w:rsidRPr="0099583B">
        <w:rPr>
          <w:rFonts w:asciiTheme="minorHAnsi" w:hAnsiTheme="minorHAnsi" w:cstheme="minorHAnsi"/>
          <w:szCs w:val="24"/>
        </w:rPr>
        <w:t xml:space="preserve"> has, or can readily develop, strong links with industry partners and </w:t>
      </w:r>
      <w:r>
        <w:rPr>
          <w:rFonts w:asciiTheme="minorHAnsi" w:hAnsiTheme="minorHAnsi" w:cstheme="minorHAnsi"/>
          <w:szCs w:val="24"/>
        </w:rPr>
        <w:t xml:space="preserve">other </w:t>
      </w:r>
      <w:r w:rsidRPr="0099583B">
        <w:rPr>
          <w:rFonts w:asciiTheme="minorHAnsi" w:hAnsiTheme="minorHAnsi" w:cstheme="minorHAnsi"/>
          <w:szCs w:val="24"/>
        </w:rPr>
        <w:t>relevant stakeholders.</w:t>
      </w:r>
    </w:p>
    <w:p w14:paraId="3DAEACA1" w14:textId="3E7CE062" w:rsidR="00B50C20" w:rsidRPr="00B50C20" w:rsidRDefault="00B50C20" w:rsidP="00B50C20">
      <w:pPr>
        <w:pStyle w:val="Heading3"/>
      </w:pPr>
      <w:r w:rsidRPr="00B50C20">
        <w:t>Duties and Key Result Areas</w:t>
      </w:r>
    </w:p>
    <w:p w14:paraId="2CC6DF61" w14:textId="62370700" w:rsidR="006E50FB" w:rsidRPr="00C64EF9" w:rsidRDefault="00E27A5B" w:rsidP="009A5A41">
      <w:pPr>
        <w:pStyle w:val="ListParagraph"/>
        <w:numPr>
          <w:ilvl w:val="0"/>
          <w:numId w:val="10"/>
        </w:numPr>
        <w:spacing w:before="0" w:after="60" w:line="240" w:lineRule="auto"/>
        <w:ind w:left="470" w:hanging="364"/>
        <w:contextualSpacing w:val="0"/>
        <w:jc w:val="both"/>
      </w:pPr>
      <w:bookmarkStart w:id="2" w:name="_Hlk73715788"/>
      <w:r w:rsidRPr="00C64EF9">
        <w:t xml:space="preserve">Within broad guidelines, use professional expertise, knowledge of other disciplines and </w:t>
      </w:r>
      <w:r w:rsidR="0074251E">
        <w:t xml:space="preserve">work </w:t>
      </w:r>
      <w:r w:rsidRPr="00C64EF9">
        <w:t xml:space="preserve">experience/achievement to </w:t>
      </w:r>
      <w:r>
        <w:t xml:space="preserve">contribute to </w:t>
      </w:r>
      <w:r w:rsidRPr="00C64EF9">
        <w:t>formulate, develop and complete an approved suite of projects aligned to the impact areas of the Processing Program.</w:t>
      </w:r>
    </w:p>
    <w:bookmarkEnd w:id="2"/>
    <w:p w14:paraId="6F4CF09E" w14:textId="142E9A6E" w:rsidR="001B4694" w:rsidRDefault="00E27A5B" w:rsidP="009A5A41">
      <w:pPr>
        <w:pStyle w:val="ListParagraph"/>
        <w:numPr>
          <w:ilvl w:val="0"/>
          <w:numId w:val="10"/>
        </w:numPr>
        <w:spacing w:before="0" w:after="60" w:line="240" w:lineRule="auto"/>
        <w:ind w:left="470" w:hanging="364"/>
        <w:contextualSpacing w:val="0"/>
        <w:jc w:val="both"/>
      </w:pPr>
      <w:r w:rsidRPr="00C64EF9">
        <w:t xml:space="preserve">Collaborate effectively with multidisciplinary teams </w:t>
      </w:r>
      <w:r>
        <w:t xml:space="preserve">as well as external partners </w:t>
      </w:r>
      <w:r w:rsidRPr="00C64EF9">
        <w:t xml:space="preserve">to </w:t>
      </w:r>
      <w:r w:rsidR="00541749">
        <w:t>conduct mechanical and thermodynamic designs and construct high temperature processing</w:t>
      </w:r>
      <w:r w:rsidRPr="00C64EF9">
        <w:t xml:space="preserve"> </w:t>
      </w:r>
      <w:r>
        <w:t xml:space="preserve">systems </w:t>
      </w:r>
      <w:r w:rsidR="000A56C4">
        <w:t>for</w:t>
      </w:r>
      <w:r w:rsidRPr="00C64EF9">
        <w:t xml:space="preserve"> critical minerals. </w:t>
      </w:r>
    </w:p>
    <w:p w14:paraId="2AD79114" w14:textId="6BA4A501" w:rsidR="001B4694" w:rsidRPr="006E50FB" w:rsidRDefault="001B4694" w:rsidP="009A5A41">
      <w:pPr>
        <w:pStyle w:val="ListParagraph"/>
        <w:numPr>
          <w:ilvl w:val="0"/>
          <w:numId w:val="10"/>
        </w:numPr>
        <w:spacing w:before="0" w:after="60" w:line="240" w:lineRule="auto"/>
        <w:ind w:left="470" w:hanging="364"/>
        <w:contextualSpacing w:val="0"/>
        <w:jc w:val="both"/>
        <w:rPr>
          <w:color w:val="auto"/>
        </w:rPr>
      </w:pPr>
      <w:r w:rsidRPr="006E50FB">
        <w:t>Contribut</w:t>
      </w:r>
      <w:r w:rsidR="006E50FB" w:rsidRPr="006E50FB">
        <w:t>e</w:t>
      </w:r>
      <w:r w:rsidRPr="006E50FB">
        <w:t xml:space="preserve"> to the safety analysis for </w:t>
      </w:r>
      <w:r w:rsidR="006E50FB" w:rsidRPr="006E50FB">
        <w:t>complex high temperature systems</w:t>
      </w:r>
      <w:r w:rsidRPr="006E50FB">
        <w:t xml:space="preserve">. </w:t>
      </w:r>
    </w:p>
    <w:p w14:paraId="7D92CF47" w14:textId="1C1B8B85" w:rsidR="001C7A8F" w:rsidRPr="001C7A8F" w:rsidRDefault="006E50FB" w:rsidP="009A5A41">
      <w:pPr>
        <w:pStyle w:val="ListParagraph"/>
        <w:numPr>
          <w:ilvl w:val="0"/>
          <w:numId w:val="10"/>
        </w:numPr>
        <w:spacing w:before="0" w:after="60" w:line="240" w:lineRule="auto"/>
        <w:ind w:left="470" w:hanging="364"/>
        <w:contextualSpacing w:val="0"/>
        <w:jc w:val="both"/>
        <w:rPr>
          <w:color w:val="auto"/>
        </w:rPr>
      </w:pPr>
      <w:r>
        <w:t>C</w:t>
      </w:r>
      <w:r w:rsidR="00E27A5B" w:rsidRPr="00C64EF9">
        <w:t xml:space="preserve">ontribute to ensure timely project delivery including the </w:t>
      </w:r>
      <w:r w:rsidR="00541749">
        <w:t xml:space="preserve">system design and construction, </w:t>
      </w:r>
      <w:r w:rsidR="00E27A5B" w:rsidRPr="00C64EF9">
        <w:t>conducting, interpretation, reporting and communication of research results to relevant audiences.</w:t>
      </w:r>
    </w:p>
    <w:p w14:paraId="61810C78" w14:textId="77777777" w:rsidR="001C7A8F" w:rsidRPr="00885B33" w:rsidRDefault="001C7A8F" w:rsidP="009A5A41">
      <w:pPr>
        <w:pStyle w:val="ListParagraph"/>
        <w:numPr>
          <w:ilvl w:val="0"/>
          <w:numId w:val="10"/>
        </w:numPr>
        <w:spacing w:before="0" w:after="60" w:line="240" w:lineRule="auto"/>
        <w:ind w:left="470" w:hanging="364"/>
        <w:contextualSpacing w:val="0"/>
        <w:jc w:val="both"/>
      </w:pPr>
      <w:r w:rsidRPr="00885B33">
        <w:t xml:space="preserve">Communicate openly, </w:t>
      </w:r>
      <w:proofErr w:type="gramStart"/>
      <w:r w:rsidRPr="00885B33">
        <w:t>effectively</w:t>
      </w:r>
      <w:proofErr w:type="gramEnd"/>
      <w:r w:rsidRPr="00885B33">
        <w:t xml:space="preserve"> and respectfully with all staff, clients and suppliers in the interests of good business practice, collaboration and enhancement of CSIRO’s reputation.</w:t>
      </w:r>
    </w:p>
    <w:p w14:paraId="3E3E3795" w14:textId="77777777" w:rsidR="001A6AD2" w:rsidRPr="001A6AD2" w:rsidRDefault="001C7A8F" w:rsidP="009A5A41">
      <w:pPr>
        <w:pStyle w:val="ListParagraph"/>
        <w:numPr>
          <w:ilvl w:val="0"/>
          <w:numId w:val="10"/>
        </w:numPr>
        <w:spacing w:after="60"/>
        <w:ind w:left="466"/>
        <w:jc w:val="both"/>
        <w:rPr>
          <w:rFonts w:ascii="Arial" w:eastAsiaTheme="minorHAnsi" w:hAnsi="Arial"/>
          <w:color w:val="auto"/>
          <w:sz w:val="20"/>
          <w:szCs w:val="20"/>
        </w:rPr>
      </w:pPr>
      <w:r w:rsidRPr="002E4A14">
        <w:t xml:space="preserve">Work collaboratively as part of a multi-disciplinary, </w:t>
      </w:r>
      <w:r w:rsidRPr="00432A48">
        <w:t>regionally dispersed</w:t>
      </w:r>
      <w:r w:rsidRPr="002E4A14">
        <w:t xml:space="preserve"> research team to carry out tasks in support of CSIRO’s scientific objectives.</w:t>
      </w:r>
    </w:p>
    <w:p w14:paraId="6B8CB096" w14:textId="16470958" w:rsidR="001C7A8F" w:rsidRPr="00477825" w:rsidRDefault="001C7A8F" w:rsidP="009A5A41">
      <w:pPr>
        <w:pStyle w:val="ListParagraph"/>
        <w:numPr>
          <w:ilvl w:val="0"/>
          <w:numId w:val="10"/>
        </w:numPr>
        <w:spacing w:after="60"/>
        <w:ind w:left="466"/>
        <w:jc w:val="both"/>
        <w:rPr>
          <w:rFonts w:ascii="Arial" w:eastAsiaTheme="minorHAnsi" w:hAnsi="Arial"/>
          <w:color w:val="auto"/>
          <w:sz w:val="20"/>
          <w:szCs w:val="20"/>
        </w:rPr>
      </w:pPr>
      <w:r w:rsidRPr="00A907AD">
        <w:t>Adhere to the spirit and practice of CSIRO’s</w:t>
      </w:r>
      <w:r>
        <w:t xml:space="preserve"> Values,</w:t>
      </w:r>
      <w:r w:rsidRPr="00A907AD">
        <w:t xml:space="preserve"> Code of Conduct, Health, Safety and Environment procedures and policy</w:t>
      </w:r>
      <w:r>
        <w:t xml:space="preserve"> and d</w:t>
      </w:r>
      <w:r w:rsidRPr="00A907AD">
        <w:t>iversity initiatives</w:t>
      </w:r>
      <w:r>
        <w:t xml:space="preserve">. </w:t>
      </w:r>
    </w:p>
    <w:p w14:paraId="7D400549" w14:textId="77777777" w:rsidR="00E27A5B" w:rsidRPr="00C64EF9" w:rsidRDefault="00E27A5B" w:rsidP="009A5A41">
      <w:pPr>
        <w:pStyle w:val="ListParagraph"/>
        <w:numPr>
          <w:ilvl w:val="0"/>
          <w:numId w:val="10"/>
        </w:numPr>
        <w:spacing w:before="0" w:after="60" w:line="240" w:lineRule="auto"/>
        <w:ind w:left="470" w:hanging="364"/>
        <w:contextualSpacing w:val="0"/>
        <w:jc w:val="both"/>
      </w:pPr>
      <w:r w:rsidRPr="00C64EF9">
        <w:t>Other duties as directed.</w:t>
      </w:r>
    </w:p>
    <w:p w14:paraId="1A649A9F" w14:textId="720DA00F" w:rsidR="006E618F" w:rsidRDefault="006E618F" w:rsidP="00CB2C34">
      <w:pPr>
        <w:spacing w:before="0" w:after="60" w:line="240" w:lineRule="auto"/>
        <w:ind w:left="106"/>
      </w:pPr>
    </w:p>
    <w:p w14:paraId="61E13477" w14:textId="77777777" w:rsidR="00D42E42" w:rsidRDefault="00D42E42" w:rsidP="00D42E42">
      <w:pPr>
        <w:pStyle w:val="Heading2"/>
        <w:rPr>
          <w:b/>
          <w:iCs w:val="0"/>
          <w:color w:val="auto"/>
          <w:sz w:val="26"/>
          <w:szCs w:val="26"/>
        </w:rPr>
      </w:pPr>
      <w:r w:rsidRPr="00B50C20">
        <w:rPr>
          <w:b/>
          <w:iCs w:val="0"/>
          <w:color w:val="auto"/>
          <w:sz w:val="26"/>
          <w:szCs w:val="26"/>
        </w:rPr>
        <w:t>Selection Criteria</w:t>
      </w:r>
    </w:p>
    <w:p w14:paraId="17A6A5F4" w14:textId="77777777" w:rsidR="00D42E42" w:rsidRPr="00D42E42" w:rsidRDefault="00D42E42" w:rsidP="00D42E42">
      <w:pPr>
        <w:pStyle w:val="Heading4"/>
        <w:rPr>
          <w:color w:val="auto"/>
        </w:rPr>
      </w:pPr>
      <w:r w:rsidRPr="00D42E42">
        <w:rPr>
          <w:color w:val="auto"/>
        </w:rPr>
        <w:t>Essential</w:t>
      </w:r>
    </w:p>
    <w:p w14:paraId="6F394A9E" w14:textId="77777777" w:rsidR="00D42E42" w:rsidRPr="00B50C20" w:rsidRDefault="00D42E42" w:rsidP="00D42E42">
      <w:pPr>
        <w:rPr>
          <w:i/>
          <w:iCs/>
          <w:szCs w:val="24"/>
        </w:rPr>
      </w:pPr>
      <w:r w:rsidRPr="00B50C20">
        <w:rPr>
          <w:i/>
          <w:iCs/>
          <w:szCs w:val="24"/>
        </w:rPr>
        <w:t>Under CSIRO policy only those who meet all essential criteria can be appointed.</w:t>
      </w:r>
    </w:p>
    <w:p w14:paraId="6BA4FE7A" w14:textId="031C17E1" w:rsidR="00D42E42" w:rsidRPr="00D42E42" w:rsidRDefault="00D42E42" w:rsidP="009A5A41">
      <w:pPr>
        <w:numPr>
          <w:ilvl w:val="0"/>
          <w:numId w:val="11"/>
        </w:numPr>
        <w:tabs>
          <w:tab w:val="clear" w:pos="360"/>
          <w:tab w:val="num" w:pos="720"/>
        </w:tabs>
        <w:spacing w:before="0" w:after="60" w:line="240" w:lineRule="auto"/>
        <w:jc w:val="both"/>
        <w:rPr>
          <w:rFonts w:cs="Calibri"/>
          <w:szCs w:val="24"/>
        </w:rPr>
      </w:pPr>
      <w:r w:rsidRPr="00D42E42">
        <w:rPr>
          <w:rFonts w:cs="Calibri"/>
          <w:szCs w:val="24"/>
        </w:rPr>
        <w:lastRenderedPageBreak/>
        <w:t>A</w:t>
      </w:r>
      <w:r>
        <w:rPr>
          <w:rFonts w:cs="Calibri"/>
          <w:szCs w:val="24"/>
        </w:rPr>
        <w:t xml:space="preserve"> </w:t>
      </w:r>
      <w:r w:rsidRPr="00D42E42">
        <w:rPr>
          <w:rFonts w:cs="Calibri"/>
          <w:szCs w:val="24"/>
        </w:rPr>
        <w:t>PhD</w:t>
      </w:r>
      <w:r>
        <w:rPr>
          <w:rFonts w:cs="Calibri"/>
          <w:szCs w:val="24"/>
        </w:rPr>
        <w:t xml:space="preserve"> </w:t>
      </w:r>
      <w:r w:rsidRPr="00D42E42">
        <w:rPr>
          <w:rFonts w:cs="Calibri"/>
          <w:szCs w:val="24"/>
        </w:rPr>
        <w:t>(or</w:t>
      </w:r>
      <w:r>
        <w:rPr>
          <w:rFonts w:cs="Calibri"/>
          <w:szCs w:val="24"/>
        </w:rPr>
        <w:t xml:space="preserve"> </w:t>
      </w:r>
      <w:r w:rsidRPr="00D42E42">
        <w:rPr>
          <w:rFonts w:cs="Calibri"/>
          <w:szCs w:val="24"/>
        </w:rPr>
        <w:t>an equivalent combination of qualifications and</w:t>
      </w:r>
      <w:r>
        <w:rPr>
          <w:rFonts w:cs="Calibri"/>
          <w:szCs w:val="24"/>
        </w:rPr>
        <w:t xml:space="preserve"> </w:t>
      </w:r>
      <w:r w:rsidR="001C7A8F">
        <w:rPr>
          <w:rFonts w:cs="Calibri"/>
          <w:szCs w:val="24"/>
        </w:rPr>
        <w:t>work</w:t>
      </w:r>
      <w:r w:rsidR="001C7A8F" w:rsidRPr="00D42E42">
        <w:rPr>
          <w:rFonts w:cs="Calibri"/>
          <w:szCs w:val="24"/>
        </w:rPr>
        <w:t xml:space="preserve"> </w:t>
      </w:r>
      <w:r w:rsidRPr="00D42E42">
        <w:rPr>
          <w:rFonts w:cs="Calibri"/>
          <w:szCs w:val="24"/>
        </w:rPr>
        <w:t>experience)</w:t>
      </w:r>
      <w:r>
        <w:rPr>
          <w:rFonts w:cs="Calibri"/>
          <w:szCs w:val="24"/>
        </w:rPr>
        <w:t xml:space="preserve"> </w:t>
      </w:r>
      <w:r w:rsidRPr="00D42E42">
        <w:rPr>
          <w:rFonts w:cs="Calibri"/>
          <w:szCs w:val="24"/>
        </w:rPr>
        <w:t>in a relevant field such as</w:t>
      </w:r>
      <w:r>
        <w:rPr>
          <w:rFonts w:cs="Calibri"/>
          <w:szCs w:val="24"/>
        </w:rPr>
        <w:t xml:space="preserve"> </w:t>
      </w:r>
      <w:r w:rsidR="00085CD9" w:rsidRPr="00E1464C">
        <w:rPr>
          <w:rFonts w:cs="Calibri"/>
          <w:szCs w:val="24"/>
        </w:rPr>
        <w:t>Metallurgy, Materials Engineering/Science or Chemical Engineering</w:t>
      </w:r>
      <w:r>
        <w:rPr>
          <w:rFonts w:cs="Calibri"/>
          <w:szCs w:val="24"/>
        </w:rPr>
        <w:t>.</w:t>
      </w:r>
    </w:p>
    <w:p w14:paraId="223BFF15" w14:textId="378249AE" w:rsidR="00E00F67" w:rsidRDefault="00085CD9" w:rsidP="009A5A41">
      <w:pPr>
        <w:numPr>
          <w:ilvl w:val="0"/>
          <w:numId w:val="11"/>
        </w:numPr>
        <w:tabs>
          <w:tab w:val="num" w:pos="720"/>
        </w:tabs>
        <w:spacing w:before="0" w:after="60" w:line="240" w:lineRule="auto"/>
        <w:jc w:val="both"/>
      </w:pPr>
      <w:r w:rsidRPr="00E00F67">
        <w:rPr>
          <w:rFonts w:cs="Calibri"/>
          <w:szCs w:val="24"/>
        </w:rPr>
        <w:t xml:space="preserve">Proven </w:t>
      </w:r>
      <w:r w:rsidR="00E00F67">
        <w:t>industrial knowledge and experience in the design and construction of complex systems involving high-temperature processes.</w:t>
      </w:r>
    </w:p>
    <w:p w14:paraId="78B42F5F" w14:textId="1C5C18C2" w:rsidR="00035DA4" w:rsidRPr="00CB2C34" w:rsidRDefault="00035DA4" w:rsidP="009A5A41">
      <w:pPr>
        <w:numPr>
          <w:ilvl w:val="0"/>
          <w:numId w:val="11"/>
        </w:numPr>
        <w:tabs>
          <w:tab w:val="num" w:pos="720"/>
        </w:tabs>
        <w:spacing w:before="0" w:after="60" w:line="240" w:lineRule="auto"/>
        <w:jc w:val="both"/>
      </w:pPr>
      <w:r w:rsidRPr="00D42E42">
        <w:rPr>
          <w:rFonts w:cs="Calibri"/>
          <w:szCs w:val="24"/>
        </w:rPr>
        <w:t>Demonstrated ability to generat</w:t>
      </w:r>
      <w:r>
        <w:rPr>
          <w:rFonts w:cs="Calibri"/>
          <w:szCs w:val="24"/>
        </w:rPr>
        <w:t>e</w:t>
      </w:r>
      <w:r w:rsidRPr="00D42E42">
        <w:rPr>
          <w:rFonts w:cs="Calibri"/>
          <w:szCs w:val="24"/>
        </w:rPr>
        <w:t xml:space="preserve"> and pursu</w:t>
      </w:r>
      <w:r>
        <w:rPr>
          <w:rFonts w:cs="Calibri"/>
          <w:szCs w:val="24"/>
        </w:rPr>
        <w:t>e</w:t>
      </w:r>
      <w:r w:rsidRPr="00D42E42">
        <w:rPr>
          <w:rFonts w:cs="Calibri"/>
          <w:szCs w:val="24"/>
        </w:rPr>
        <w:t xml:space="preserve"> ideas and solutions to </w:t>
      </w:r>
      <w:r>
        <w:rPr>
          <w:rFonts w:cs="Calibri"/>
          <w:szCs w:val="24"/>
        </w:rPr>
        <w:t>complex</w:t>
      </w:r>
      <w:r w:rsidRPr="00D42E42">
        <w:rPr>
          <w:rFonts w:cs="Calibri"/>
          <w:szCs w:val="24"/>
        </w:rPr>
        <w:t xml:space="preserve"> problems</w:t>
      </w:r>
      <w:r>
        <w:rPr>
          <w:rFonts w:cs="Calibri"/>
          <w:szCs w:val="24"/>
        </w:rPr>
        <w:t xml:space="preserve"> involved in system design through applying relevant knowledge and experience and conducting research.</w:t>
      </w:r>
    </w:p>
    <w:p w14:paraId="1C515EF2" w14:textId="7B4715F7" w:rsidR="00035DA4" w:rsidRDefault="00035DA4" w:rsidP="009A5A41">
      <w:pPr>
        <w:numPr>
          <w:ilvl w:val="0"/>
          <w:numId w:val="11"/>
        </w:numPr>
        <w:tabs>
          <w:tab w:val="num" w:pos="720"/>
        </w:tabs>
        <w:spacing w:before="0" w:after="60" w:line="240" w:lineRule="auto"/>
        <w:jc w:val="both"/>
      </w:pPr>
      <w:r>
        <w:t xml:space="preserve">Familiarity with safety analysis techniques, e.g. </w:t>
      </w:r>
      <w:r w:rsidRPr="00CB2C34">
        <w:rPr>
          <w:sz w:val="22"/>
        </w:rPr>
        <w:t>HAZOP/HAZAN</w:t>
      </w:r>
      <w:r>
        <w:rPr>
          <w:sz w:val="22"/>
        </w:rPr>
        <w:t>,</w:t>
      </w:r>
      <w:r w:rsidRPr="00CB2C34">
        <w:rPr>
          <w:sz w:val="22"/>
        </w:rPr>
        <w:t xml:space="preserve"> </w:t>
      </w:r>
      <w:r>
        <w:t>and a commitment to ensuring the highest standards of safety in all processes.</w:t>
      </w:r>
    </w:p>
    <w:p w14:paraId="152BAB78" w14:textId="040ADABE" w:rsidR="00D42E42" w:rsidRPr="004C00C7" w:rsidRDefault="00085CD9" w:rsidP="009A5A41">
      <w:pPr>
        <w:numPr>
          <w:ilvl w:val="0"/>
          <w:numId w:val="11"/>
        </w:numPr>
        <w:tabs>
          <w:tab w:val="num" w:pos="720"/>
        </w:tabs>
        <w:spacing w:before="0" w:after="60" w:line="240" w:lineRule="auto"/>
        <w:jc w:val="both"/>
        <w:rPr>
          <w:rFonts w:cs="Calibri"/>
          <w:szCs w:val="24"/>
        </w:rPr>
      </w:pPr>
      <w:r>
        <w:rPr>
          <w:rFonts w:cs="Calibri"/>
          <w:szCs w:val="24"/>
        </w:rPr>
        <w:t>Evidence of working effectively with multi-disciplinary teams.</w:t>
      </w:r>
    </w:p>
    <w:p w14:paraId="3EA97C21" w14:textId="34C2EDBF" w:rsidR="00D42E42" w:rsidRPr="00D42E42" w:rsidRDefault="00085CD9" w:rsidP="009A5A41">
      <w:pPr>
        <w:numPr>
          <w:ilvl w:val="0"/>
          <w:numId w:val="11"/>
        </w:numPr>
        <w:tabs>
          <w:tab w:val="num" w:pos="720"/>
        </w:tabs>
        <w:spacing w:before="0" w:after="60" w:line="240" w:lineRule="auto"/>
        <w:jc w:val="both"/>
        <w:rPr>
          <w:rStyle w:val="Emphasis"/>
          <w:rFonts w:cs="Calibri"/>
          <w:i w:val="0"/>
          <w:szCs w:val="24"/>
        </w:rPr>
      </w:pPr>
      <w:r w:rsidRPr="001861CC">
        <w:rPr>
          <w:szCs w:val="24"/>
        </w:rPr>
        <w:t>Demonstrated ability to develop and maintain stakeholder relationships, together with strong written and oral communication skills</w:t>
      </w:r>
      <w:r>
        <w:rPr>
          <w:szCs w:val="24"/>
        </w:rPr>
        <w:t>.</w:t>
      </w:r>
      <w:r w:rsidRPr="00D42E42" w:rsidDel="00085CD9">
        <w:rPr>
          <w:rFonts w:cs="Calibri"/>
          <w:szCs w:val="24"/>
          <w:highlight w:val="yellow"/>
        </w:rPr>
        <w:t xml:space="preserve"> </w:t>
      </w:r>
    </w:p>
    <w:p w14:paraId="070BDBE1" w14:textId="6D38987C" w:rsidR="00D42E42" w:rsidRPr="00D42E42" w:rsidRDefault="00D42E42" w:rsidP="00D42E42">
      <w:pPr>
        <w:pStyle w:val="Heading2"/>
        <w:rPr>
          <w:rFonts w:asciiTheme="majorHAnsi" w:eastAsiaTheme="majorEastAsia" w:hAnsiTheme="majorHAnsi" w:cstheme="majorBidi"/>
          <w:b/>
          <w:color w:val="auto"/>
          <w:sz w:val="24"/>
          <w:szCs w:val="22"/>
        </w:rPr>
      </w:pPr>
      <w:r w:rsidRPr="00D42E42">
        <w:rPr>
          <w:rFonts w:asciiTheme="majorHAnsi" w:eastAsiaTheme="majorEastAsia" w:hAnsiTheme="majorHAnsi" w:cstheme="majorBidi"/>
          <w:b/>
          <w:color w:val="auto"/>
          <w:sz w:val="24"/>
          <w:szCs w:val="22"/>
        </w:rPr>
        <w:t>Desirable</w:t>
      </w:r>
    </w:p>
    <w:p w14:paraId="6CFEEAB4" w14:textId="59691602" w:rsidR="00D42E42" w:rsidRPr="00B50C20" w:rsidRDefault="00085CD9" w:rsidP="009A5A41">
      <w:pPr>
        <w:numPr>
          <w:ilvl w:val="0"/>
          <w:numId w:val="12"/>
        </w:numPr>
        <w:spacing w:before="0" w:after="60" w:line="240" w:lineRule="auto"/>
        <w:jc w:val="both"/>
        <w:rPr>
          <w:iCs/>
          <w:szCs w:val="24"/>
        </w:rPr>
      </w:pPr>
      <w:r w:rsidRPr="001861CC">
        <w:rPr>
          <w:rFonts w:cs="Calibri"/>
          <w:szCs w:val="24"/>
        </w:rPr>
        <w:t>Demonstrated publication history of authorship on scientific papers in peer reviewed journals and/or reports, grant applications or inventorship on patent applications</w:t>
      </w:r>
      <w:r>
        <w:rPr>
          <w:rFonts w:cs="Calibri"/>
          <w:szCs w:val="24"/>
        </w:rPr>
        <w:t>.</w:t>
      </w:r>
      <w:r w:rsidRPr="00B50C20" w:rsidDel="00085CD9">
        <w:rPr>
          <w:iCs/>
          <w:szCs w:val="24"/>
          <w:highlight w:val="yellow"/>
        </w:rPr>
        <w:t xml:space="preserve"> </w:t>
      </w:r>
      <w:r w:rsidR="00D42E42" w:rsidRPr="00B50C20">
        <w:rPr>
          <w:iCs/>
          <w:szCs w:val="24"/>
        </w:rPr>
        <w:t xml:space="preserve"> </w:t>
      </w:r>
    </w:p>
    <w:p w14:paraId="42E90BA8" w14:textId="77777777" w:rsidR="00085CD9" w:rsidRPr="006E69E1" w:rsidRDefault="00085CD9" w:rsidP="009A5A41">
      <w:pPr>
        <w:numPr>
          <w:ilvl w:val="0"/>
          <w:numId w:val="12"/>
        </w:numPr>
        <w:spacing w:before="0" w:after="60" w:line="240" w:lineRule="auto"/>
        <w:jc w:val="both"/>
        <w:rPr>
          <w:rStyle w:val="Emphasis"/>
          <w:rFonts w:asciiTheme="minorHAnsi" w:hAnsiTheme="minorHAnsi" w:cstheme="minorBidi"/>
          <w:i w:val="0"/>
          <w:iCs/>
        </w:rPr>
      </w:pPr>
      <w:r>
        <w:t>Evidence of having worked with the light metals group and lithium metal, in particular.</w:t>
      </w:r>
    </w:p>
    <w:p w14:paraId="4235951D" w14:textId="77777777" w:rsidR="00D42E42" w:rsidRPr="00885B33" w:rsidRDefault="00D42E42" w:rsidP="00D42E42">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9A5A41">
          <w:pPr>
            <w:pStyle w:val="Heading2"/>
            <w:jc w:val="both"/>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9A5A41">
          <w:pPr>
            <w:pStyle w:val="ListParagraph"/>
            <w:numPr>
              <w:ilvl w:val="0"/>
              <w:numId w:val="18"/>
            </w:numPr>
            <w:tabs>
              <w:tab w:val="clear" w:pos="720"/>
            </w:tabs>
            <w:spacing w:before="0" w:after="60" w:line="240" w:lineRule="auto"/>
            <w:ind w:left="357" w:hanging="357"/>
            <w:contextualSpacing w:val="0"/>
            <w:jc w:val="both"/>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9A5A41">
          <w:pPr>
            <w:pStyle w:val="ListParagraph"/>
            <w:numPr>
              <w:ilvl w:val="0"/>
              <w:numId w:val="18"/>
            </w:numPr>
            <w:tabs>
              <w:tab w:val="clear" w:pos="720"/>
            </w:tabs>
            <w:spacing w:before="0" w:after="60" w:line="240" w:lineRule="auto"/>
            <w:ind w:left="357" w:hanging="357"/>
            <w:contextualSpacing w:val="0"/>
            <w:jc w:val="both"/>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9A5A41">
          <w:pPr>
            <w:pStyle w:val="ListParagraph"/>
            <w:numPr>
              <w:ilvl w:val="0"/>
              <w:numId w:val="18"/>
            </w:numPr>
            <w:tabs>
              <w:tab w:val="clear" w:pos="720"/>
            </w:tabs>
            <w:spacing w:before="0" w:after="60" w:line="240" w:lineRule="auto"/>
            <w:ind w:left="357" w:hanging="357"/>
            <w:contextualSpacing w:val="0"/>
            <w:jc w:val="both"/>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9A5A41">
          <w:pPr>
            <w:pStyle w:val="ListParagraph"/>
            <w:numPr>
              <w:ilvl w:val="0"/>
              <w:numId w:val="18"/>
            </w:numPr>
            <w:tabs>
              <w:tab w:val="clear" w:pos="720"/>
            </w:tabs>
            <w:spacing w:before="0" w:after="60" w:line="240" w:lineRule="auto"/>
            <w:ind w:left="357" w:hanging="357"/>
            <w:contextualSpacing w:val="0"/>
            <w:jc w:val="both"/>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9A5A41">
          <w:pPr>
            <w:pStyle w:val="ListParagraph"/>
            <w:numPr>
              <w:ilvl w:val="0"/>
              <w:numId w:val="18"/>
            </w:numPr>
            <w:tabs>
              <w:tab w:val="clear" w:pos="720"/>
            </w:tabs>
            <w:spacing w:line="240" w:lineRule="auto"/>
            <w:ind w:left="357" w:hanging="357"/>
            <w:contextualSpacing w:val="0"/>
            <w:jc w:val="both"/>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9A5A41">
          <w:pPr>
            <w:pStyle w:val="ListParagraph"/>
            <w:numPr>
              <w:ilvl w:val="0"/>
              <w:numId w:val="18"/>
            </w:numPr>
            <w:tabs>
              <w:tab w:val="clear" w:pos="720"/>
            </w:tabs>
            <w:spacing w:line="240" w:lineRule="auto"/>
            <w:ind w:left="357" w:hanging="357"/>
            <w:contextualSpacing w:val="0"/>
            <w:jc w:val="both"/>
            <w:rPr>
              <w:b/>
              <w:bCs/>
              <w:i/>
              <w:iCs/>
              <w:sz w:val="22"/>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527D5543" w14:textId="77777777" w:rsidR="006131DE" w:rsidRPr="003044E2" w:rsidRDefault="006131DE" w:rsidP="006131DE">
      <w:pPr>
        <w:pStyle w:val="Boxedheading"/>
      </w:pPr>
      <w:r>
        <w:t>Special Requirements</w:t>
      </w:r>
    </w:p>
    <w:p w14:paraId="2D3CC0AF" w14:textId="77777777" w:rsidR="006131DE" w:rsidRDefault="006131DE" w:rsidP="009A5A41">
      <w:pPr>
        <w:pStyle w:val="Boxedlistbullet"/>
        <w:numPr>
          <w:ilvl w:val="0"/>
          <w:numId w:val="0"/>
        </w:numPr>
        <w:ind w:left="227"/>
        <w:jc w:val="both"/>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62EF828D" w14:textId="77777777" w:rsidR="006131DE" w:rsidRDefault="006131DE" w:rsidP="009A5A41">
      <w:pPr>
        <w:pStyle w:val="Boxedlistbullet"/>
        <w:numPr>
          <w:ilvl w:val="0"/>
          <w:numId w:val="0"/>
        </w:numPr>
        <w:ind w:left="227"/>
        <w:jc w:val="both"/>
      </w:pPr>
    </w:p>
    <w:p w14:paraId="34EAA84A" w14:textId="77777777" w:rsidR="00350BC9" w:rsidRPr="00587998" w:rsidRDefault="00350BC9" w:rsidP="009A5A41">
      <w:pPr>
        <w:pStyle w:val="Boxedlistbullet"/>
        <w:spacing w:before="100" w:beforeAutospacing="1" w:after="100" w:afterAutospacing="1"/>
        <w:jc w:val="both"/>
      </w:pPr>
      <w:r w:rsidRPr="00587998">
        <w:t>The successful candidate will undertake a pre-employment background check. Please note that individuals with criminal records are not automatically deemed ineligible. Each application will be considered on its merits.</w:t>
      </w:r>
    </w:p>
    <w:p w14:paraId="59C9F3E0" w14:textId="77777777" w:rsidR="00EF1E28" w:rsidRPr="000B3207" w:rsidRDefault="00EF1E28" w:rsidP="00EF1E28">
      <w:pPr>
        <w:pStyle w:val="Heading2"/>
        <w:rPr>
          <w:b/>
          <w:iCs w:val="0"/>
          <w:color w:val="auto"/>
          <w:sz w:val="26"/>
          <w:szCs w:val="26"/>
        </w:rPr>
      </w:pPr>
      <w:r w:rsidRPr="000B3207">
        <w:rPr>
          <w:b/>
          <w:iCs w:val="0"/>
          <w:color w:val="auto"/>
          <w:sz w:val="26"/>
          <w:szCs w:val="26"/>
        </w:rPr>
        <w:t>About CSIRO</w:t>
      </w:r>
    </w:p>
    <w:p w14:paraId="48C6FFC8" w14:textId="5C1F2D8C" w:rsidR="00D923FE" w:rsidRPr="00D923FE" w:rsidRDefault="00D923FE" w:rsidP="009A5A41">
      <w:pPr>
        <w:spacing w:after="240"/>
        <w:jc w:val="both"/>
        <w:rPr>
          <w:bCs/>
          <w:szCs w:val="24"/>
          <w:u w:val="single"/>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w:t>
      </w:r>
      <w:r w:rsidR="00E54566" w:rsidRPr="00E469D6">
        <w:rPr>
          <w:bCs/>
          <w:szCs w:val="24"/>
        </w:rPr>
        <w:t xml:space="preserve">and </w:t>
      </w:r>
      <w:hyperlink r:id="rId17" w:tooltip="Mineral Resources- CSIRO Website" w:history="1">
        <w:hyperlink r:id="rId18" w:tooltip="Mineral Resources- CSIRO Website" w:history="1">
          <w:r w:rsidR="00E54566" w:rsidRPr="00E23245">
            <w:rPr>
              <w:rStyle w:val="Hyperlink"/>
              <w:rFonts w:cs="Arial"/>
              <w:bCs/>
              <w:szCs w:val="24"/>
            </w:rPr>
            <w:t>Mineral Resources</w:t>
          </w:r>
        </w:hyperlink>
      </w:hyperlink>
      <w:r w:rsidR="00E54566" w:rsidRPr="00E469D6">
        <w:rPr>
          <w:bCs/>
          <w:szCs w:val="24"/>
        </w:rPr>
        <w:t xml:space="preserve"> </w:t>
      </w:r>
      <w:r w:rsidRPr="00D923FE">
        <w:rPr>
          <w:bCs/>
          <w:szCs w:val="24"/>
        </w:rPr>
        <w:t>for more information.</w:t>
      </w:r>
    </w:p>
    <w:p w14:paraId="154F6CF5" w14:textId="77777777" w:rsidR="00D923FE" w:rsidRPr="00D923FE" w:rsidRDefault="00D923FE" w:rsidP="009A5A41">
      <w:pPr>
        <w:spacing w:before="0" w:after="0" w:line="240" w:lineRule="auto"/>
        <w:jc w:val="both"/>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2313A98E" w14:textId="77777777" w:rsidR="00D923FE" w:rsidRPr="00D923FE" w:rsidRDefault="00D923FE" w:rsidP="009A5A41">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445C690E" w14:textId="77777777" w:rsidR="00D923FE" w:rsidRPr="00D923FE" w:rsidRDefault="00D923FE" w:rsidP="009A5A41">
      <w:pPr>
        <w:numPr>
          <w:ilvl w:val="0"/>
          <w:numId w:val="17"/>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83707F8" w14:textId="77777777" w:rsidR="00D923FE" w:rsidRPr="00D923FE" w:rsidRDefault="00D923FE" w:rsidP="009A5A41">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5DE8B89C" w14:textId="3EFEF2FD" w:rsidR="00A71B55" w:rsidRPr="00794D2A" w:rsidRDefault="00D923FE" w:rsidP="009A5A41">
      <w:pPr>
        <w:numPr>
          <w:ilvl w:val="0"/>
          <w:numId w:val="17"/>
        </w:numPr>
        <w:tabs>
          <w:tab w:val="num" w:pos="1276"/>
        </w:tabs>
        <w:spacing w:before="0" w:after="240" w:line="240" w:lineRule="auto"/>
        <w:jc w:val="both"/>
        <w:textAlignment w:val="baseline"/>
        <w:rPr>
          <w:rStyle w:val="normaltextrun"/>
          <w:rFonts w:asciiTheme="minorHAnsi" w:eastAsia="Times New Roman" w:hAnsiTheme="minorHAnsi" w:cstheme="minorHAnsi"/>
          <w:szCs w:val="24"/>
        </w:rPr>
      </w:pPr>
      <w:r w:rsidRPr="00794D2A">
        <w:rPr>
          <w:rFonts w:eastAsia="Times New Roman" w:cs="Calibri"/>
          <w:szCs w:val="24"/>
        </w:rPr>
        <w:t>Trusted</w:t>
      </w:r>
      <w:bookmarkEnd w:id="1"/>
    </w:p>
    <w:sectPr w:rsidR="00A71B55" w:rsidRPr="00794D2A" w:rsidSect="004A2239">
      <w:footerReference w:type="default" r:id="rId19"/>
      <w:headerReference w:type="first" r:id="rId20"/>
      <w:footerReference w:type="first" r:id="rId21"/>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666B7" w14:textId="77777777" w:rsidR="004A2239" w:rsidRDefault="004A2239" w:rsidP="000A377A">
      <w:r>
        <w:separator/>
      </w:r>
    </w:p>
  </w:endnote>
  <w:endnote w:type="continuationSeparator" w:id="0">
    <w:p w14:paraId="6CE7EF20" w14:textId="77777777" w:rsidR="004A2239" w:rsidRDefault="004A2239" w:rsidP="000A377A">
      <w:r>
        <w:continuationSeparator/>
      </w:r>
    </w:p>
  </w:endnote>
  <w:endnote w:type="continuationNotice" w:id="1">
    <w:p w14:paraId="1E7EF460" w14:textId="77777777" w:rsidR="004A2239" w:rsidRDefault="004A223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DBCD8" w14:textId="77777777" w:rsidR="004A2239" w:rsidRDefault="004A2239" w:rsidP="000A377A">
      <w:r>
        <w:separator/>
      </w:r>
    </w:p>
  </w:footnote>
  <w:footnote w:type="continuationSeparator" w:id="0">
    <w:p w14:paraId="025EED22" w14:textId="77777777" w:rsidR="004A2239" w:rsidRDefault="004A2239" w:rsidP="000A377A">
      <w:r>
        <w:continuationSeparator/>
      </w:r>
    </w:p>
  </w:footnote>
  <w:footnote w:type="continuationNotice" w:id="1">
    <w:p w14:paraId="56526CB4" w14:textId="77777777" w:rsidR="004A2239" w:rsidRDefault="004A223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C090001"/>
    <w:lvl w:ilvl="0">
      <w:start w:val="1"/>
      <w:numFmt w:val="bullet"/>
      <w:lvlText w:val=""/>
      <w:lvlJc w:val="left"/>
      <w:pPr>
        <w:ind w:left="928" w:hanging="360"/>
      </w:pPr>
      <w:rPr>
        <w:rFonts w:ascii="Symbol" w:hAnsi="Symbol" w:hint="default"/>
      </w:r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9"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0" w15:restartNumberingAfterBreak="0">
    <w:nsid w:val="4B930681"/>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7" w15:restartNumberingAfterBreak="0">
    <w:nsid w:val="76AD23AA"/>
    <w:multiLevelType w:val="hybridMultilevel"/>
    <w:tmpl w:val="5D840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2392615">
    <w:abstractNumId w:val="1"/>
  </w:num>
  <w:num w:numId="2" w16cid:durableId="1460493156">
    <w:abstractNumId w:val="9"/>
  </w:num>
  <w:num w:numId="3" w16cid:durableId="71239986">
    <w:abstractNumId w:val="4"/>
  </w:num>
  <w:num w:numId="4" w16cid:durableId="875966194">
    <w:abstractNumId w:val="3"/>
  </w:num>
  <w:num w:numId="5" w16cid:durableId="2026705632">
    <w:abstractNumId w:val="12"/>
  </w:num>
  <w:num w:numId="6" w16cid:durableId="1378551292">
    <w:abstractNumId w:val="16"/>
  </w:num>
  <w:num w:numId="7" w16cid:durableId="2009941975">
    <w:abstractNumId w:val="13"/>
  </w:num>
  <w:num w:numId="8" w16cid:durableId="1484734888">
    <w:abstractNumId w:val="5"/>
  </w:num>
  <w:num w:numId="9" w16cid:durableId="260724771">
    <w:abstractNumId w:val="8"/>
  </w:num>
  <w:num w:numId="10" w16cid:durableId="1973174306">
    <w:abstractNumId w:val="2"/>
  </w:num>
  <w:num w:numId="11" w16cid:durableId="1225990293">
    <w:abstractNumId w:val="15"/>
  </w:num>
  <w:num w:numId="12" w16cid:durableId="1846359754">
    <w:abstractNumId w:val="7"/>
  </w:num>
  <w:num w:numId="13" w16cid:durableId="535045777">
    <w:abstractNumId w:val="11"/>
  </w:num>
  <w:num w:numId="14" w16cid:durableId="1505125669">
    <w:abstractNumId w:val="2"/>
  </w:num>
  <w:num w:numId="15" w16cid:durableId="1394043403">
    <w:abstractNumId w:val="17"/>
  </w:num>
  <w:num w:numId="16" w16cid:durableId="1336300035">
    <w:abstractNumId w:val="2"/>
  </w:num>
  <w:num w:numId="17" w16cid:durableId="15693399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6518691">
    <w:abstractNumId w:val="14"/>
  </w:num>
  <w:num w:numId="19" w16cid:durableId="355664909">
    <w:abstractNumId w:val="0"/>
  </w:num>
  <w:num w:numId="20" w16cid:durableId="956369272">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C2MDM0NTQwMDaysDBX0lEKTi0uzszPAykwrwUAbCz5+iwAAAA="/>
  </w:docVars>
  <w:rsids>
    <w:rsidRoot w:val="00CC201B"/>
    <w:rsid w:val="0000019E"/>
    <w:rsid w:val="00000611"/>
    <w:rsid w:val="00000F5B"/>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1481"/>
    <w:rsid w:val="00024E64"/>
    <w:rsid w:val="00025950"/>
    <w:rsid w:val="00025A1E"/>
    <w:rsid w:val="00027644"/>
    <w:rsid w:val="000278EE"/>
    <w:rsid w:val="00030712"/>
    <w:rsid w:val="00030F5C"/>
    <w:rsid w:val="0003314B"/>
    <w:rsid w:val="00034A36"/>
    <w:rsid w:val="00035DA4"/>
    <w:rsid w:val="00036D29"/>
    <w:rsid w:val="0003716F"/>
    <w:rsid w:val="0004014A"/>
    <w:rsid w:val="00041E38"/>
    <w:rsid w:val="00041F4A"/>
    <w:rsid w:val="00042EAD"/>
    <w:rsid w:val="00043AAC"/>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5CD9"/>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B60"/>
    <w:rsid w:val="000A56C4"/>
    <w:rsid w:val="000A59F9"/>
    <w:rsid w:val="000A6A79"/>
    <w:rsid w:val="000A79FB"/>
    <w:rsid w:val="000B19E5"/>
    <w:rsid w:val="000B3142"/>
    <w:rsid w:val="000B3207"/>
    <w:rsid w:val="000B56E0"/>
    <w:rsid w:val="000B5DA3"/>
    <w:rsid w:val="000B69D8"/>
    <w:rsid w:val="000C04AF"/>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0F6"/>
    <w:rsid w:val="00132839"/>
    <w:rsid w:val="00136BE3"/>
    <w:rsid w:val="00141EA1"/>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815"/>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A6AD2"/>
    <w:rsid w:val="001B0C24"/>
    <w:rsid w:val="001B0E56"/>
    <w:rsid w:val="001B4694"/>
    <w:rsid w:val="001B5426"/>
    <w:rsid w:val="001C17A3"/>
    <w:rsid w:val="001C384C"/>
    <w:rsid w:val="001C5E18"/>
    <w:rsid w:val="001C5F65"/>
    <w:rsid w:val="001C63EF"/>
    <w:rsid w:val="001C7A8F"/>
    <w:rsid w:val="001D2CB3"/>
    <w:rsid w:val="001D3E13"/>
    <w:rsid w:val="001D4A7E"/>
    <w:rsid w:val="001E0667"/>
    <w:rsid w:val="001E0CAD"/>
    <w:rsid w:val="001E2E6E"/>
    <w:rsid w:val="001E3630"/>
    <w:rsid w:val="001F1A26"/>
    <w:rsid w:val="001F1B9A"/>
    <w:rsid w:val="001F272E"/>
    <w:rsid w:val="001F2F75"/>
    <w:rsid w:val="001F7407"/>
    <w:rsid w:val="00200191"/>
    <w:rsid w:val="002009C7"/>
    <w:rsid w:val="00201B1F"/>
    <w:rsid w:val="00202090"/>
    <w:rsid w:val="00204716"/>
    <w:rsid w:val="002052D3"/>
    <w:rsid w:val="00206763"/>
    <w:rsid w:val="00206EF4"/>
    <w:rsid w:val="0020747E"/>
    <w:rsid w:val="00210066"/>
    <w:rsid w:val="00211F83"/>
    <w:rsid w:val="00215BF0"/>
    <w:rsid w:val="00220541"/>
    <w:rsid w:val="00221772"/>
    <w:rsid w:val="00223A3E"/>
    <w:rsid w:val="002251E1"/>
    <w:rsid w:val="002266AD"/>
    <w:rsid w:val="00226B78"/>
    <w:rsid w:val="002276C2"/>
    <w:rsid w:val="00227E97"/>
    <w:rsid w:val="00230C09"/>
    <w:rsid w:val="00232562"/>
    <w:rsid w:val="0023459E"/>
    <w:rsid w:val="002412E0"/>
    <w:rsid w:val="00241305"/>
    <w:rsid w:val="002447D8"/>
    <w:rsid w:val="002468D5"/>
    <w:rsid w:val="00246B35"/>
    <w:rsid w:val="00246D6B"/>
    <w:rsid w:val="00250F1F"/>
    <w:rsid w:val="00251184"/>
    <w:rsid w:val="00251E5B"/>
    <w:rsid w:val="002528B8"/>
    <w:rsid w:val="002545B0"/>
    <w:rsid w:val="002550C1"/>
    <w:rsid w:val="00255286"/>
    <w:rsid w:val="00255E6D"/>
    <w:rsid w:val="002578B0"/>
    <w:rsid w:val="00257CC3"/>
    <w:rsid w:val="00257E75"/>
    <w:rsid w:val="00257E93"/>
    <w:rsid w:val="002600E0"/>
    <w:rsid w:val="0026351A"/>
    <w:rsid w:val="0026469A"/>
    <w:rsid w:val="00265A09"/>
    <w:rsid w:val="00267DE0"/>
    <w:rsid w:val="00272F19"/>
    <w:rsid w:val="002744AC"/>
    <w:rsid w:val="002752E9"/>
    <w:rsid w:val="00276530"/>
    <w:rsid w:val="00276BFF"/>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5EC0"/>
    <w:rsid w:val="002A636B"/>
    <w:rsid w:val="002B0E10"/>
    <w:rsid w:val="002B6B8D"/>
    <w:rsid w:val="002B7648"/>
    <w:rsid w:val="002C160F"/>
    <w:rsid w:val="002C339E"/>
    <w:rsid w:val="002C3AC1"/>
    <w:rsid w:val="002D3B7D"/>
    <w:rsid w:val="002D4444"/>
    <w:rsid w:val="002D4EB9"/>
    <w:rsid w:val="002D561B"/>
    <w:rsid w:val="002D7151"/>
    <w:rsid w:val="002E0D4E"/>
    <w:rsid w:val="002E1686"/>
    <w:rsid w:val="002E6F80"/>
    <w:rsid w:val="002E7993"/>
    <w:rsid w:val="002E7F4C"/>
    <w:rsid w:val="002F0C3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0CA5"/>
    <w:rsid w:val="00322F2E"/>
    <w:rsid w:val="00323510"/>
    <w:rsid w:val="00323662"/>
    <w:rsid w:val="00324CBE"/>
    <w:rsid w:val="0032678A"/>
    <w:rsid w:val="00326E7A"/>
    <w:rsid w:val="0032738E"/>
    <w:rsid w:val="00330BD1"/>
    <w:rsid w:val="00331CDD"/>
    <w:rsid w:val="00332431"/>
    <w:rsid w:val="00332C06"/>
    <w:rsid w:val="003336B6"/>
    <w:rsid w:val="0033439B"/>
    <w:rsid w:val="003347A9"/>
    <w:rsid w:val="00335737"/>
    <w:rsid w:val="00337F2D"/>
    <w:rsid w:val="00340491"/>
    <w:rsid w:val="0034197E"/>
    <w:rsid w:val="0034222B"/>
    <w:rsid w:val="00344C2E"/>
    <w:rsid w:val="003464A0"/>
    <w:rsid w:val="00346526"/>
    <w:rsid w:val="00350BC9"/>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0012"/>
    <w:rsid w:val="003A18FD"/>
    <w:rsid w:val="003A26BC"/>
    <w:rsid w:val="003A4B8B"/>
    <w:rsid w:val="003A51F7"/>
    <w:rsid w:val="003A6DBB"/>
    <w:rsid w:val="003A6DE0"/>
    <w:rsid w:val="003B1EF4"/>
    <w:rsid w:val="003B5F19"/>
    <w:rsid w:val="003B7D95"/>
    <w:rsid w:val="003C0168"/>
    <w:rsid w:val="003C3FD1"/>
    <w:rsid w:val="003C4B1B"/>
    <w:rsid w:val="003C5B51"/>
    <w:rsid w:val="003D044A"/>
    <w:rsid w:val="003D2A88"/>
    <w:rsid w:val="003D42BD"/>
    <w:rsid w:val="003D54AF"/>
    <w:rsid w:val="003D5AA5"/>
    <w:rsid w:val="003D5FF8"/>
    <w:rsid w:val="003E22F9"/>
    <w:rsid w:val="003E30AE"/>
    <w:rsid w:val="003E4EBB"/>
    <w:rsid w:val="003E501D"/>
    <w:rsid w:val="003E5564"/>
    <w:rsid w:val="003E5871"/>
    <w:rsid w:val="003E666C"/>
    <w:rsid w:val="003F03B4"/>
    <w:rsid w:val="003F0444"/>
    <w:rsid w:val="003F0D38"/>
    <w:rsid w:val="003F2288"/>
    <w:rsid w:val="003F2E67"/>
    <w:rsid w:val="003F3915"/>
    <w:rsid w:val="00403527"/>
    <w:rsid w:val="00403B6B"/>
    <w:rsid w:val="00404222"/>
    <w:rsid w:val="00405065"/>
    <w:rsid w:val="004051FA"/>
    <w:rsid w:val="00405227"/>
    <w:rsid w:val="00405F44"/>
    <w:rsid w:val="00410567"/>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5359"/>
    <w:rsid w:val="00457D8D"/>
    <w:rsid w:val="00466EEC"/>
    <w:rsid w:val="00471C6C"/>
    <w:rsid w:val="004831C1"/>
    <w:rsid w:val="0048681F"/>
    <w:rsid w:val="00486F57"/>
    <w:rsid w:val="00491E87"/>
    <w:rsid w:val="004923E1"/>
    <w:rsid w:val="00493C0C"/>
    <w:rsid w:val="0049442F"/>
    <w:rsid w:val="004968B7"/>
    <w:rsid w:val="004A0776"/>
    <w:rsid w:val="004A0A0C"/>
    <w:rsid w:val="004A0BAD"/>
    <w:rsid w:val="004A15D1"/>
    <w:rsid w:val="004A17CE"/>
    <w:rsid w:val="004A2239"/>
    <w:rsid w:val="004B0907"/>
    <w:rsid w:val="004B1289"/>
    <w:rsid w:val="004B32F5"/>
    <w:rsid w:val="004B600D"/>
    <w:rsid w:val="004B654B"/>
    <w:rsid w:val="004B759B"/>
    <w:rsid w:val="004C00C7"/>
    <w:rsid w:val="004C03B7"/>
    <w:rsid w:val="004C318D"/>
    <w:rsid w:val="004C4158"/>
    <w:rsid w:val="004C4E15"/>
    <w:rsid w:val="004C67B0"/>
    <w:rsid w:val="004C79ED"/>
    <w:rsid w:val="004D1978"/>
    <w:rsid w:val="004D1E30"/>
    <w:rsid w:val="004D3607"/>
    <w:rsid w:val="004D36F6"/>
    <w:rsid w:val="004D5A5F"/>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0F56"/>
    <w:rsid w:val="005213AD"/>
    <w:rsid w:val="005236C1"/>
    <w:rsid w:val="005241D0"/>
    <w:rsid w:val="00530B96"/>
    <w:rsid w:val="0053240A"/>
    <w:rsid w:val="00533A82"/>
    <w:rsid w:val="00534B7C"/>
    <w:rsid w:val="00534E19"/>
    <w:rsid w:val="005379CE"/>
    <w:rsid w:val="00541749"/>
    <w:rsid w:val="00541E1B"/>
    <w:rsid w:val="00541E53"/>
    <w:rsid w:val="00542FBC"/>
    <w:rsid w:val="005434FA"/>
    <w:rsid w:val="00543630"/>
    <w:rsid w:val="005442FF"/>
    <w:rsid w:val="00545C15"/>
    <w:rsid w:val="00545FB2"/>
    <w:rsid w:val="0054638A"/>
    <w:rsid w:val="00546725"/>
    <w:rsid w:val="005521E3"/>
    <w:rsid w:val="00552A86"/>
    <w:rsid w:val="00552BDB"/>
    <w:rsid w:val="00555296"/>
    <w:rsid w:val="00555AB3"/>
    <w:rsid w:val="00556C7B"/>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615"/>
    <w:rsid w:val="00585831"/>
    <w:rsid w:val="0058655A"/>
    <w:rsid w:val="00587998"/>
    <w:rsid w:val="00587ACF"/>
    <w:rsid w:val="00590A35"/>
    <w:rsid w:val="00592355"/>
    <w:rsid w:val="005937C8"/>
    <w:rsid w:val="0059758D"/>
    <w:rsid w:val="005A0890"/>
    <w:rsid w:val="005A1024"/>
    <w:rsid w:val="005A42A4"/>
    <w:rsid w:val="005A4AF6"/>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5A2"/>
    <w:rsid w:val="005E2F13"/>
    <w:rsid w:val="005E31BE"/>
    <w:rsid w:val="005E6BDF"/>
    <w:rsid w:val="005F2C04"/>
    <w:rsid w:val="005F6EF4"/>
    <w:rsid w:val="005F78B7"/>
    <w:rsid w:val="00600439"/>
    <w:rsid w:val="0060405B"/>
    <w:rsid w:val="00604D81"/>
    <w:rsid w:val="00610237"/>
    <w:rsid w:val="0061044D"/>
    <w:rsid w:val="006108D6"/>
    <w:rsid w:val="00612BAC"/>
    <w:rsid w:val="006131DE"/>
    <w:rsid w:val="00614503"/>
    <w:rsid w:val="00614A6A"/>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088B"/>
    <w:rsid w:val="0065288A"/>
    <w:rsid w:val="00652E72"/>
    <w:rsid w:val="00654515"/>
    <w:rsid w:val="00655EFF"/>
    <w:rsid w:val="00656AA1"/>
    <w:rsid w:val="0066228D"/>
    <w:rsid w:val="0066267F"/>
    <w:rsid w:val="00664731"/>
    <w:rsid w:val="00664C59"/>
    <w:rsid w:val="00664D04"/>
    <w:rsid w:val="00665044"/>
    <w:rsid w:val="00665266"/>
    <w:rsid w:val="0067468C"/>
    <w:rsid w:val="00674783"/>
    <w:rsid w:val="00674C79"/>
    <w:rsid w:val="00676552"/>
    <w:rsid w:val="00680A9E"/>
    <w:rsid w:val="00681C20"/>
    <w:rsid w:val="006838C9"/>
    <w:rsid w:val="006850BD"/>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08CD"/>
    <w:rsid w:val="006C1E5C"/>
    <w:rsid w:val="006C2635"/>
    <w:rsid w:val="006C4ED6"/>
    <w:rsid w:val="006C6169"/>
    <w:rsid w:val="006D17A9"/>
    <w:rsid w:val="006D4802"/>
    <w:rsid w:val="006D49F3"/>
    <w:rsid w:val="006D4E94"/>
    <w:rsid w:val="006D70E7"/>
    <w:rsid w:val="006E041E"/>
    <w:rsid w:val="006E2DAD"/>
    <w:rsid w:val="006E4E3A"/>
    <w:rsid w:val="006E4F42"/>
    <w:rsid w:val="006E50FB"/>
    <w:rsid w:val="006E618F"/>
    <w:rsid w:val="006E73DD"/>
    <w:rsid w:val="006F1309"/>
    <w:rsid w:val="006F1C5B"/>
    <w:rsid w:val="006F1CD0"/>
    <w:rsid w:val="006F1FF6"/>
    <w:rsid w:val="006F5B28"/>
    <w:rsid w:val="006F78A3"/>
    <w:rsid w:val="00701531"/>
    <w:rsid w:val="00702DF5"/>
    <w:rsid w:val="00704622"/>
    <w:rsid w:val="007049D5"/>
    <w:rsid w:val="00707D10"/>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51E"/>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346"/>
    <w:rsid w:val="00792235"/>
    <w:rsid w:val="007931D1"/>
    <w:rsid w:val="007937A6"/>
    <w:rsid w:val="00793F43"/>
    <w:rsid w:val="00794A65"/>
    <w:rsid w:val="00794D2A"/>
    <w:rsid w:val="0079514E"/>
    <w:rsid w:val="007961C7"/>
    <w:rsid w:val="007970B5"/>
    <w:rsid w:val="007A1F94"/>
    <w:rsid w:val="007A21B1"/>
    <w:rsid w:val="007A46AA"/>
    <w:rsid w:val="007A6F4B"/>
    <w:rsid w:val="007A71AC"/>
    <w:rsid w:val="007A7722"/>
    <w:rsid w:val="007A7762"/>
    <w:rsid w:val="007A7809"/>
    <w:rsid w:val="007B0775"/>
    <w:rsid w:val="007B1387"/>
    <w:rsid w:val="007B4D3D"/>
    <w:rsid w:val="007B4E02"/>
    <w:rsid w:val="007B5B17"/>
    <w:rsid w:val="007B67BE"/>
    <w:rsid w:val="007C0CBA"/>
    <w:rsid w:val="007C1CAB"/>
    <w:rsid w:val="007C2464"/>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0751F"/>
    <w:rsid w:val="00811896"/>
    <w:rsid w:val="00812F92"/>
    <w:rsid w:val="00813DAF"/>
    <w:rsid w:val="00813E6B"/>
    <w:rsid w:val="00814ACE"/>
    <w:rsid w:val="008154E5"/>
    <w:rsid w:val="00816960"/>
    <w:rsid w:val="0082282B"/>
    <w:rsid w:val="008229F8"/>
    <w:rsid w:val="00822B8F"/>
    <w:rsid w:val="008254E6"/>
    <w:rsid w:val="00825539"/>
    <w:rsid w:val="00825B0A"/>
    <w:rsid w:val="00825C40"/>
    <w:rsid w:val="0082654C"/>
    <w:rsid w:val="00827AEA"/>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57C94"/>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2896"/>
    <w:rsid w:val="0088367A"/>
    <w:rsid w:val="00884007"/>
    <w:rsid w:val="00885B33"/>
    <w:rsid w:val="00890A6B"/>
    <w:rsid w:val="00892801"/>
    <w:rsid w:val="00892976"/>
    <w:rsid w:val="008951FE"/>
    <w:rsid w:val="0089705C"/>
    <w:rsid w:val="008A0DC4"/>
    <w:rsid w:val="008A1A76"/>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07FFB"/>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861E4"/>
    <w:rsid w:val="00992A32"/>
    <w:rsid w:val="009941CC"/>
    <w:rsid w:val="009949E1"/>
    <w:rsid w:val="00994F08"/>
    <w:rsid w:val="00995465"/>
    <w:rsid w:val="00997AEF"/>
    <w:rsid w:val="00997D69"/>
    <w:rsid w:val="009A2FB9"/>
    <w:rsid w:val="009A4E4C"/>
    <w:rsid w:val="009A5A41"/>
    <w:rsid w:val="009A655B"/>
    <w:rsid w:val="009A776E"/>
    <w:rsid w:val="009B08F2"/>
    <w:rsid w:val="009B20AA"/>
    <w:rsid w:val="009B22AB"/>
    <w:rsid w:val="009B2E5B"/>
    <w:rsid w:val="009B442D"/>
    <w:rsid w:val="009B5345"/>
    <w:rsid w:val="009B568A"/>
    <w:rsid w:val="009B6329"/>
    <w:rsid w:val="009B7BD8"/>
    <w:rsid w:val="009C1A8A"/>
    <w:rsid w:val="009C4369"/>
    <w:rsid w:val="009C5520"/>
    <w:rsid w:val="009D0DFC"/>
    <w:rsid w:val="009D7766"/>
    <w:rsid w:val="009E132B"/>
    <w:rsid w:val="009E1D19"/>
    <w:rsid w:val="009E217D"/>
    <w:rsid w:val="009F00C2"/>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2D5C"/>
    <w:rsid w:val="00A43CDF"/>
    <w:rsid w:val="00A44329"/>
    <w:rsid w:val="00A4479D"/>
    <w:rsid w:val="00A44E67"/>
    <w:rsid w:val="00A461A3"/>
    <w:rsid w:val="00A46D21"/>
    <w:rsid w:val="00A520F1"/>
    <w:rsid w:val="00A529E4"/>
    <w:rsid w:val="00A535BC"/>
    <w:rsid w:val="00A54DE2"/>
    <w:rsid w:val="00A56085"/>
    <w:rsid w:val="00A615A5"/>
    <w:rsid w:val="00A63426"/>
    <w:rsid w:val="00A64174"/>
    <w:rsid w:val="00A65BA4"/>
    <w:rsid w:val="00A65C29"/>
    <w:rsid w:val="00A67581"/>
    <w:rsid w:val="00A71B55"/>
    <w:rsid w:val="00A72034"/>
    <w:rsid w:val="00A72A24"/>
    <w:rsid w:val="00A73F01"/>
    <w:rsid w:val="00A76539"/>
    <w:rsid w:val="00A7736D"/>
    <w:rsid w:val="00A77512"/>
    <w:rsid w:val="00A80A89"/>
    <w:rsid w:val="00A81B9D"/>
    <w:rsid w:val="00A8272C"/>
    <w:rsid w:val="00A82B11"/>
    <w:rsid w:val="00A82FBB"/>
    <w:rsid w:val="00A850ED"/>
    <w:rsid w:val="00A862D2"/>
    <w:rsid w:val="00A86D37"/>
    <w:rsid w:val="00A90034"/>
    <w:rsid w:val="00A91E51"/>
    <w:rsid w:val="00A91EB8"/>
    <w:rsid w:val="00A9388F"/>
    <w:rsid w:val="00A96E38"/>
    <w:rsid w:val="00A97373"/>
    <w:rsid w:val="00A97B7B"/>
    <w:rsid w:val="00AA31C4"/>
    <w:rsid w:val="00AA624B"/>
    <w:rsid w:val="00AB05E4"/>
    <w:rsid w:val="00AB0982"/>
    <w:rsid w:val="00AB11EF"/>
    <w:rsid w:val="00AB2CA5"/>
    <w:rsid w:val="00AB5AB2"/>
    <w:rsid w:val="00AB5C46"/>
    <w:rsid w:val="00AB6542"/>
    <w:rsid w:val="00AB7207"/>
    <w:rsid w:val="00AC323C"/>
    <w:rsid w:val="00AC3551"/>
    <w:rsid w:val="00AC3EED"/>
    <w:rsid w:val="00AC4708"/>
    <w:rsid w:val="00AC6E5E"/>
    <w:rsid w:val="00AC7857"/>
    <w:rsid w:val="00AC7E2D"/>
    <w:rsid w:val="00AD038B"/>
    <w:rsid w:val="00AD10F7"/>
    <w:rsid w:val="00AD2C68"/>
    <w:rsid w:val="00AD38F3"/>
    <w:rsid w:val="00AD3B98"/>
    <w:rsid w:val="00AD5CAE"/>
    <w:rsid w:val="00AD6B50"/>
    <w:rsid w:val="00AD757D"/>
    <w:rsid w:val="00AE40AA"/>
    <w:rsid w:val="00AF33CD"/>
    <w:rsid w:val="00AF3F4D"/>
    <w:rsid w:val="00AF45C5"/>
    <w:rsid w:val="00AF58F0"/>
    <w:rsid w:val="00AF67F8"/>
    <w:rsid w:val="00AF7181"/>
    <w:rsid w:val="00AF71DC"/>
    <w:rsid w:val="00B0062E"/>
    <w:rsid w:val="00B039D2"/>
    <w:rsid w:val="00B03E0E"/>
    <w:rsid w:val="00B04E3F"/>
    <w:rsid w:val="00B06D68"/>
    <w:rsid w:val="00B07A43"/>
    <w:rsid w:val="00B1009D"/>
    <w:rsid w:val="00B10949"/>
    <w:rsid w:val="00B121CB"/>
    <w:rsid w:val="00B15DEE"/>
    <w:rsid w:val="00B163DD"/>
    <w:rsid w:val="00B21284"/>
    <w:rsid w:val="00B21C6F"/>
    <w:rsid w:val="00B22471"/>
    <w:rsid w:val="00B22BF6"/>
    <w:rsid w:val="00B238B2"/>
    <w:rsid w:val="00B23B8F"/>
    <w:rsid w:val="00B3047D"/>
    <w:rsid w:val="00B31D15"/>
    <w:rsid w:val="00B32E10"/>
    <w:rsid w:val="00B338FE"/>
    <w:rsid w:val="00B34F1F"/>
    <w:rsid w:val="00B35A10"/>
    <w:rsid w:val="00B36146"/>
    <w:rsid w:val="00B36F91"/>
    <w:rsid w:val="00B418FB"/>
    <w:rsid w:val="00B42BD6"/>
    <w:rsid w:val="00B441B2"/>
    <w:rsid w:val="00B4525A"/>
    <w:rsid w:val="00B4537E"/>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5AFC"/>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601"/>
    <w:rsid w:val="00CA7C63"/>
    <w:rsid w:val="00CB2C34"/>
    <w:rsid w:val="00CB2EF4"/>
    <w:rsid w:val="00CB3993"/>
    <w:rsid w:val="00CB4BEC"/>
    <w:rsid w:val="00CB60B3"/>
    <w:rsid w:val="00CB6B26"/>
    <w:rsid w:val="00CB6B77"/>
    <w:rsid w:val="00CB7AC6"/>
    <w:rsid w:val="00CB7B75"/>
    <w:rsid w:val="00CB7FC0"/>
    <w:rsid w:val="00CC069A"/>
    <w:rsid w:val="00CC1407"/>
    <w:rsid w:val="00CC1E44"/>
    <w:rsid w:val="00CC201B"/>
    <w:rsid w:val="00CC3644"/>
    <w:rsid w:val="00CC748D"/>
    <w:rsid w:val="00CC7ADF"/>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222A"/>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A85"/>
    <w:rsid w:val="00D42E42"/>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391"/>
    <w:rsid w:val="00D7592C"/>
    <w:rsid w:val="00D77792"/>
    <w:rsid w:val="00D777D9"/>
    <w:rsid w:val="00D77D8F"/>
    <w:rsid w:val="00D8032E"/>
    <w:rsid w:val="00D8127A"/>
    <w:rsid w:val="00D81445"/>
    <w:rsid w:val="00D825AD"/>
    <w:rsid w:val="00D82CFF"/>
    <w:rsid w:val="00D86DD3"/>
    <w:rsid w:val="00D87AA3"/>
    <w:rsid w:val="00D923FE"/>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09A8"/>
    <w:rsid w:val="00E00F67"/>
    <w:rsid w:val="00E01618"/>
    <w:rsid w:val="00E02AD2"/>
    <w:rsid w:val="00E04AAE"/>
    <w:rsid w:val="00E10CE7"/>
    <w:rsid w:val="00E157F6"/>
    <w:rsid w:val="00E16874"/>
    <w:rsid w:val="00E17CB5"/>
    <w:rsid w:val="00E201AA"/>
    <w:rsid w:val="00E207A4"/>
    <w:rsid w:val="00E20878"/>
    <w:rsid w:val="00E21A5C"/>
    <w:rsid w:val="00E23832"/>
    <w:rsid w:val="00E24969"/>
    <w:rsid w:val="00E24E2C"/>
    <w:rsid w:val="00E26B50"/>
    <w:rsid w:val="00E26E69"/>
    <w:rsid w:val="00E27A5B"/>
    <w:rsid w:val="00E27E53"/>
    <w:rsid w:val="00E31335"/>
    <w:rsid w:val="00E33AD4"/>
    <w:rsid w:val="00E345F0"/>
    <w:rsid w:val="00E35E80"/>
    <w:rsid w:val="00E366A4"/>
    <w:rsid w:val="00E40998"/>
    <w:rsid w:val="00E40E07"/>
    <w:rsid w:val="00E42A69"/>
    <w:rsid w:val="00E42B1E"/>
    <w:rsid w:val="00E42C0B"/>
    <w:rsid w:val="00E43E62"/>
    <w:rsid w:val="00E441B2"/>
    <w:rsid w:val="00E443FD"/>
    <w:rsid w:val="00E44CCA"/>
    <w:rsid w:val="00E46E7A"/>
    <w:rsid w:val="00E50B34"/>
    <w:rsid w:val="00E52086"/>
    <w:rsid w:val="00E52B83"/>
    <w:rsid w:val="00E52C27"/>
    <w:rsid w:val="00E52EEB"/>
    <w:rsid w:val="00E54566"/>
    <w:rsid w:val="00E5734F"/>
    <w:rsid w:val="00E60ECE"/>
    <w:rsid w:val="00E6156F"/>
    <w:rsid w:val="00E6192A"/>
    <w:rsid w:val="00E61A35"/>
    <w:rsid w:val="00E62212"/>
    <w:rsid w:val="00E62471"/>
    <w:rsid w:val="00E625AA"/>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A7E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485D"/>
    <w:rsid w:val="00EE0EA8"/>
    <w:rsid w:val="00EE16DD"/>
    <w:rsid w:val="00EE3C2E"/>
    <w:rsid w:val="00EE4022"/>
    <w:rsid w:val="00EE5E29"/>
    <w:rsid w:val="00EE64ED"/>
    <w:rsid w:val="00EE67B9"/>
    <w:rsid w:val="00EE6E87"/>
    <w:rsid w:val="00EE75A4"/>
    <w:rsid w:val="00EF1E28"/>
    <w:rsid w:val="00EF461A"/>
    <w:rsid w:val="00EF5B1A"/>
    <w:rsid w:val="00F010F6"/>
    <w:rsid w:val="00F0161A"/>
    <w:rsid w:val="00F031C2"/>
    <w:rsid w:val="00F04B29"/>
    <w:rsid w:val="00F04CE7"/>
    <w:rsid w:val="00F058A1"/>
    <w:rsid w:val="00F05D9B"/>
    <w:rsid w:val="00F05F6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594A"/>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2C8C"/>
    <w:rsid w:val="00FD3E49"/>
    <w:rsid w:val="00FD572C"/>
    <w:rsid w:val="00FD6672"/>
    <w:rsid w:val="00FD6E6C"/>
    <w:rsid w:val="00FE11E1"/>
    <w:rsid w:val="00FE1279"/>
    <w:rsid w:val="00FE34AA"/>
    <w:rsid w:val="00FE38D4"/>
    <w:rsid w:val="00FE3E58"/>
    <w:rsid w:val="00FE6B37"/>
    <w:rsid w:val="00FF682B"/>
    <w:rsid w:val="00FF7AF8"/>
    <w:rsid w:val="00FF7E13"/>
    <w:rsid w:val="1642E0E7"/>
    <w:rsid w:val="255406E7"/>
    <w:rsid w:val="3C1C2C28"/>
    <w:rsid w:val="45A9E611"/>
    <w:rsid w:val="66B9BDC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aliases w:val="Heading3,DDM Gen Text,List Paragraph1,List Paragraph11,Recommendation,1 heading,NFP GP Bulleted List,111 numbered text"/>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character" w:styleId="CommentReference">
    <w:name w:val="annotation reference"/>
    <w:basedOn w:val="DefaultParagraphFont"/>
    <w:semiHidden/>
    <w:unhideWhenUsed/>
    <w:rsid w:val="00320CA5"/>
    <w:rPr>
      <w:sz w:val="16"/>
      <w:szCs w:val="16"/>
    </w:rPr>
  </w:style>
  <w:style w:type="paragraph" w:styleId="CommentText">
    <w:name w:val="annotation text"/>
    <w:basedOn w:val="Normal"/>
    <w:link w:val="CommentTextChar"/>
    <w:unhideWhenUsed/>
    <w:rsid w:val="00320CA5"/>
    <w:pPr>
      <w:spacing w:line="240" w:lineRule="auto"/>
    </w:pPr>
    <w:rPr>
      <w:sz w:val="20"/>
      <w:szCs w:val="20"/>
    </w:rPr>
  </w:style>
  <w:style w:type="character" w:customStyle="1" w:styleId="CommentTextChar">
    <w:name w:val="Comment Text Char"/>
    <w:basedOn w:val="DefaultParagraphFont"/>
    <w:link w:val="CommentText"/>
    <w:rsid w:val="00320CA5"/>
    <w:rPr>
      <w:rFonts w:ascii="Calibri" w:eastAsia="Calibri" w:hAnsi="Calibri"/>
      <w:color w:val="000000"/>
    </w:rPr>
  </w:style>
  <w:style w:type="paragraph" w:styleId="Revision">
    <w:name w:val="Revision"/>
    <w:hidden/>
    <w:uiPriority w:val="99"/>
    <w:semiHidden/>
    <w:rsid w:val="00085CD9"/>
    <w:rPr>
      <w:rFonts w:ascii="Calibri" w:eastAsia="Calibri" w:hAnsi="Calibri"/>
      <w:color w:val="000000"/>
      <w:sz w:val="24"/>
      <w:szCs w:val="22"/>
    </w:rPr>
  </w:style>
  <w:style w:type="paragraph" w:styleId="CommentSubject">
    <w:name w:val="annotation subject"/>
    <w:basedOn w:val="CommentText"/>
    <w:next w:val="CommentText"/>
    <w:link w:val="CommentSubjectChar"/>
    <w:semiHidden/>
    <w:unhideWhenUsed/>
    <w:rsid w:val="00B121CB"/>
    <w:rPr>
      <w:b/>
      <w:bCs/>
    </w:rPr>
  </w:style>
  <w:style w:type="character" w:customStyle="1" w:styleId="CommentSubjectChar">
    <w:name w:val="Comment Subject Char"/>
    <w:basedOn w:val="CommentTextChar"/>
    <w:link w:val="CommentSubject"/>
    <w:semiHidden/>
    <w:rsid w:val="00B121CB"/>
    <w:rPr>
      <w:rFonts w:ascii="Calibri" w:eastAsia="Calibri" w:hAnsi="Calibri"/>
      <w:b/>
      <w:bCs/>
      <w:color w:val="000000"/>
    </w:rPr>
  </w:style>
  <w:style w:type="character" w:customStyle="1" w:styleId="ListParagraphChar">
    <w:name w:val="List Paragraph Char"/>
    <w:aliases w:val="Heading3 Char,DDM Gen Text Char,List Paragraph1 Char,List Paragraph11 Char,Recommendation Char,1 heading Char,NFP GP Bulleted List Char,111 numbered text Char"/>
    <w:link w:val="ListParagraph"/>
    <w:uiPriority w:val="34"/>
    <w:locked/>
    <w:rsid w:val="00E27A5B"/>
    <w:rPr>
      <w:rFonts w:ascii="Calibri" w:eastAsia="Calibri" w:hAnsi="Calibri"/>
      <w:color w:val="000000"/>
      <w:sz w:val="24"/>
      <w:szCs w:val="22"/>
    </w:rPr>
  </w:style>
  <w:style w:type="paragraph" w:customStyle="1" w:styleId="Default">
    <w:name w:val="Default"/>
    <w:rsid w:val="001C7A8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yperlink" Target="https://www.csiro.au/en/Research/MR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s://www.csiro.au/en/Research/MR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siro.au/en/about/policies/child-safe-policy"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7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54751"/>
    <w:rsid w:val="00064278"/>
    <w:rsid w:val="001561B4"/>
    <w:rsid w:val="001660BB"/>
    <w:rsid w:val="0019205C"/>
    <w:rsid w:val="001A20BC"/>
    <w:rsid w:val="001C2B60"/>
    <w:rsid w:val="00233E9A"/>
    <w:rsid w:val="002647B1"/>
    <w:rsid w:val="003C6F9C"/>
    <w:rsid w:val="00414F94"/>
    <w:rsid w:val="004F2651"/>
    <w:rsid w:val="00524789"/>
    <w:rsid w:val="0053108D"/>
    <w:rsid w:val="00581C5A"/>
    <w:rsid w:val="006F3101"/>
    <w:rsid w:val="007C7613"/>
    <w:rsid w:val="0083493E"/>
    <w:rsid w:val="00875004"/>
    <w:rsid w:val="008D54BD"/>
    <w:rsid w:val="00A44CED"/>
    <w:rsid w:val="00B33201"/>
    <w:rsid w:val="00B36C21"/>
    <w:rsid w:val="00CE292B"/>
    <w:rsid w:val="00D00126"/>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22FWFJKSHNY4-1303525960-1102</_dlc_DocId>
    <_dlc_DocIdUrl xmlns="f9d56f65-ef43-4e59-b084-d4bf4ff12e34">
      <Url>https://csiroau.sharepoint.com/sites/TalentAcquisitionTeam856/_layouts/15/DocIdRedir.aspx?ID=22FWFJKSHNY4-1303525960-1102</Url>
      <Description>22FWFJKSHNY4-1303525960-1102</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237C91-DF86-4F7B-9638-04278303CD9E}">
  <ds:schemaRefs>
    <ds:schemaRef ds:uri="http://schemas.microsoft.com/sharepoint/events"/>
  </ds:schemaRefs>
</ds:datastoreItem>
</file>

<file path=customXml/itemProps2.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1F4073DF-0E7C-417C-92B2-C12D0347D554}">
  <ds:schemaRefs>
    <ds:schemaRef ds:uri="http://schemas.openxmlformats.org/officeDocument/2006/bibliography"/>
  </ds:schemaRefs>
</ds:datastoreItem>
</file>

<file path=customXml/itemProps4.xml><?xml version="1.0" encoding="utf-8"?>
<ds:datastoreItem xmlns:ds="http://schemas.openxmlformats.org/officeDocument/2006/customXml" ds:itemID="{E52DC2F2-2BE9-48C2-BB44-8A2A8F19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DBA3DD-7EED-4D0F-BD95-5718868F76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TotalTime>
  <Pages>4</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Chattopadhyay, Shree (Launch &amp; Careers, Lindfield)</cp:lastModifiedBy>
  <cp:revision>3</cp:revision>
  <cp:lastPrinted>2012-02-02T00:32:00Z</cp:lastPrinted>
  <dcterms:created xsi:type="dcterms:W3CDTF">2024-03-20T22:47:00Z</dcterms:created>
  <dcterms:modified xsi:type="dcterms:W3CDTF">2024-03-21T01:03:00Z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7f17de15-aa6e-4cff-baac-bfdad6f7f6d2</vt:lpwstr>
  </property>
</Properties>
</file>