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492126DB" w:rsidR="00CC201B" w:rsidRPr="0093721B" w:rsidRDefault="00EE1212"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Avian Virologist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66D07860" w:rsidR="00CC201B" w:rsidRPr="0093721B" w:rsidRDefault="007324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32449">
              <w:rPr>
                <w:sz w:val="22"/>
              </w:rPr>
              <w:t>98937</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0C18A0F7"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EE1212">
              <w:rPr>
                <w:sz w:val="22"/>
              </w:rPr>
              <w:t>3</w:t>
            </w:r>
            <w:r w:rsidRPr="0093721B">
              <w:rPr>
                <w:sz w:val="22"/>
              </w:rPr>
              <w:t xml:space="preserve"> </w:t>
            </w:r>
            <w:r>
              <w:rPr>
                <w:sz w:val="22"/>
              </w:rPr>
              <w:t>years</w:t>
            </w:r>
            <w:r w:rsidRPr="0093721B">
              <w:rPr>
                <w:sz w:val="22"/>
              </w:rPr>
              <w:t xml:space="preserve"> </w:t>
            </w:r>
          </w:p>
          <w:p w14:paraId="15E7DA87" w14:textId="5DF7FA2C"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3B7D9DB4" w:rsidR="002266AD" w:rsidRPr="0093721B" w:rsidRDefault="002266AD" w:rsidP="00B14E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86125" w:rsidRPr="00E86125">
              <w:rPr>
                <w:sz w:val="22"/>
              </w:rPr>
              <w:t>114,219</w:t>
            </w:r>
            <w:r w:rsidRPr="0093721B">
              <w:rPr>
                <w:sz w:val="22"/>
              </w:rPr>
              <w:t xml:space="preserve"> </w:t>
            </w:r>
            <w:r w:rsidR="00E86125">
              <w:rPr>
                <w:sz w:val="22"/>
              </w:rPr>
              <w:t>–</w:t>
            </w:r>
            <w:r w:rsidRPr="0093721B">
              <w:rPr>
                <w:sz w:val="22"/>
              </w:rPr>
              <w:t xml:space="preserve"> AU$</w:t>
            </w:r>
            <w:r w:rsidR="00B14ED5" w:rsidRPr="00B14ED5">
              <w:rPr>
                <w:sz w:val="22"/>
              </w:rPr>
              <w:t>123,605</w:t>
            </w:r>
            <w:r w:rsidRPr="0093721B">
              <w:rPr>
                <w:sz w:val="22"/>
              </w:rPr>
              <w:t xml:space="preserve"> p</w:t>
            </w:r>
            <w:r>
              <w:rPr>
                <w:sz w:val="22"/>
              </w:rPr>
              <w:t>er annum</w:t>
            </w:r>
            <w:r w:rsidRPr="0093721B">
              <w:rPr>
                <w:sz w:val="22"/>
              </w:rPr>
              <w:t xml:space="preserve"> (pro-rata for part-time)</w:t>
            </w:r>
            <w:r w:rsidR="00B14ED5">
              <w:rPr>
                <w:sz w:val="22"/>
              </w:rPr>
              <w:t xml:space="preserve"> </w:t>
            </w:r>
            <w:r>
              <w:rPr>
                <w:sz w:val="22"/>
              </w:rPr>
              <w:t>plus</w:t>
            </w:r>
            <w:r w:rsidRPr="0093721B">
              <w:rPr>
                <w:sz w:val="22"/>
              </w:rPr>
              <w:t xml:space="preserve"> up to 15.4% superannuation</w:t>
            </w:r>
          </w:p>
        </w:tc>
      </w:tr>
      <w:tr w:rsidR="00F52EFE"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F52EFE" w:rsidRPr="0093721B" w:rsidRDefault="00F52EFE" w:rsidP="00F52EFE">
            <w:pPr>
              <w:pStyle w:val="TableText"/>
              <w:rPr>
                <w:sz w:val="22"/>
              </w:rPr>
            </w:pPr>
            <w:r w:rsidRPr="0093721B">
              <w:rPr>
                <w:sz w:val="22"/>
              </w:rPr>
              <w:t>Location(s)</w:t>
            </w:r>
          </w:p>
        </w:tc>
        <w:tc>
          <w:tcPr>
            <w:tcW w:w="3551" w:type="pct"/>
          </w:tcPr>
          <w:p w14:paraId="7FEA66B9" w14:textId="00237965" w:rsidR="00F52EFE" w:rsidRPr="0093721B"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VIC – Australian Centre for Disease Preparedness (ACDP)</w:t>
            </w:r>
          </w:p>
        </w:tc>
      </w:tr>
      <w:tr w:rsidR="00F52EFE"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F52EFE" w:rsidRPr="0093721B" w:rsidRDefault="00F52EFE" w:rsidP="00F52EFE">
            <w:pPr>
              <w:pStyle w:val="TableText"/>
              <w:rPr>
                <w:sz w:val="22"/>
              </w:rPr>
            </w:pPr>
            <w:r w:rsidRPr="0093721B">
              <w:rPr>
                <w:sz w:val="22"/>
              </w:rPr>
              <w:t>Relocation Assistance</w:t>
            </w:r>
          </w:p>
        </w:tc>
        <w:tc>
          <w:tcPr>
            <w:tcW w:w="3551" w:type="pct"/>
          </w:tcPr>
          <w:p w14:paraId="7E502610" w14:textId="77777777" w:rsidR="00F52EFE" w:rsidRPr="0093721B" w:rsidRDefault="00F52EFE" w:rsidP="00F52EF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F52EFE" w:rsidRPr="0093721B" w14:paraId="4CDBE15C" w14:textId="77777777" w:rsidTr="0030047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F52EFE" w:rsidRPr="0093721B" w:rsidRDefault="00F52EFE" w:rsidP="00F52EFE">
            <w:pPr>
              <w:pStyle w:val="TableText"/>
              <w:rPr>
                <w:sz w:val="22"/>
              </w:rPr>
            </w:pPr>
            <w:r w:rsidRPr="0093721B">
              <w:rPr>
                <w:sz w:val="22"/>
              </w:rPr>
              <w:t>Applications are open to</w:t>
            </w:r>
          </w:p>
        </w:tc>
        <w:tc>
          <w:tcPr>
            <w:tcW w:w="3551" w:type="pct"/>
            <w:vAlign w:val="center"/>
          </w:tcPr>
          <w:p w14:paraId="07330F3A" w14:textId="77777777" w:rsidR="00F52EFE" w:rsidRPr="0093721B" w:rsidRDefault="00F52EFE" w:rsidP="00300472">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F52EFE"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F52EFE" w:rsidRPr="0093721B" w:rsidRDefault="00F52EFE" w:rsidP="00F52EFE">
            <w:pPr>
              <w:pStyle w:val="TableText"/>
              <w:rPr>
                <w:sz w:val="22"/>
              </w:rPr>
            </w:pPr>
            <w:r w:rsidRPr="0093721B">
              <w:rPr>
                <w:sz w:val="22"/>
              </w:rPr>
              <w:t>Position reports to the</w:t>
            </w:r>
          </w:p>
        </w:tc>
        <w:tc>
          <w:tcPr>
            <w:tcW w:w="3551" w:type="pct"/>
          </w:tcPr>
          <w:p w14:paraId="780F5578" w14:textId="2A39E2B7" w:rsidR="00F52EFE" w:rsidRPr="0093721B" w:rsidRDefault="00F52EFE" w:rsidP="00F52EF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05001A">
              <w:rPr>
                <w:sz w:val="22"/>
              </w:rPr>
              <w:t xml:space="preserve">, </w:t>
            </w:r>
            <w:r>
              <w:rPr>
                <w:sz w:val="22"/>
              </w:rPr>
              <w:t>Avian Infectious Disease Research</w:t>
            </w:r>
          </w:p>
        </w:tc>
      </w:tr>
      <w:tr w:rsidR="00F52EFE"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F52EFE" w:rsidRPr="0093721B" w:rsidRDefault="00F52EFE" w:rsidP="00F52EFE">
            <w:pPr>
              <w:pStyle w:val="TableText"/>
              <w:rPr>
                <w:sz w:val="22"/>
              </w:rPr>
            </w:pPr>
            <w:r w:rsidRPr="0093721B">
              <w:rPr>
                <w:sz w:val="22"/>
              </w:rPr>
              <w:t>Client Focus – Internal</w:t>
            </w:r>
          </w:p>
        </w:tc>
        <w:tc>
          <w:tcPr>
            <w:tcW w:w="3551" w:type="pct"/>
          </w:tcPr>
          <w:p w14:paraId="10AC6E4E" w14:textId="530B9E73" w:rsidR="00F52EFE" w:rsidRPr="00300472"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0472">
              <w:rPr>
                <w:sz w:val="22"/>
              </w:rPr>
              <w:t>80%</w:t>
            </w:r>
          </w:p>
        </w:tc>
      </w:tr>
      <w:tr w:rsidR="00F52EFE"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F52EFE" w:rsidRPr="0093721B" w:rsidRDefault="00F52EFE" w:rsidP="00F52EFE">
            <w:pPr>
              <w:pStyle w:val="TableText"/>
              <w:rPr>
                <w:sz w:val="22"/>
              </w:rPr>
            </w:pPr>
            <w:r w:rsidRPr="0093721B">
              <w:rPr>
                <w:sz w:val="22"/>
              </w:rPr>
              <w:t>Client Focus – External</w:t>
            </w:r>
          </w:p>
        </w:tc>
        <w:tc>
          <w:tcPr>
            <w:tcW w:w="3551" w:type="pct"/>
          </w:tcPr>
          <w:p w14:paraId="274E328F" w14:textId="6080FE75" w:rsidR="00F52EFE" w:rsidRPr="00300472" w:rsidRDefault="00F52EFE" w:rsidP="00F52EF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00472">
              <w:rPr>
                <w:sz w:val="22"/>
              </w:rPr>
              <w:t>20%</w:t>
            </w:r>
          </w:p>
        </w:tc>
      </w:tr>
      <w:tr w:rsidR="00F52EFE"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F52EFE" w:rsidRPr="0093721B" w:rsidRDefault="00F52EFE" w:rsidP="00F52EFE">
            <w:pPr>
              <w:pStyle w:val="TableText"/>
              <w:rPr>
                <w:sz w:val="22"/>
              </w:rPr>
            </w:pPr>
            <w:r w:rsidRPr="0093721B">
              <w:rPr>
                <w:sz w:val="22"/>
              </w:rPr>
              <w:t>Number of Direct Reports</w:t>
            </w:r>
          </w:p>
        </w:tc>
        <w:tc>
          <w:tcPr>
            <w:tcW w:w="3551" w:type="pct"/>
          </w:tcPr>
          <w:p w14:paraId="21A56860" w14:textId="4BCCEEA1" w:rsidR="00F52EFE" w:rsidRPr="0093721B"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F52EFE" w:rsidRPr="0093721B" w14:paraId="2A8C4171" w14:textId="77777777" w:rsidTr="0030047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F52EFE" w:rsidRPr="0093721B" w:rsidRDefault="00F52EFE" w:rsidP="00F52EFE">
            <w:pPr>
              <w:pStyle w:val="TableText"/>
              <w:rPr>
                <w:sz w:val="22"/>
              </w:rPr>
            </w:pPr>
            <w:r w:rsidRPr="0093721B">
              <w:rPr>
                <w:sz w:val="22"/>
              </w:rPr>
              <w:t>Enquire about this job</w:t>
            </w:r>
          </w:p>
        </w:tc>
        <w:tc>
          <w:tcPr>
            <w:tcW w:w="3551" w:type="pct"/>
            <w:vAlign w:val="center"/>
          </w:tcPr>
          <w:p w14:paraId="05DA80CF" w14:textId="623D22CF" w:rsidR="00F52EFE" w:rsidRPr="0093721B" w:rsidRDefault="00F52EFE" w:rsidP="0030047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907A9">
              <w:rPr>
                <w:sz w:val="22"/>
              </w:rPr>
              <w:t>Contact</w:t>
            </w:r>
            <w:r w:rsidR="00300472" w:rsidRPr="004907A9">
              <w:rPr>
                <w:sz w:val="22"/>
              </w:rPr>
              <w:t xml:space="preserve"> Anthony Keyburn</w:t>
            </w:r>
            <w:r w:rsidRPr="004907A9">
              <w:rPr>
                <w:sz w:val="22"/>
              </w:rPr>
              <w:t xml:space="preserve"> via email at </w:t>
            </w:r>
            <w:hyperlink r:id="rId11" w:history="1">
              <w:r w:rsidR="004907A9" w:rsidRPr="004907A9">
                <w:rPr>
                  <w:rStyle w:val="Hyperlink"/>
                  <w:sz w:val="22"/>
                </w:rPr>
                <w:t>anthony.keyburn@csiro.au</w:t>
              </w:r>
            </w:hyperlink>
            <w:r w:rsidR="004907A9" w:rsidRPr="004907A9">
              <w:rPr>
                <w:sz w:val="22"/>
              </w:rPr>
              <w:t xml:space="preserve"> </w:t>
            </w:r>
            <w:r w:rsidRPr="004907A9">
              <w:rPr>
                <w:sz w:val="22"/>
              </w:rPr>
              <w:t xml:space="preserve">or phone </w:t>
            </w:r>
            <w:hyperlink r:id="rId12" w:history="1">
              <w:r w:rsidR="004907A9" w:rsidRPr="004907A9">
                <w:rPr>
                  <w:sz w:val="22"/>
                </w:rPr>
                <w:t>+61 3 5227 5769</w:t>
              </w:r>
            </w:hyperlink>
            <w:r w:rsidR="004907A9">
              <w:rPr>
                <w:sz w:val="22"/>
              </w:rPr>
              <w:t xml:space="preserve">; </w:t>
            </w:r>
            <w:r w:rsidR="004A0B27">
              <w:rPr>
                <w:sz w:val="22"/>
              </w:rPr>
              <w:t xml:space="preserve"> </w:t>
            </w:r>
            <w:r w:rsidR="004907A9">
              <w:rPr>
                <w:sz w:val="22"/>
              </w:rPr>
              <w:t xml:space="preserve">OR </w:t>
            </w:r>
            <w:r w:rsidR="004A0B27" w:rsidRPr="004A0B27">
              <w:rPr>
                <w:sz w:val="22"/>
              </w:rPr>
              <w:t>Jasmina Luczo</w:t>
            </w:r>
            <w:r w:rsidR="004A0B27">
              <w:rPr>
                <w:sz w:val="22"/>
              </w:rPr>
              <w:t xml:space="preserve"> via email at </w:t>
            </w:r>
            <w:hyperlink r:id="rId13" w:history="1">
              <w:r w:rsidR="004A0B27" w:rsidRPr="004A0B27">
                <w:rPr>
                  <w:rStyle w:val="Hyperlink"/>
                  <w:sz w:val="22"/>
                </w:rPr>
                <w:t>jasmina.luczo@csiro.au</w:t>
              </w:r>
            </w:hyperlink>
          </w:p>
        </w:tc>
      </w:tr>
      <w:tr w:rsidR="00F52EFE"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F52EFE" w:rsidRPr="0093721B" w:rsidRDefault="00F52EFE" w:rsidP="00F52EFE">
            <w:pPr>
              <w:pStyle w:val="TableText"/>
              <w:rPr>
                <w:sz w:val="22"/>
              </w:rPr>
            </w:pPr>
            <w:r w:rsidRPr="0093721B">
              <w:rPr>
                <w:sz w:val="22"/>
              </w:rPr>
              <w:t>How to apply</w:t>
            </w:r>
          </w:p>
        </w:tc>
        <w:tc>
          <w:tcPr>
            <w:tcW w:w="3551" w:type="pct"/>
          </w:tcPr>
          <w:p w14:paraId="54062AEA" w14:textId="77777777" w:rsidR="00F52EFE" w:rsidRPr="0093721B"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0BA926B5" w14:textId="77777777" w:rsidR="00F52EFE" w:rsidRPr="0093721B"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F52EFE" w:rsidRPr="0093721B" w:rsidRDefault="00F52EFE" w:rsidP="00F52EF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68F3DFCA" w:rsidR="00AF45C5" w:rsidRDefault="00AF45C5" w:rsidP="00667220">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00280" w:rsidRPr="00AF45C5">
        <w:rPr>
          <w:rFonts w:cs="Calibri"/>
          <w:color w:val="auto"/>
        </w:rPr>
        <w:t xml:space="preserve">. </w:t>
      </w:r>
      <w:r w:rsidRPr="00AF45C5">
        <w:rPr>
          <w:rFonts w:cs="Calibri"/>
          <w:color w:val="auto"/>
        </w:rPr>
        <w:t xml:space="preserve">View our </w:t>
      </w:r>
      <w:hyperlink r:id="rId16"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667220">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2C614658" w:rsidR="000F040B" w:rsidRDefault="000F040B" w:rsidP="000701A5">
      <w:pPr>
        <w:jc w:val="both"/>
      </w:pPr>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The</w:t>
      </w:r>
      <w:r w:rsidR="00667220">
        <w:t>y</w:t>
      </w:r>
      <w:r w:rsidRPr="000F040B">
        <w:t xml:space="preserve"> may be engaged in scientific activity </w:t>
      </w:r>
      <w:r w:rsidRPr="000F040B">
        <w:lastRenderedPageBreak/>
        <w:t xml:space="preserve">ranging from fundamental research to the investigation of specific industry or community problems. </w:t>
      </w:r>
      <w:r w:rsidR="003D5FF8">
        <w:t>The Research Scientist</w:t>
      </w:r>
      <w:r w:rsidR="00667220">
        <w:t>s</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6CC63C5C" w14:textId="277094E5" w:rsidR="00547176" w:rsidRPr="00547176" w:rsidRDefault="00547176" w:rsidP="000701A5">
      <w:pPr>
        <w:jc w:val="both"/>
      </w:pPr>
      <w:r w:rsidRPr="00547176">
        <w:t>The Australian Centre for Disease Preparedness (ACDP), formerly known as the Australian Animal Health Laboratory, is a high-containment facility located in Geelong, Victoria, Australia. Operated by CSIRO, ACDP is dedicated to protecting Australia's livestock industries and the general public from emerging infectious disease threats. The facility conducts scientific research on some of the world's most dangerous infectious agents, ensuring biosecurity and contributing to global health through its work on zoonotic diseases (diseases that can pass from animals to humans)</w:t>
      </w:r>
      <w:r>
        <w:t>.</w:t>
      </w:r>
    </w:p>
    <w:p w14:paraId="2B324017" w14:textId="5F4AFC20" w:rsidR="004C47BD" w:rsidRDefault="004C47BD" w:rsidP="000701A5">
      <w:pPr>
        <w:spacing w:before="0"/>
        <w:jc w:val="both"/>
      </w:pPr>
      <w:r>
        <w:t xml:space="preserve">The Avian Virologist </w:t>
      </w:r>
      <w:r w:rsidR="006D036B">
        <w:t xml:space="preserve">will be part of the </w:t>
      </w:r>
      <w:r>
        <w:t>Avian Infectious Disease Research Team</w:t>
      </w:r>
      <w:r w:rsidR="006D036B">
        <w:t xml:space="preserve">, and </w:t>
      </w:r>
      <w:r>
        <w:t xml:space="preserve">play a </w:t>
      </w:r>
      <w:r w:rsidR="000701A5">
        <w:t xml:space="preserve">strategically </w:t>
      </w:r>
      <w:r w:rsidR="00414391">
        <w:t>pivotal</w:t>
      </w:r>
      <w:r>
        <w:t xml:space="preserve"> role in advancing research on avian infectious diseases, with a particular focus on Infectious Bursal Disease Virus (IBDV). </w:t>
      </w:r>
      <w:r w:rsidR="00541247">
        <w:t>The</w:t>
      </w:r>
      <w:r w:rsidR="008236DF">
        <w:t>y</w:t>
      </w:r>
      <w:r w:rsidR="00541247">
        <w:t xml:space="preserve"> will oversee </w:t>
      </w:r>
      <w:r w:rsidR="00114626">
        <w:t>externally funded</w:t>
      </w:r>
      <w:r w:rsidR="00541247">
        <w:t xml:space="preserve"> projects, work closely with essential stakeholders such as internal and external research and diagnostic teams, and the Australian poultry industry, while also advancing innovative solutions for managing avian infectious diseases.</w:t>
      </w:r>
    </w:p>
    <w:p w14:paraId="3DAEACA1" w14:textId="3E7CE062" w:rsidR="00B50C20" w:rsidRPr="00B50C20" w:rsidRDefault="00B50C20" w:rsidP="00B50C20">
      <w:pPr>
        <w:pStyle w:val="Heading3"/>
      </w:pPr>
      <w:r w:rsidRPr="00B50C20">
        <w:t>Duties and Key Result Areas</w:t>
      </w:r>
    </w:p>
    <w:p w14:paraId="7CC8E26E" w14:textId="63D1C06C" w:rsidR="00D56F78" w:rsidRPr="000B2134" w:rsidRDefault="00D56F78" w:rsidP="00D56F78">
      <w:pPr>
        <w:pStyle w:val="ListParagraph"/>
        <w:numPr>
          <w:ilvl w:val="0"/>
          <w:numId w:val="10"/>
        </w:numPr>
        <w:spacing w:after="60" w:line="240" w:lineRule="auto"/>
        <w:ind w:left="470" w:hanging="364"/>
      </w:pPr>
      <w:r w:rsidRPr="000B2134">
        <w:t>Lead and manage externally</w:t>
      </w:r>
      <w:r w:rsidR="0062475F">
        <w:t>-</w:t>
      </w:r>
      <w:r w:rsidRPr="000B2134">
        <w:t>funded research projects focused on avian infectious diseases, with a primary emphasis on IBDV</w:t>
      </w:r>
      <w:r w:rsidR="00700280" w:rsidRPr="000B2134">
        <w:t xml:space="preserve">. </w:t>
      </w:r>
    </w:p>
    <w:p w14:paraId="41A3896D" w14:textId="5AB74731" w:rsidR="00D56F78" w:rsidRPr="000B2134" w:rsidRDefault="00D56F78" w:rsidP="00D56F78">
      <w:pPr>
        <w:pStyle w:val="ListParagraph"/>
        <w:numPr>
          <w:ilvl w:val="0"/>
          <w:numId w:val="10"/>
        </w:numPr>
        <w:spacing w:after="60" w:line="240" w:lineRule="auto"/>
        <w:ind w:left="470" w:hanging="364"/>
      </w:pPr>
      <w:r w:rsidRPr="000B2134">
        <w:t xml:space="preserve">Work closely with </w:t>
      </w:r>
      <w:r w:rsidR="00114626">
        <w:t>internal research and diagnostic teams</w:t>
      </w:r>
      <w:r w:rsidRPr="000B2134">
        <w:t>, Australian poultry industry representatives, and other research collaborators to design, implement, and analyse research projects</w:t>
      </w:r>
      <w:r w:rsidR="00700280" w:rsidRPr="000B2134">
        <w:t xml:space="preserve">. </w:t>
      </w:r>
    </w:p>
    <w:p w14:paraId="39DBF0FE" w14:textId="7EC1EF53" w:rsidR="00D56F78" w:rsidRPr="000B2134" w:rsidRDefault="00D56F78" w:rsidP="00D56F78">
      <w:pPr>
        <w:pStyle w:val="ListParagraph"/>
        <w:numPr>
          <w:ilvl w:val="0"/>
          <w:numId w:val="10"/>
        </w:numPr>
        <w:spacing w:after="60" w:line="240" w:lineRule="auto"/>
        <w:ind w:left="470" w:hanging="364"/>
      </w:pPr>
      <w:r w:rsidRPr="000B2134">
        <w:t>Coordinate project timelines, resources, and deliverables to ensure successful project outcomes</w:t>
      </w:r>
      <w:r w:rsidR="00700280" w:rsidRPr="000B2134">
        <w:t xml:space="preserve">. </w:t>
      </w:r>
    </w:p>
    <w:p w14:paraId="45B9044F" w14:textId="3FDD9E27" w:rsidR="00D56F78" w:rsidRPr="000B2134" w:rsidRDefault="00D56F78" w:rsidP="00D56F78">
      <w:pPr>
        <w:pStyle w:val="ListParagraph"/>
        <w:numPr>
          <w:ilvl w:val="0"/>
          <w:numId w:val="10"/>
        </w:numPr>
        <w:spacing w:after="60" w:line="240" w:lineRule="auto"/>
        <w:ind w:left="470" w:hanging="364"/>
      </w:pPr>
      <w:r w:rsidRPr="000B2134">
        <w:t>Provide scientific expertise in avian virology, including diagnostic methods, pathogen characterization, and vaccine development</w:t>
      </w:r>
      <w:r w:rsidR="00700280" w:rsidRPr="000B2134">
        <w:t xml:space="preserve">. </w:t>
      </w:r>
    </w:p>
    <w:p w14:paraId="00B02141" w14:textId="77777777" w:rsidR="000B2134" w:rsidRPr="000B2134" w:rsidRDefault="000B2134" w:rsidP="000B2134">
      <w:pPr>
        <w:pStyle w:val="ListParagraph"/>
        <w:numPr>
          <w:ilvl w:val="0"/>
          <w:numId w:val="10"/>
        </w:numPr>
        <w:spacing w:after="60" w:line="240" w:lineRule="auto"/>
        <w:ind w:left="470" w:hanging="364"/>
      </w:pPr>
      <w:r w:rsidRPr="000B2134">
        <w:t xml:space="preserve">Under the supervision of more senior researchers, assist in the planning and preparation of research proposals and carry out research investigations, requiring originality, creativity and innovation. </w:t>
      </w:r>
    </w:p>
    <w:p w14:paraId="7A9583A7" w14:textId="77777777" w:rsidR="000B2134" w:rsidRPr="000B2134" w:rsidRDefault="000B2134" w:rsidP="000B2134">
      <w:pPr>
        <w:pStyle w:val="ListParagraph"/>
        <w:numPr>
          <w:ilvl w:val="0"/>
          <w:numId w:val="10"/>
        </w:numPr>
        <w:spacing w:after="60" w:line="240" w:lineRule="auto"/>
        <w:ind w:left="470" w:hanging="364"/>
      </w:pPr>
      <w:r w:rsidRPr="000B2134">
        <w:t xml:space="preserve">Draw on professional expertise, knowledge of other disciplines and research experience to recognise opportunities for innovation and generate new theoretical perspectives by pursuing new ideas/approaches and networking with scientific colleagues across a range of disciplines. </w:t>
      </w:r>
    </w:p>
    <w:p w14:paraId="446563BD" w14:textId="54E892A1" w:rsidR="000B2134" w:rsidRPr="000B2134" w:rsidRDefault="000B2134" w:rsidP="000B2134">
      <w:pPr>
        <w:pStyle w:val="ListParagraph"/>
        <w:numPr>
          <w:ilvl w:val="0"/>
          <w:numId w:val="10"/>
        </w:numPr>
        <w:spacing w:after="60" w:line="240" w:lineRule="auto"/>
        <w:ind w:left="470" w:hanging="364"/>
      </w:pPr>
      <w:r w:rsidRPr="000B2134">
        <w:t>Participate in identification of further opportunities which arise from research and initiate new lines of research.</w:t>
      </w:r>
    </w:p>
    <w:p w14:paraId="65E721D7" w14:textId="5A41698A" w:rsidR="00D56F78" w:rsidRPr="000B2134" w:rsidRDefault="00D56F78" w:rsidP="00D56F78">
      <w:pPr>
        <w:pStyle w:val="ListParagraph"/>
        <w:numPr>
          <w:ilvl w:val="0"/>
          <w:numId w:val="10"/>
        </w:numPr>
        <w:spacing w:after="60" w:line="240" w:lineRule="auto"/>
        <w:ind w:left="470" w:hanging="364"/>
      </w:pPr>
      <w:r w:rsidRPr="000B2134">
        <w:t>Prepare and submit research findings for publication in high-impact scientific journals</w:t>
      </w:r>
      <w:r w:rsidR="00700280" w:rsidRPr="000B2134">
        <w:t xml:space="preserve">. </w:t>
      </w:r>
    </w:p>
    <w:p w14:paraId="6F0A1875" w14:textId="6EA3E5A1" w:rsidR="00D56F78" w:rsidRPr="000B2134" w:rsidRDefault="00D56F78" w:rsidP="00D56F78">
      <w:pPr>
        <w:pStyle w:val="ListParagraph"/>
        <w:numPr>
          <w:ilvl w:val="0"/>
          <w:numId w:val="10"/>
        </w:numPr>
        <w:spacing w:after="60" w:line="240" w:lineRule="auto"/>
        <w:ind w:left="470" w:hanging="364"/>
      </w:pPr>
      <w:r w:rsidRPr="000B2134">
        <w:t>Prepare grant applications and assist with securing future research funding</w:t>
      </w:r>
      <w:r w:rsidR="00700280" w:rsidRPr="000B2134">
        <w:t xml:space="preserve">. </w:t>
      </w:r>
    </w:p>
    <w:p w14:paraId="71593B29" w14:textId="2FA5F8C7" w:rsidR="00D56F78" w:rsidRPr="000B2134" w:rsidRDefault="00D56F78" w:rsidP="00D56F78">
      <w:pPr>
        <w:pStyle w:val="ListParagraph"/>
        <w:numPr>
          <w:ilvl w:val="0"/>
          <w:numId w:val="10"/>
        </w:numPr>
        <w:spacing w:after="60" w:line="240" w:lineRule="auto"/>
        <w:ind w:left="470" w:hanging="364"/>
      </w:pPr>
      <w:r w:rsidRPr="000B2134">
        <w:t>Maintain up-to-date knowledge of developments in avian virology and infectious disease research</w:t>
      </w:r>
      <w:r w:rsidR="00700280" w:rsidRPr="000B2134">
        <w:t xml:space="preserve">. </w:t>
      </w:r>
    </w:p>
    <w:p w14:paraId="4181C3F4" w14:textId="494E34D7" w:rsidR="000B2134" w:rsidRPr="000B2134" w:rsidRDefault="00D56F78" w:rsidP="000B2134">
      <w:pPr>
        <w:pStyle w:val="ListParagraph"/>
        <w:numPr>
          <w:ilvl w:val="0"/>
          <w:numId w:val="10"/>
        </w:numPr>
        <w:spacing w:after="60" w:line="240" w:lineRule="auto"/>
        <w:ind w:left="470" w:hanging="364"/>
      </w:pPr>
      <w:r w:rsidRPr="000B2134">
        <w:t>Contribute to the development of strategies to mitigate the impact of avian infectious diseases on the poultry industry</w:t>
      </w:r>
      <w:r w:rsidR="00700280" w:rsidRPr="000B2134">
        <w:t xml:space="preserve">. </w:t>
      </w:r>
    </w:p>
    <w:p w14:paraId="7C422D0B" w14:textId="77777777" w:rsidR="000B2134" w:rsidRPr="000B2134" w:rsidRDefault="000B2134" w:rsidP="000B2134">
      <w:pPr>
        <w:pStyle w:val="ListParagraph"/>
        <w:numPr>
          <w:ilvl w:val="0"/>
          <w:numId w:val="10"/>
        </w:numPr>
        <w:spacing w:after="60" w:line="240" w:lineRule="auto"/>
        <w:ind w:left="470" w:hanging="364"/>
      </w:pPr>
      <w:r w:rsidRPr="000B2134">
        <w:t>Liaise with clients to determine their needs and take personal responsibility for client satisfaction.</w:t>
      </w:r>
    </w:p>
    <w:p w14:paraId="3EF56C2E" w14:textId="77777777" w:rsidR="000B2134" w:rsidRPr="000B2134" w:rsidRDefault="000B2134" w:rsidP="000B2134">
      <w:pPr>
        <w:pStyle w:val="ListParagraph"/>
        <w:numPr>
          <w:ilvl w:val="0"/>
          <w:numId w:val="10"/>
        </w:numPr>
        <w:spacing w:after="60" w:line="240" w:lineRule="auto"/>
        <w:ind w:left="470" w:hanging="364"/>
      </w:pPr>
      <w:r w:rsidRPr="000B2134">
        <w:t>Address problems promptly and in a constructive manner.</w:t>
      </w:r>
    </w:p>
    <w:p w14:paraId="6843F8C0" w14:textId="77777777" w:rsidR="000B2134" w:rsidRPr="000B2134" w:rsidRDefault="000B2134" w:rsidP="000B2134">
      <w:pPr>
        <w:pStyle w:val="ListParagraph"/>
        <w:numPr>
          <w:ilvl w:val="0"/>
          <w:numId w:val="10"/>
        </w:numPr>
        <w:spacing w:after="60" w:line="240" w:lineRule="auto"/>
        <w:ind w:left="470" w:hanging="364"/>
      </w:pPr>
      <w:r w:rsidRPr="000B2134">
        <w:lastRenderedPageBreak/>
        <w:t>Undertake experimental and/or observational research activities and supervise/train others to ensure experiments are established in accordance with research design.</w:t>
      </w:r>
    </w:p>
    <w:p w14:paraId="758DAA33" w14:textId="4AF251EC" w:rsidR="00D56F78" w:rsidRPr="000B2134" w:rsidRDefault="00D56F78" w:rsidP="00D56F78">
      <w:pPr>
        <w:pStyle w:val="ListParagraph"/>
        <w:numPr>
          <w:ilvl w:val="0"/>
          <w:numId w:val="10"/>
        </w:numPr>
        <w:spacing w:after="60" w:line="240" w:lineRule="auto"/>
        <w:ind w:left="470" w:hanging="364"/>
      </w:pPr>
      <w:r w:rsidRPr="000B2134">
        <w:t>Provide mentorship and guidance to junior researchers and laboratory staff.</w:t>
      </w:r>
    </w:p>
    <w:p w14:paraId="715F97E8" w14:textId="77777777" w:rsidR="008E5F92" w:rsidRPr="000B2134" w:rsidRDefault="008E5F92" w:rsidP="008E5F92">
      <w:pPr>
        <w:pStyle w:val="ListParagraph"/>
        <w:numPr>
          <w:ilvl w:val="0"/>
          <w:numId w:val="10"/>
        </w:numPr>
        <w:spacing w:after="60" w:line="240" w:lineRule="auto"/>
        <w:ind w:left="470" w:hanging="364"/>
      </w:pPr>
      <w:r w:rsidRPr="000B2134">
        <w:t>Communicate openly, effectively and respectfully with all staff, clients and suppliers in the interests of good business practice, collaboration and enhancement of CSIRO’s reputation.</w:t>
      </w:r>
    </w:p>
    <w:p w14:paraId="7B539930" w14:textId="77777777" w:rsidR="008E5F92" w:rsidRPr="000B2134" w:rsidRDefault="008E5F92" w:rsidP="008E5F92">
      <w:pPr>
        <w:pStyle w:val="ListParagraph"/>
        <w:numPr>
          <w:ilvl w:val="0"/>
          <w:numId w:val="10"/>
        </w:numPr>
        <w:spacing w:after="60" w:line="240" w:lineRule="auto"/>
        <w:ind w:left="470" w:hanging="364"/>
      </w:pPr>
      <w:r w:rsidRPr="000B2134">
        <w:t>Work collaboratively as part of a multi-disciplinary, regionally dispersed research team to carry out tasks in support of CSIRO’s scientific objectives.</w:t>
      </w:r>
    </w:p>
    <w:p w14:paraId="5128B4A8" w14:textId="77777777" w:rsidR="008E5F92" w:rsidRPr="000B2134" w:rsidRDefault="008E5F92" w:rsidP="008E5F92">
      <w:pPr>
        <w:pStyle w:val="ListParagraph"/>
        <w:numPr>
          <w:ilvl w:val="0"/>
          <w:numId w:val="10"/>
        </w:numPr>
        <w:spacing w:after="60" w:line="240" w:lineRule="auto"/>
        <w:ind w:left="470" w:hanging="364"/>
      </w:pPr>
      <w:r w:rsidRPr="000B2134">
        <w:t xml:space="preserve">Adhere to the spirit and practice of CSIRO’s Values, Code of Conduct, Health, Safety and Environment procedures and policy and diversity initiatives. </w:t>
      </w:r>
    </w:p>
    <w:p w14:paraId="3ADC8455" w14:textId="6B41173F" w:rsidR="00D56F78" w:rsidRPr="000B2134" w:rsidRDefault="008E5F92" w:rsidP="000B2134">
      <w:pPr>
        <w:pStyle w:val="ListParagraph"/>
        <w:numPr>
          <w:ilvl w:val="0"/>
          <w:numId w:val="10"/>
        </w:numPr>
        <w:spacing w:after="60" w:line="240" w:lineRule="auto"/>
        <w:ind w:left="470" w:hanging="364"/>
      </w:pPr>
      <w:r w:rsidRPr="000B2134">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73E57BD8" w:rsidR="00D42E42" w:rsidRDefault="00D42E42" w:rsidP="00D923FE">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 xml:space="preserve">in </w:t>
      </w:r>
      <w:r w:rsidR="00C04164" w:rsidRPr="00C04164">
        <w:rPr>
          <w:rFonts w:cs="Calibri"/>
          <w:szCs w:val="24"/>
        </w:rPr>
        <w:t>Virology, Microbiology</w:t>
      </w:r>
      <w:r w:rsidR="00C04164">
        <w:rPr>
          <w:rFonts w:cs="Calibri"/>
          <w:szCs w:val="24"/>
        </w:rPr>
        <w:t xml:space="preserve">, or </w:t>
      </w:r>
      <w:r w:rsidRPr="00D42E42">
        <w:rPr>
          <w:rFonts w:cs="Calibri"/>
          <w:szCs w:val="24"/>
        </w:rPr>
        <w:t xml:space="preserve">a relevant field </w:t>
      </w:r>
      <w:r w:rsidR="00C04164" w:rsidRPr="00C04164">
        <w:rPr>
          <w:rFonts w:cs="Calibri"/>
          <w:szCs w:val="24"/>
        </w:rPr>
        <w:t>with a focus on avian diseases</w:t>
      </w:r>
      <w:r w:rsidR="00C04164">
        <w:rPr>
          <w:rFonts w:cs="Calibri"/>
          <w:szCs w:val="24"/>
        </w:rPr>
        <w:t>.</w:t>
      </w:r>
    </w:p>
    <w:p w14:paraId="0042EF1A" w14:textId="795E8B01" w:rsidR="00B76383" w:rsidRPr="00C04164" w:rsidRDefault="00612486" w:rsidP="00B76383">
      <w:pPr>
        <w:numPr>
          <w:ilvl w:val="0"/>
          <w:numId w:val="11"/>
        </w:numPr>
        <w:spacing w:before="0" w:after="60" w:line="240" w:lineRule="auto"/>
        <w:rPr>
          <w:rFonts w:cs="Calibri"/>
          <w:szCs w:val="24"/>
        </w:rPr>
      </w:pPr>
      <w:r>
        <w:t>Proven</w:t>
      </w:r>
      <w:r w:rsidR="00B76383">
        <w:t xml:space="preserve"> experience in </w:t>
      </w:r>
      <w:r w:rsidRPr="00612486">
        <w:t>avian virology research,</w:t>
      </w:r>
      <w:r>
        <w:t xml:space="preserve"> ideally</w:t>
      </w:r>
      <w:r w:rsidRPr="00612486">
        <w:t xml:space="preserve"> with a strong focus on Infectious Bursal Disease Virus (IBDV) </w:t>
      </w:r>
      <w:r w:rsidR="009030B7">
        <w:t>and/</w:t>
      </w:r>
      <w:r w:rsidRPr="00612486">
        <w:t>or related pathogens</w:t>
      </w:r>
      <w:r w:rsidR="00830E8F">
        <w:t xml:space="preserve"> (RNA</w:t>
      </w:r>
      <w:r w:rsidR="009030B7">
        <w:t xml:space="preserve"> viruses</w:t>
      </w:r>
      <w:r w:rsidR="00830E8F">
        <w:t>)</w:t>
      </w:r>
      <w:r w:rsidRPr="00612486">
        <w:t>.</w:t>
      </w:r>
      <w:r w:rsidR="00D072B7">
        <w:t xml:space="preserve"> </w:t>
      </w:r>
    </w:p>
    <w:p w14:paraId="6E931612" w14:textId="4E712CD1" w:rsidR="00767FBE" w:rsidRPr="00C04164" w:rsidRDefault="00767FBE" w:rsidP="00767FBE">
      <w:pPr>
        <w:numPr>
          <w:ilvl w:val="0"/>
          <w:numId w:val="11"/>
        </w:numPr>
        <w:tabs>
          <w:tab w:val="clear" w:pos="360"/>
        </w:tabs>
        <w:spacing w:before="0" w:after="60" w:line="240" w:lineRule="auto"/>
        <w:rPr>
          <w:rFonts w:cs="Calibri"/>
          <w:szCs w:val="24"/>
        </w:rPr>
      </w:pPr>
      <w:r>
        <w:rPr>
          <w:rFonts w:cs="Calibri"/>
          <w:szCs w:val="24"/>
        </w:rPr>
        <w:t>Demonstrable e</w:t>
      </w:r>
      <w:r w:rsidRPr="00C04164">
        <w:rPr>
          <w:rFonts w:cs="Calibri"/>
          <w:szCs w:val="24"/>
        </w:rPr>
        <w:t xml:space="preserve">xperience </w:t>
      </w:r>
      <w:r>
        <w:rPr>
          <w:rFonts w:cs="Calibri"/>
          <w:szCs w:val="24"/>
        </w:rPr>
        <w:t>in</w:t>
      </w:r>
      <w:r w:rsidRPr="00C04164">
        <w:rPr>
          <w:rFonts w:cs="Calibri"/>
          <w:szCs w:val="24"/>
        </w:rPr>
        <w:t xml:space="preserve"> laboratory techniques related to virology, pathogen characterization, and diagnostic methods</w:t>
      </w:r>
      <w:r w:rsidR="00700280" w:rsidRPr="00C04164">
        <w:rPr>
          <w:rFonts w:cs="Calibri"/>
          <w:szCs w:val="24"/>
        </w:rPr>
        <w:t xml:space="preserve">. </w:t>
      </w:r>
    </w:p>
    <w:p w14:paraId="4EC22CD0" w14:textId="68740ED6" w:rsidR="00C04164" w:rsidRPr="00C04164" w:rsidRDefault="004B6CE7" w:rsidP="00C04164">
      <w:pPr>
        <w:numPr>
          <w:ilvl w:val="0"/>
          <w:numId w:val="11"/>
        </w:numPr>
        <w:tabs>
          <w:tab w:val="clear" w:pos="360"/>
        </w:tabs>
        <w:spacing w:before="0" w:after="60" w:line="240" w:lineRule="auto"/>
        <w:rPr>
          <w:rFonts w:cs="Calibri"/>
          <w:szCs w:val="24"/>
        </w:rPr>
      </w:pPr>
      <w:r>
        <w:rPr>
          <w:rFonts w:cs="Calibri"/>
          <w:szCs w:val="24"/>
        </w:rPr>
        <w:t>Demonstrated</w:t>
      </w:r>
      <w:r w:rsidR="00C04164" w:rsidRPr="00C04164">
        <w:rPr>
          <w:rFonts w:cs="Calibri"/>
          <w:szCs w:val="24"/>
        </w:rPr>
        <w:t xml:space="preserve"> project management skills with the ability to manage complex, externally</w:t>
      </w:r>
      <w:r>
        <w:rPr>
          <w:rFonts w:cs="Calibri"/>
          <w:szCs w:val="24"/>
        </w:rPr>
        <w:t>-</w:t>
      </w:r>
      <w:r w:rsidR="00C04164" w:rsidRPr="00C04164">
        <w:rPr>
          <w:rFonts w:cs="Calibri"/>
          <w:szCs w:val="24"/>
        </w:rPr>
        <w:t>funded research projects</w:t>
      </w:r>
      <w:r w:rsidR="00700280" w:rsidRPr="00C04164">
        <w:rPr>
          <w:rFonts w:cs="Calibri"/>
          <w:szCs w:val="24"/>
        </w:rPr>
        <w:t xml:space="preserve">. </w:t>
      </w:r>
    </w:p>
    <w:p w14:paraId="0A3E0FCB" w14:textId="4C88B7BC" w:rsidR="00C04164" w:rsidRPr="00C04164" w:rsidRDefault="00C04164" w:rsidP="00C04164">
      <w:pPr>
        <w:numPr>
          <w:ilvl w:val="0"/>
          <w:numId w:val="11"/>
        </w:numPr>
        <w:tabs>
          <w:tab w:val="clear" w:pos="360"/>
        </w:tabs>
        <w:spacing w:before="0" w:after="60" w:line="240" w:lineRule="auto"/>
        <w:rPr>
          <w:rFonts w:cs="Calibri"/>
          <w:szCs w:val="24"/>
        </w:rPr>
      </w:pPr>
      <w:r w:rsidRPr="00C04164">
        <w:rPr>
          <w:rFonts w:cs="Calibri"/>
          <w:szCs w:val="24"/>
        </w:rPr>
        <w:t>Strong collaborative skills, with experience working with multidisciplinary teams, including industry partners and government agencies</w:t>
      </w:r>
      <w:r w:rsidR="00700280" w:rsidRPr="00C04164">
        <w:rPr>
          <w:rFonts w:cs="Calibri"/>
          <w:szCs w:val="24"/>
        </w:rPr>
        <w:t xml:space="preserve">. </w:t>
      </w:r>
    </w:p>
    <w:p w14:paraId="773C0EEE" w14:textId="77777777" w:rsidR="004B6CE7" w:rsidRDefault="00C04164" w:rsidP="00C04164">
      <w:pPr>
        <w:numPr>
          <w:ilvl w:val="0"/>
          <w:numId w:val="11"/>
        </w:numPr>
        <w:tabs>
          <w:tab w:val="clear" w:pos="360"/>
        </w:tabs>
        <w:spacing w:before="0" w:after="60" w:line="240" w:lineRule="auto"/>
        <w:rPr>
          <w:rFonts w:cs="Calibri"/>
          <w:szCs w:val="24"/>
        </w:rPr>
      </w:pPr>
      <w:r w:rsidRPr="00C04164">
        <w:rPr>
          <w:rFonts w:cs="Calibri"/>
          <w:szCs w:val="24"/>
        </w:rPr>
        <w:t>Excellent written and verbal communication skills.</w:t>
      </w:r>
    </w:p>
    <w:p w14:paraId="5615A8AF" w14:textId="77777777" w:rsidR="004B6CE7" w:rsidRDefault="004B6CE7" w:rsidP="004B6CE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33C38F93" w14:textId="5AE1596A"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r w:rsidR="004B6CE7">
        <w:rPr>
          <w:rFonts w:cs="Calibri"/>
          <w:szCs w:val="24"/>
        </w:rPr>
        <w:t>, and s</w:t>
      </w:r>
      <w:r w:rsidR="004B6CE7" w:rsidRPr="004B6CE7">
        <w:rPr>
          <w:rFonts w:cs="Calibri"/>
          <w:szCs w:val="24"/>
        </w:rPr>
        <w:t>trong commitment to high standards of scientific rigor and ethics</w:t>
      </w:r>
      <w:r w:rsidRPr="00D42E42">
        <w:rPr>
          <w:rFonts w:cs="Calibri"/>
          <w:szCs w:val="24"/>
        </w:rPr>
        <w:t>.</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5D2F2EA2" w14:textId="30C90D97" w:rsidR="004B6CE7" w:rsidRPr="00C04164" w:rsidRDefault="004B6CE7" w:rsidP="004B6CE7">
      <w:pPr>
        <w:numPr>
          <w:ilvl w:val="0"/>
          <w:numId w:val="12"/>
        </w:numPr>
        <w:tabs>
          <w:tab w:val="clear" w:pos="360"/>
        </w:tabs>
        <w:spacing w:before="0" w:after="60" w:line="240" w:lineRule="auto"/>
        <w:rPr>
          <w:rFonts w:cs="Calibri"/>
          <w:szCs w:val="24"/>
        </w:rPr>
      </w:pPr>
      <w:r w:rsidRPr="00C04164">
        <w:rPr>
          <w:rFonts w:cs="Calibri"/>
          <w:szCs w:val="24"/>
        </w:rPr>
        <w:t xml:space="preserve">Previous experience </w:t>
      </w:r>
      <w:r w:rsidR="00870404">
        <w:rPr>
          <w:rFonts w:cs="Calibri"/>
          <w:szCs w:val="24"/>
        </w:rPr>
        <w:t xml:space="preserve">working with the </w:t>
      </w:r>
      <w:r w:rsidRPr="00C04164">
        <w:rPr>
          <w:rFonts w:cs="Calibri"/>
          <w:szCs w:val="24"/>
        </w:rPr>
        <w:t xml:space="preserve">poultry industry or similar sectors </w:t>
      </w:r>
      <w:r w:rsidR="0062193A">
        <w:rPr>
          <w:rFonts w:cs="Calibri"/>
          <w:szCs w:val="24"/>
        </w:rPr>
        <w:t xml:space="preserve">(highly </w:t>
      </w:r>
      <w:r w:rsidRPr="00C04164">
        <w:rPr>
          <w:rFonts w:cs="Calibri"/>
          <w:szCs w:val="24"/>
        </w:rPr>
        <w:t>desirable</w:t>
      </w:r>
      <w:r w:rsidR="0062193A">
        <w:rPr>
          <w:rFonts w:cs="Calibri"/>
          <w:szCs w:val="24"/>
        </w:rPr>
        <w:t>)</w:t>
      </w:r>
      <w:r w:rsidRPr="00C04164">
        <w:rPr>
          <w:rFonts w:cs="Calibri"/>
          <w:szCs w:val="24"/>
        </w:rPr>
        <w:t xml:space="preserve">. </w:t>
      </w:r>
    </w:p>
    <w:p w14:paraId="761CE8AC" w14:textId="0C269B6F" w:rsidR="004B6CE7" w:rsidRDefault="00700280" w:rsidP="004B6CE7">
      <w:pPr>
        <w:numPr>
          <w:ilvl w:val="0"/>
          <w:numId w:val="12"/>
        </w:numPr>
        <w:spacing w:before="0" w:after="60" w:line="240" w:lineRule="auto"/>
        <w:rPr>
          <w:rFonts w:cs="Calibri"/>
          <w:szCs w:val="24"/>
        </w:rPr>
      </w:pPr>
      <w:r>
        <w:rPr>
          <w:rFonts w:cs="Calibri"/>
          <w:szCs w:val="24"/>
        </w:rPr>
        <w:t xml:space="preserve">Demonstrated </w:t>
      </w:r>
      <w:r w:rsidR="004B6CE7" w:rsidRPr="00C04164">
        <w:rPr>
          <w:rFonts w:cs="Calibri"/>
          <w:szCs w:val="24"/>
        </w:rPr>
        <w:t>experience</w:t>
      </w:r>
      <w:r>
        <w:rPr>
          <w:rFonts w:cs="Calibri"/>
          <w:szCs w:val="24"/>
        </w:rPr>
        <w:t xml:space="preserve"> in molecular biology. </w:t>
      </w:r>
    </w:p>
    <w:p w14:paraId="334C8009" w14:textId="0AE4801A" w:rsidR="00114626" w:rsidRPr="00D42E42" w:rsidRDefault="00114626" w:rsidP="004B6CE7">
      <w:pPr>
        <w:numPr>
          <w:ilvl w:val="0"/>
          <w:numId w:val="12"/>
        </w:numPr>
        <w:spacing w:before="0" w:after="60" w:line="240" w:lineRule="auto"/>
        <w:rPr>
          <w:rFonts w:cs="Calibri"/>
          <w:szCs w:val="24"/>
        </w:rPr>
      </w:pPr>
      <w:r>
        <w:rPr>
          <w:rFonts w:cs="Calibri"/>
          <w:szCs w:val="24"/>
        </w:rPr>
        <w:t>Demonstrated experience in animal trials in chickens.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lastRenderedPageBreak/>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6C2CA85D" w14:textId="64A75663" w:rsidR="0006412D" w:rsidRDefault="006131DE" w:rsidP="003B4924">
      <w:pPr>
        <w:pStyle w:val="Boxedtext"/>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4EB4EC0" w14:textId="77777777" w:rsidR="0006412D" w:rsidRPr="003B4924" w:rsidRDefault="0006412D" w:rsidP="003B4924">
      <w:pPr>
        <w:pStyle w:val="Boxedtext"/>
        <w:rPr>
          <w:b/>
          <w:bCs/>
        </w:rPr>
      </w:pPr>
      <w:r w:rsidRPr="003B4924">
        <w:rPr>
          <w:b/>
          <w:bCs/>
        </w:rPr>
        <w:t>The successful candidate will be required to:</w:t>
      </w:r>
    </w:p>
    <w:p w14:paraId="3C0DA4C4" w14:textId="7BA7C086" w:rsidR="003B4924" w:rsidRDefault="003B4924" w:rsidP="003E5EB8">
      <w:pPr>
        <w:pStyle w:val="Boxedlistbullet"/>
        <w:numPr>
          <w:ilvl w:val="0"/>
          <w:numId w:val="19"/>
        </w:numPr>
        <w:spacing w:before="100" w:beforeAutospacing="1" w:after="100" w:afterAutospacing="1"/>
        <w:ind w:left="454" w:hanging="227"/>
      </w:pPr>
      <w:r>
        <w:t>U</w:t>
      </w:r>
      <w:r w:rsidRPr="00B14ED5">
        <w:t>ndertake a pre-employment background check. Please note that individuals with criminal records are not automatically deemed ineligible. Each application will be considered on its merits.</w:t>
      </w:r>
    </w:p>
    <w:p w14:paraId="74F8A76F" w14:textId="0730E84A" w:rsidR="00740A30" w:rsidRPr="002866C0" w:rsidRDefault="00837D61" w:rsidP="003E5EB8">
      <w:pPr>
        <w:pStyle w:val="Boxedlistbullet"/>
        <w:numPr>
          <w:ilvl w:val="0"/>
          <w:numId w:val="19"/>
        </w:numPr>
        <w:spacing w:before="100" w:beforeAutospacing="1" w:after="100" w:afterAutospacing="1"/>
        <w:ind w:left="454" w:hanging="227"/>
      </w:pPr>
      <w:r w:rsidRPr="002866C0">
        <w:t>U</w:t>
      </w:r>
      <w:r w:rsidR="00740A30" w:rsidRPr="002866C0">
        <w:t xml:space="preserve">ndertake </w:t>
      </w:r>
      <w:r w:rsidR="002866C0" w:rsidRPr="002866C0">
        <w:t>a National Health Security Check (to be arranged post-commencement).</w:t>
      </w:r>
    </w:p>
    <w:p w14:paraId="7276C579" w14:textId="6C7EBB00" w:rsidR="003B4924" w:rsidRPr="00740A30" w:rsidRDefault="00562373" w:rsidP="003B4924">
      <w:pPr>
        <w:pStyle w:val="Boxedlistbullet"/>
        <w:numPr>
          <w:ilvl w:val="0"/>
          <w:numId w:val="19"/>
        </w:numPr>
        <w:spacing w:before="100" w:beforeAutospacing="1" w:after="100" w:afterAutospacing="1"/>
        <w:ind w:left="454" w:hanging="227"/>
      </w:pPr>
      <w:r w:rsidRPr="00740A30">
        <w:t>O</w:t>
      </w:r>
      <w:r w:rsidR="003B4924" w:rsidRPr="00740A30">
        <w:t>btain and maintain a security clearance at the</w:t>
      </w:r>
      <w:r w:rsidR="00740A30" w:rsidRPr="00740A30">
        <w:t xml:space="preserve"> Negative Vetting Level 1 (to be arranged post-commencement).</w:t>
      </w:r>
    </w:p>
    <w:p w14:paraId="1AE9E2A2" w14:textId="6222EB70" w:rsidR="003B4924" w:rsidRDefault="003B4924" w:rsidP="003B4924">
      <w:pPr>
        <w:pStyle w:val="Boxedlistbullet"/>
        <w:numPr>
          <w:ilvl w:val="0"/>
          <w:numId w:val="19"/>
        </w:numPr>
        <w:spacing w:before="100" w:beforeAutospacing="1" w:after="100" w:afterAutospacing="1"/>
        <w:ind w:left="454" w:hanging="227"/>
      </w:pPr>
      <w:r w:rsidRPr="002866C0">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2866C0">
        <w:t xml:space="preserve"> –</w:t>
      </w:r>
      <w:r w:rsidRPr="002866C0">
        <w:t xml:space="preserve"> </w:t>
      </w:r>
      <w:hyperlink r:id="rId18" w:history="1">
        <w:r w:rsidR="002866C0" w:rsidRPr="00763ADE">
          <w:rPr>
            <w:rStyle w:val="Hyperlink"/>
          </w:rPr>
          <w:t>https://ielts.com.au/</w:t>
        </w:r>
      </w:hyperlink>
      <w:r w:rsidR="002866C0">
        <w:t xml:space="preserve"> </w:t>
      </w:r>
      <w:r w:rsidRPr="002866C0">
        <w:t xml:space="preserve"> </w:t>
      </w:r>
    </w:p>
    <w:p w14:paraId="7A3ECFF0" w14:textId="7C2E28B8" w:rsidR="0006412D" w:rsidRDefault="003B4924" w:rsidP="002866C0">
      <w:pPr>
        <w:pStyle w:val="Boxedlistbullet"/>
        <w:numPr>
          <w:ilvl w:val="0"/>
          <w:numId w:val="19"/>
        </w:numPr>
        <w:spacing w:before="100" w:beforeAutospacing="1" w:after="100" w:afterAutospacing="1"/>
        <w:ind w:left="454" w:hanging="227"/>
      </w:pPr>
      <w:r w:rsidRPr="002866C0">
        <w:t xml:space="preserve">ACDP </w:t>
      </w:r>
      <w:r w:rsidR="002866C0">
        <w:t>–</w:t>
      </w:r>
      <w:r w:rsidRPr="002866C0">
        <w:t xml:space="preserve"> Security Assessment and Microbiological Security Requirements for Personnel Working on the Australian Centre for Disease Preparedness (ACDP) Site.</w:t>
      </w:r>
    </w:p>
    <w:p w14:paraId="40F5C6CE" w14:textId="77777777" w:rsidR="00D86A9B" w:rsidRPr="0060470A" w:rsidRDefault="00D86A9B" w:rsidP="002866C0">
      <w:pPr>
        <w:pStyle w:val="Boxedtext"/>
        <w:rPr>
          <w:b/>
          <w:bCs/>
          <w:i/>
          <w:iCs/>
        </w:rPr>
      </w:pPr>
      <w:r w:rsidRPr="0060470A">
        <w:rPr>
          <w:b/>
          <w:bCs/>
          <w:i/>
          <w:iCs/>
        </w:rPr>
        <w:t>Security Assessment and Microbiological Security Requirements for Personnel Working on the Australian Centre for Disease Preparedness (ACDP) Site:</w:t>
      </w:r>
    </w:p>
    <w:p w14:paraId="2FD8A9AC" w14:textId="767C912F"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Certain positions including those working in the ACDP microbiological secure area will require security clearance at a level appropriate to duties of the position. Confirmation of the appointment is subject to obtaining that clearance.</w:t>
      </w:r>
    </w:p>
    <w:p w14:paraId="25F20759" w14:textId="1439A5D3"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w:t>
      </w:r>
      <w:r w:rsidRPr="0060470A">
        <w:rPr>
          <w:i/>
          <w:iCs/>
        </w:rPr>
        <w:lastRenderedPageBreak/>
        <w:t>at their place of residence and at times specific species may be excluded depending on the nature of the work conducted.</w:t>
      </w:r>
    </w:p>
    <w:p w14:paraId="5110AF55" w14:textId="1C6D7801"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8232D18" w14:textId="03BE6098"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Working in the barrier maintained Small Animal Facility or the Werribee Animal Health Farm requires avoidance of additional animals such as mice, rats, guinea pigs, rabbits, ferrets and poultry of a minimum of 3 days prior to arrival.</w:t>
      </w:r>
    </w:p>
    <w:p w14:paraId="4885A3B2" w14:textId="0DE9BE1E"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Certain positions will require medical assessment and vaccinations against various agents such as influenza, rabies, hepatitis B, Japanese encephalitis or other agents as specified if required for the role performed.</w:t>
      </w:r>
    </w:p>
    <w:p w14:paraId="49E5C36C" w14:textId="757F6FD2"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 xml:space="preserve">Positions working at PC4 will also require a pre-employment psychological assessment. </w:t>
      </w:r>
    </w:p>
    <w:p w14:paraId="0E86E552" w14:textId="50260BD4"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68184185" w14:textId="5D54704B"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Should an emergency response situation arise, ACDP may be required to implement the Emergency Animal Disease Response Plan and personnel may need to contribute to response requirements, including after-hours work.</w:t>
      </w:r>
    </w:p>
    <w:p w14:paraId="05967724" w14:textId="60FD4F74"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Personnel must abide by Occupational Health, Safety and Environment regulations. Safety signs and directives issued by CSIRO personnel must be complied with at all times.</w:t>
      </w:r>
    </w:p>
    <w:p w14:paraId="78656229" w14:textId="1CEC7D6F" w:rsidR="00D86A9B" w:rsidRPr="0060470A" w:rsidRDefault="00D86A9B" w:rsidP="002866C0">
      <w:pPr>
        <w:pStyle w:val="Boxedlistbullet"/>
        <w:numPr>
          <w:ilvl w:val="0"/>
          <w:numId w:val="19"/>
        </w:numPr>
        <w:spacing w:before="100" w:beforeAutospacing="1" w:after="100" w:afterAutospacing="1"/>
        <w:ind w:left="454" w:hanging="227"/>
        <w:rPr>
          <w:i/>
          <w:iCs/>
        </w:rPr>
      </w:pPr>
      <w:r w:rsidRPr="0060470A">
        <w:rPr>
          <w:i/>
          <w:iCs/>
        </w:rPr>
        <w:t>Access restrictions apply to the Werribee Animal Health Facility (WAHF) site that is associated with, but remote from, the ACDP site.</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bookmarkEnd w:id="1"/>
    <w:p w14:paraId="1725835D" w14:textId="77777777" w:rsidR="00A22BE8" w:rsidRPr="00EE52A5" w:rsidRDefault="00A22BE8" w:rsidP="00A22BE8">
      <w:pPr>
        <w:spacing w:after="240"/>
        <w:rPr>
          <w:bCs/>
          <w:szCs w:val="24"/>
          <w:u w:val="single"/>
        </w:rPr>
      </w:pPr>
      <w:r w:rsidRPr="00EE52A5">
        <w:rPr>
          <w:bCs/>
          <w:szCs w:val="24"/>
        </w:rPr>
        <w:t xml:space="preserve">We solve the greatest challenges through innovative science and technology. Visit </w:t>
      </w:r>
      <w:hyperlink r:id="rId19" w:tooltip="CSIRO Website" w:history="1">
        <w:r w:rsidRPr="00EE52A5">
          <w:rPr>
            <w:bCs/>
            <w:color w:val="757579" w:themeColor="accent3"/>
            <w:szCs w:val="24"/>
            <w:u w:val="single"/>
          </w:rPr>
          <w:t>CSIRO Online</w:t>
        </w:r>
      </w:hyperlink>
      <w:r w:rsidRPr="00EE52A5">
        <w:rPr>
          <w:bCs/>
          <w:szCs w:val="24"/>
        </w:rPr>
        <w:t xml:space="preserve"> and </w:t>
      </w:r>
      <w:hyperlink r:id="rId20">
        <w:r w:rsidRPr="27930F39">
          <w:rPr>
            <w:rStyle w:val="Hyperlink"/>
          </w:rPr>
          <w:t>Australian Centre for Disease Preparedness</w:t>
        </w:r>
      </w:hyperlink>
      <w:r>
        <w:rPr>
          <w:bCs/>
          <w:szCs w:val="24"/>
        </w:rPr>
        <w:t xml:space="preserve"> </w:t>
      </w:r>
      <w:r w:rsidRPr="00EE52A5">
        <w:rPr>
          <w:bCs/>
          <w:szCs w:val="24"/>
        </w:rPr>
        <w:t>for more information.</w:t>
      </w:r>
    </w:p>
    <w:p w14:paraId="152D3398" w14:textId="77777777" w:rsidR="00A22BE8" w:rsidRPr="00EE52A5" w:rsidRDefault="00A22BE8" w:rsidP="00A22BE8">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02211987" w14:textId="77777777" w:rsidR="00A22BE8" w:rsidRPr="00EE52A5" w:rsidRDefault="00A22BE8" w:rsidP="00A22BE8">
      <w:pPr>
        <w:numPr>
          <w:ilvl w:val="0"/>
          <w:numId w:val="17"/>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4ADCF236" w14:textId="77777777" w:rsidR="00A22BE8" w:rsidRPr="00EE52A5" w:rsidRDefault="00A22BE8" w:rsidP="00A22BE8">
      <w:pPr>
        <w:numPr>
          <w:ilvl w:val="0"/>
          <w:numId w:val="17"/>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1944D4DE" w14:textId="77777777" w:rsidR="00A22BE8" w:rsidRPr="00EE52A5" w:rsidRDefault="00A22BE8" w:rsidP="00A22BE8">
      <w:pPr>
        <w:numPr>
          <w:ilvl w:val="0"/>
          <w:numId w:val="17"/>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5DE8B89C" w14:textId="65E9F1CA" w:rsidR="00A71B55" w:rsidRPr="00C500A2" w:rsidRDefault="00A22BE8" w:rsidP="004C7228">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C500A2">
        <w:rPr>
          <w:rFonts w:eastAsia="Times New Roman" w:cs="Calibri"/>
          <w:szCs w:val="24"/>
        </w:rPr>
        <w:t>Trusted</w:t>
      </w:r>
    </w:p>
    <w:sectPr w:rsidR="00A71B55" w:rsidRPr="00C500A2" w:rsidSect="00787346">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7D3F" w14:textId="77777777" w:rsidR="007718C1" w:rsidRDefault="007718C1" w:rsidP="000A377A">
      <w:r>
        <w:separator/>
      </w:r>
    </w:p>
  </w:endnote>
  <w:endnote w:type="continuationSeparator" w:id="0">
    <w:p w14:paraId="3804CDF8" w14:textId="77777777" w:rsidR="007718C1" w:rsidRDefault="007718C1" w:rsidP="000A377A">
      <w:r>
        <w:continuationSeparator/>
      </w:r>
    </w:p>
  </w:endnote>
  <w:endnote w:type="continuationNotice" w:id="1">
    <w:p w14:paraId="631F6C2B" w14:textId="77777777" w:rsidR="007718C1" w:rsidRDefault="007718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A2FC" w14:textId="77777777" w:rsidR="007718C1" w:rsidRDefault="007718C1" w:rsidP="000A377A">
      <w:r>
        <w:separator/>
      </w:r>
    </w:p>
  </w:footnote>
  <w:footnote w:type="continuationSeparator" w:id="0">
    <w:p w14:paraId="4BB2D0FE" w14:textId="77777777" w:rsidR="007718C1" w:rsidRDefault="007718C1" w:rsidP="000A377A">
      <w:r>
        <w:continuationSeparator/>
      </w:r>
    </w:p>
  </w:footnote>
  <w:footnote w:type="continuationNotice" w:id="1">
    <w:p w14:paraId="2DC301E6" w14:textId="77777777" w:rsidR="007718C1" w:rsidRDefault="007718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2610B"/>
    <w:multiLevelType w:val="hybridMultilevel"/>
    <w:tmpl w:val="41DE2CE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 w15:restartNumberingAfterBreak="0">
    <w:nsid w:val="0CFC4A4F"/>
    <w:multiLevelType w:val="hybridMultilevel"/>
    <w:tmpl w:val="1846AE7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A553B0C"/>
    <w:multiLevelType w:val="hybridMultilevel"/>
    <w:tmpl w:val="D72AECA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1B1912"/>
    <w:multiLevelType w:val="hybridMultilevel"/>
    <w:tmpl w:val="03BA6F2A"/>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72DA60C5"/>
    <w:multiLevelType w:val="hybridMultilevel"/>
    <w:tmpl w:val="833054EA"/>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3"/>
  </w:num>
  <w:num w:numId="3" w16cid:durableId="71239986">
    <w:abstractNumId w:val="6"/>
  </w:num>
  <w:num w:numId="4" w16cid:durableId="875966194">
    <w:abstractNumId w:val="5"/>
  </w:num>
  <w:num w:numId="5" w16cid:durableId="2026705632">
    <w:abstractNumId w:val="15"/>
  </w:num>
  <w:num w:numId="6" w16cid:durableId="1378551292">
    <w:abstractNumId w:val="20"/>
  </w:num>
  <w:num w:numId="7" w16cid:durableId="2009941975">
    <w:abstractNumId w:val="16"/>
  </w:num>
  <w:num w:numId="8" w16cid:durableId="1484734888">
    <w:abstractNumId w:val="7"/>
  </w:num>
  <w:num w:numId="9" w16cid:durableId="260724771">
    <w:abstractNumId w:val="12"/>
  </w:num>
  <w:num w:numId="10" w16cid:durableId="1973174306">
    <w:abstractNumId w:val="2"/>
  </w:num>
  <w:num w:numId="11" w16cid:durableId="1225990293">
    <w:abstractNumId w:val="18"/>
  </w:num>
  <w:num w:numId="12" w16cid:durableId="1846359754">
    <w:abstractNumId w:val="11"/>
  </w:num>
  <w:num w:numId="13" w16cid:durableId="535045777">
    <w:abstractNumId w:val="14"/>
  </w:num>
  <w:num w:numId="14" w16cid:durableId="1505125669">
    <w:abstractNumId w:val="2"/>
  </w:num>
  <w:num w:numId="15" w16cid:durableId="1394043403">
    <w:abstractNumId w:val="21"/>
  </w:num>
  <w:num w:numId="16" w16cid:durableId="1336300035">
    <w:abstractNumId w:val="2"/>
  </w:num>
  <w:num w:numId="17" w16cid:durableId="15693399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7"/>
  </w:num>
  <w:num w:numId="19" w16cid:durableId="355664909">
    <w:abstractNumId w:val="0"/>
  </w:num>
  <w:num w:numId="20" w16cid:durableId="1893496489">
    <w:abstractNumId w:val="19"/>
  </w:num>
  <w:num w:numId="21" w16cid:durableId="722826598">
    <w:abstractNumId w:val="4"/>
  </w:num>
  <w:num w:numId="22" w16cid:durableId="3438009">
    <w:abstractNumId w:val="3"/>
  </w:num>
  <w:num w:numId="23" w16cid:durableId="835613744">
    <w:abstractNumId w:val="10"/>
  </w:num>
  <w:num w:numId="24" w16cid:durableId="1327129420">
    <w:abstractNumId w:val="8"/>
  </w:num>
  <w:num w:numId="25" w16cid:durableId="560600930">
    <w:abstractNumId w:val="12"/>
  </w:num>
  <w:num w:numId="26" w16cid:durableId="95887484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01A"/>
    <w:rsid w:val="000532A1"/>
    <w:rsid w:val="0005574D"/>
    <w:rsid w:val="00057F5D"/>
    <w:rsid w:val="0006065C"/>
    <w:rsid w:val="00062DC4"/>
    <w:rsid w:val="0006412D"/>
    <w:rsid w:val="00064F11"/>
    <w:rsid w:val="000673D6"/>
    <w:rsid w:val="000701A5"/>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2134"/>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4626"/>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1A3"/>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6C0"/>
    <w:rsid w:val="00286D12"/>
    <w:rsid w:val="00287BE9"/>
    <w:rsid w:val="00287C22"/>
    <w:rsid w:val="002901AA"/>
    <w:rsid w:val="00291F2E"/>
    <w:rsid w:val="002924C8"/>
    <w:rsid w:val="00292638"/>
    <w:rsid w:val="002932D9"/>
    <w:rsid w:val="00293B8C"/>
    <w:rsid w:val="00294C7F"/>
    <w:rsid w:val="00295EB9"/>
    <w:rsid w:val="002964C9"/>
    <w:rsid w:val="002A01A5"/>
    <w:rsid w:val="002A040D"/>
    <w:rsid w:val="002A10EE"/>
    <w:rsid w:val="002A1120"/>
    <w:rsid w:val="002A4CEA"/>
    <w:rsid w:val="002A636B"/>
    <w:rsid w:val="002B0E10"/>
    <w:rsid w:val="002B6B8D"/>
    <w:rsid w:val="002B7648"/>
    <w:rsid w:val="002C339E"/>
    <w:rsid w:val="002C3AC1"/>
    <w:rsid w:val="002D3B7D"/>
    <w:rsid w:val="002D4444"/>
    <w:rsid w:val="002D4EB9"/>
    <w:rsid w:val="002D561B"/>
    <w:rsid w:val="002D7014"/>
    <w:rsid w:val="002D7151"/>
    <w:rsid w:val="002E1686"/>
    <w:rsid w:val="002E6F80"/>
    <w:rsid w:val="002E7993"/>
    <w:rsid w:val="002E7F4C"/>
    <w:rsid w:val="002F0C35"/>
    <w:rsid w:val="002F1011"/>
    <w:rsid w:val="002F11DD"/>
    <w:rsid w:val="002F5428"/>
    <w:rsid w:val="002F5A1D"/>
    <w:rsid w:val="00300022"/>
    <w:rsid w:val="003000AF"/>
    <w:rsid w:val="00300472"/>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93A"/>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57D3C"/>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FF2"/>
    <w:rsid w:val="003A0012"/>
    <w:rsid w:val="003A18FD"/>
    <w:rsid w:val="003A26BC"/>
    <w:rsid w:val="003A4B8B"/>
    <w:rsid w:val="003A51F7"/>
    <w:rsid w:val="003A6DBB"/>
    <w:rsid w:val="003A6DE0"/>
    <w:rsid w:val="003B1EF4"/>
    <w:rsid w:val="003B4607"/>
    <w:rsid w:val="003B492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5EB8"/>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4391"/>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504D"/>
    <w:rsid w:val="00466EEC"/>
    <w:rsid w:val="00471C6C"/>
    <w:rsid w:val="004831C1"/>
    <w:rsid w:val="0048681F"/>
    <w:rsid w:val="00486F57"/>
    <w:rsid w:val="004907A9"/>
    <w:rsid w:val="00491E87"/>
    <w:rsid w:val="004923E1"/>
    <w:rsid w:val="0049442F"/>
    <w:rsid w:val="004968B7"/>
    <w:rsid w:val="004A0776"/>
    <w:rsid w:val="004A0A0C"/>
    <w:rsid w:val="004A0B27"/>
    <w:rsid w:val="004A0BAD"/>
    <w:rsid w:val="004A17CE"/>
    <w:rsid w:val="004B0907"/>
    <w:rsid w:val="004B1289"/>
    <w:rsid w:val="004B32F5"/>
    <w:rsid w:val="004B600D"/>
    <w:rsid w:val="004B654B"/>
    <w:rsid w:val="004B6CE7"/>
    <w:rsid w:val="004B759B"/>
    <w:rsid w:val="004C00C7"/>
    <w:rsid w:val="004C03B7"/>
    <w:rsid w:val="004C304D"/>
    <w:rsid w:val="004C318D"/>
    <w:rsid w:val="004C47BD"/>
    <w:rsid w:val="004C4E15"/>
    <w:rsid w:val="004C67B0"/>
    <w:rsid w:val="004C79ED"/>
    <w:rsid w:val="004D1978"/>
    <w:rsid w:val="004D1E30"/>
    <w:rsid w:val="004D3607"/>
    <w:rsid w:val="004D36F6"/>
    <w:rsid w:val="004D5A5F"/>
    <w:rsid w:val="004D6B52"/>
    <w:rsid w:val="004E0034"/>
    <w:rsid w:val="004E0560"/>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16BD5"/>
    <w:rsid w:val="005213AD"/>
    <w:rsid w:val="005236C1"/>
    <w:rsid w:val="005241D0"/>
    <w:rsid w:val="00530B96"/>
    <w:rsid w:val="0053240A"/>
    <w:rsid w:val="00534B7C"/>
    <w:rsid w:val="00534E19"/>
    <w:rsid w:val="005379CE"/>
    <w:rsid w:val="00541247"/>
    <w:rsid w:val="00541E53"/>
    <w:rsid w:val="00542FBC"/>
    <w:rsid w:val="005434FA"/>
    <w:rsid w:val="00543630"/>
    <w:rsid w:val="005442FF"/>
    <w:rsid w:val="00545C15"/>
    <w:rsid w:val="00545FB2"/>
    <w:rsid w:val="0054638A"/>
    <w:rsid w:val="00546725"/>
    <w:rsid w:val="00547176"/>
    <w:rsid w:val="005521E3"/>
    <w:rsid w:val="00552A86"/>
    <w:rsid w:val="00555296"/>
    <w:rsid w:val="00555AB3"/>
    <w:rsid w:val="0056178B"/>
    <w:rsid w:val="00562373"/>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11D9"/>
    <w:rsid w:val="005F2C04"/>
    <w:rsid w:val="005F6EF4"/>
    <w:rsid w:val="005F78B7"/>
    <w:rsid w:val="00600439"/>
    <w:rsid w:val="0060405B"/>
    <w:rsid w:val="0060470A"/>
    <w:rsid w:val="00604D81"/>
    <w:rsid w:val="00610237"/>
    <w:rsid w:val="0061044D"/>
    <w:rsid w:val="006108D6"/>
    <w:rsid w:val="00612486"/>
    <w:rsid w:val="00612BAC"/>
    <w:rsid w:val="006131DE"/>
    <w:rsid w:val="00614A6A"/>
    <w:rsid w:val="00614F43"/>
    <w:rsid w:val="00616540"/>
    <w:rsid w:val="00616721"/>
    <w:rsid w:val="006174D2"/>
    <w:rsid w:val="006212AD"/>
    <w:rsid w:val="0062193A"/>
    <w:rsid w:val="006246C0"/>
    <w:rsid w:val="0062475F"/>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67220"/>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4F9"/>
    <w:rsid w:val="006C0704"/>
    <w:rsid w:val="006C1E5C"/>
    <w:rsid w:val="006C2635"/>
    <w:rsid w:val="006C4ED6"/>
    <w:rsid w:val="006C6169"/>
    <w:rsid w:val="006D036B"/>
    <w:rsid w:val="006D17A9"/>
    <w:rsid w:val="006D4802"/>
    <w:rsid w:val="006D49F3"/>
    <w:rsid w:val="006D4E94"/>
    <w:rsid w:val="006D70E7"/>
    <w:rsid w:val="006E041E"/>
    <w:rsid w:val="006E22DA"/>
    <w:rsid w:val="006E2DAD"/>
    <w:rsid w:val="006E4E3A"/>
    <w:rsid w:val="006E4F42"/>
    <w:rsid w:val="006E618F"/>
    <w:rsid w:val="006E73DD"/>
    <w:rsid w:val="006F1309"/>
    <w:rsid w:val="006F1C5B"/>
    <w:rsid w:val="006F1CD0"/>
    <w:rsid w:val="006F1FF6"/>
    <w:rsid w:val="006F5B28"/>
    <w:rsid w:val="006F78A3"/>
    <w:rsid w:val="00700280"/>
    <w:rsid w:val="00701531"/>
    <w:rsid w:val="00702DF5"/>
    <w:rsid w:val="00704622"/>
    <w:rsid w:val="007049D5"/>
    <w:rsid w:val="00707D10"/>
    <w:rsid w:val="007107B7"/>
    <w:rsid w:val="007148AD"/>
    <w:rsid w:val="00720FAC"/>
    <w:rsid w:val="00722C58"/>
    <w:rsid w:val="00724228"/>
    <w:rsid w:val="00724F57"/>
    <w:rsid w:val="00725665"/>
    <w:rsid w:val="00725B53"/>
    <w:rsid w:val="00726BF1"/>
    <w:rsid w:val="00727444"/>
    <w:rsid w:val="00730C24"/>
    <w:rsid w:val="0073103A"/>
    <w:rsid w:val="007313D2"/>
    <w:rsid w:val="00732041"/>
    <w:rsid w:val="00732449"/>
    <w:rsid w:val="00733CB3"/>
    <w:rsid w:val="00733EF3"/>
    <w:rsid w:val="00733F4E"/>
    <w:rsid w:val="00734FD2"/>
    <w:rsid w:val="00737990"/>
    <w:rsid w:val="007400D7"/>
    <w:rsid w:val="00740A2E"/>
    <w:rsid w:val="00740A30"/>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67FBE"/>
    <w:rsid w:val="007715E7"/>
    <w:rsid w:val="007718C1"/>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07565"/>
    <w:rsid w:val="00811896"/>
    <w:rsid w:val="00812F92"/>
    <w:rsid w:val="00813DAF"/>
    <w:rsid w:val="00813E6B"/>
    <w:rsid w:val="00814ACE"/>
    <w:rsid w:val="008154E5"/>
    <w:rsid w:val="00816960"/>
    <w:rsid w:val="0082282B"/>
    <w:rsid w:val="00822B8F"/>
    <w:rsid w:val="008236DF"/>
    <w:rsid w:val="008254E6"/>
    <w:rsid w:val="00825539"/>
    <w:rsid w:val="00825B0A"/>
    <w:rsid w:val="00825C40"/>
    <w:rsid w:val="0082654C"/>
    <w:rsid w:val="00830449"/>
    <w:rsid w:val="008304CB"/>
    <w:rsid w:val="00830E8F"/>
    <w:rsid w:val="008327A9"/>
    <w:rsid w:val="00833FEB"/>
    <w:rsid w:val="0083493E"/>
    <w:rsid w:val="008359CF"/>
    <w:rsid w:val="00836437"/>
    <w:rsid w:val="00836449"/>
    <w:rsid w:val="00837C72"/>
    <w:rsid w:val="00837D61"/>
    <w:rsid w:val="00841590"/>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404"/>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120D"/>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5F92"/>
    <w:rsid w:val="008E614D"/>
    <w:rsid w:val="008E6846"/>
    <w:rsid w:val="008E7CD5"/>
    <w:rsid w:val="008F1264"/>
    <w:rsid w:val="008F3C24"/>
    <w:rsid w:val="00901258"/>
    <w:rsid w:val="00901C2F"/>
    <w:rsid w:val="009030B7"/>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356"/>
    <w:rsid w:val="00925815"/>
    <w:rsid w:val="00926BE4"/>
    <w:rsid w:val="009272A8"/>
    <w:rsid w:val="00930B5F"/>
    <w:rsid w:val="00932A75"/>
    <w:rsid w:val="009341A0"/>
    <w:rsid w:val="00935014"/>
    <w:rsid w:val="009355D8"/>
    <w:rsid w:val="0093721B"/>
    <w:rsid w:val="00937FD2"/>
    <w:rsid w:val="009425C4"/>
    <w:rsid w:val="00942923"/>
    <w:rsid w:val="00945580"/>
    <w:rsid w:val="00945A76"/>
    <w:rsid w:val="009472B3"/>
    <w:rsid w:val="009511DD"/>
    <w:rsid w:val="00952973"/>
    <w:rsid w:val="009538A7"/>
    <w:rsid w:val="0095559C"/>
    <w:rsid w:val="00956A74"/>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2BE8"/>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56EA6"/>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59AD"/>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4ED5"/>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6383"/>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164"/>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6DAD"/>
    <w:rsid w:val="00C4101A"/>
    <w:rsid w:val="00C414D9"/>
    <w:rsid w:val="00C41C92"/>
    <w:rsid w:val="00C44269"/>
    <w:rsid w:val="00C44564"/>
    <w:rsid w:val="00C45886"/>
    <w:rsid w:val="00C461B0"/>
    <w:rsid w:val="00C500A2"/>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65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39C"/>
    <w:rsid w:val="00CA747B"/>
    <w:rsid w:val="00CA7601"/>
    <w:rsid w:val="00CA7C63"/>
    <w:rsid w:val="00CB2EF4"/>
    <w:rsid w:val="00CB3993"/>
    <w:rsid w:val="00CB4BEC"/>
    <w:rsid w:val="00CB60B3"/>
    <w:rsid w:val="00CB6B26"/>
    <w:rsid w:val="00CB6B77"/>
    <w:rsid w:val="00CB7AC6"/>
    <w:rsid w:val="00CB7B75"/>
    <w:rsid w:val="00CB7FC0"/>
    <w:rsid w:val="00CC069A"/>
    <w:rsid w:val="00CC096E"/>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2B7"/>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7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A9B"/>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446F"/>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66C3"/>
    <w:rsid w:val="00E67006"/>
    <w:rsid w:val="00E673A0"/>
    <w:rsid w:val="00E71A8F"/>
    <w:rsid w:val="00E739BF"/>
    <w:rsid w:val="00E75FED"/>
    <w:rsid w:val="00E76491"/>
    <w:rsid w:val="00E76517"/>
    <w:rsid w:val="00E803BB"/>
    <w:rsid w:val="00E81CFA"/>
    <w:rsid w:val="00E837B9"/>
    <w:rsid w:val="00E83AEF"/>
    <w:rsid w:val="00E854F4"/>
    <w:rsid w:val="00E86125"/>
    <w:rsid w:val="00E927B8"/>
    <w:rsid w:val="00E93F52"/>
    <w:rsid w:val="00E978B1"/>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4D79"/>
    <w:rsid w:val="00EB6921"/>
    <w:rsid w:val="00EB7D43"/>
    <w:rsid w:val="00EC3C6E"/>
    <w:rsid w:val="00EC4901"/>
    <w:rsid w:val="00EC5C2D"/>
    <w:rsid w:val="00EC7397"/>
    <w:rsid w:val="00EC76CC"/>
    <w:rsid w:val="00EC7DB2"/>
    <w:rsid w:val="00ED0591"/>
    <w:rsid w:val="00ED12F4"/>
    <w:rsid w:val="00ED1416"/>
    <w:rsid w:val="00ED20A7"/>
    <w:rsid w:val="00ED212D"/>
    <w:rsid w:val="00ED2884"/>
    <w:rsid w:val="00ED3F72"/>
    <w:rsid w:val="00EE0EA8"/>
    <w:rsid w:val="00EE1212"/>
    <w:rsid w:val="00EE16DD"/>
    <w:rsid w:val="00EE3C2E"/>
    <w:rsid w:val="00EE4022"/>
    <w:rsid w:val="00EE5E29"/>
    <w:rsid w:val="00EE6406"/>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4266"/>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2EFE"/>
    <w:rsid w:val="00F53968"/>
    <w:rsid w:val="00F54AF8"/>
    <w:rsid w:val="00F54C0C"/>
    <w:rsid w:val="00F54F83"/>
    <w:rsid w:val="00F55BE6"/>
    <w:rsid w:val="00F56EA3"/>
    <w:rsid w:val="00F60646"/>
    <w:rsid w:val="00F62F2D"/>
    <w:rsid w:val="00F677B5"/>
    <w:rsid w:val="00F67C83"/>
    <w:rsid w:val="00F725EA"/>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2A22"/>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B2A22"/>
    <w:rPr>
      <w:b/>
      <w:bCs/>
    </w:rPr>
  </w:style>
  <w:style w:type="character" w:customStyle="1" w:styleId="CommentSubjectChar">
    <w:name w:val="Comment Subject Char"/>
    <w:basedOn w:val="CommentTextChar"/>
    <w:link w:val="CommentSubject"/>
    <w:semiHidden/>
    <w:rsid w:val="00FB2A22"/>
    <w:rPr>
      <w:rFonts w:ascii="Calibri" w:eastAsia="Calibri" w:hAnsi="Calibri"/>
      <w:b/>
      <w:bCs/>
      <w:color w:val="000000"/>
    </w:rPr>
  </w:style>
  <w:style w:type="paragraph" w:styleId="Revision">
    <w:name w:val="Revision"/>
    <w:hidden/>
    <w:uiPriority w:val="99"/>
    <w:semiHidden/>
    <w:rsid w:val="0087040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021319548">
      <w:bodyDiv w:val="1"/>
      <w:marLeft w:val="0"/>
      <w:marRight w:val="0"/>
      <w:marTop w:val="0"/>
      <w:marBottom w:val="0"/>
      <w:divBdr>
        <w:top w:val="none" w:sz="0" w:space="0" w:color="auto"/>
        <w:left w:val="none" w:sz="0" w:space="0" w:color="auto"/>
        <w:bottom w:val="none" w:sz="0" w:space="0" w:color="auto"/>
        <w:right w:val="none" w:sz="0" w:space="0" w:color="auto"/>
      </w:divBdr>
      <w:divsChild>
        <w:div w:id="1488936733">
          <w:marLeft w:val="0"/>
          <w:marRight w:val="0"/>
          <w:marTop w:val="0"/>
          <w:marBottom w:val="0"/>
          <w:divBdr>
            <w:top w:val="none" w:sz="0" w:space="0" w:color="auto"/>
            <w:left w:val="none" w:sz="0" w:space="0" w:color="auto"/>
            <w:bottom w:val="none" w:sz="0" w:space="0" w:color="auto"/>
            <w:right w:val="none" w:sz="0" w:space="0" w:color="auto"/>
          </w:divBdr>
          <w:divsChild>
            <w:div w:id="1323119702">
              <w:marLeft w:val="0"/>
              <w:marRight w:val="0"/>
              <w:marTop w:val="0"/>
              <w:marBottom w:val="0"/>
              <w:divBdr>
                <w:top w:val="none" w:sz="0" w:space="0" w:color="auto"/>
                <w:left w:val="none" w:sz="0" w:space="0" w:color="auto"/>
                <w:bottom w:val="none" w:sz="0" w:space="0" w:color="auto"/>
                <w:right w:val="none" w:sz="0" w:space="0" w:color="auto"/>
              </w:divBdr>
              <w:divsChild>
                <w:div w:id="5025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342">
          <w:marLeft w:val="0"/>
          <w:marRight w:val="0"/>
          <w:marTop w:val="0"/>
          <w:marBottom w:val="0"/>
          <w:divBdr>
            <w:top w:val="none" w:sz="0" w:space="0" w:color="auto"/>
            <w:left w:val="none" w:sz="0" w:space="0" w:color="auto"/>
            <w:bottom w:val="none" w:sz="0" w:space="0" w:color="auto"/>
            <w:right w:val="none" w:sz="0" w:space="0" w:color="auto"/>
          </w:divBdr>
          <w:divsChild>
            <w:div w:id="418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056660917">
      <w:bodyDiv w:val="1"/>
      <w:marLeft w:val="0"/>
      <w:marRight w:val="0"/>
      <w:marTop w:val="0"/>
      <w:marBottom w:val="0"/>
      <w:divBdr>
        <w:top w:val="none" w:sz="0" w:space="0" w:color="auto"/>
        <w:left w:val="none" w:sz="0" w:space="0" w:color="auto"/>
        <w:bottom w:val="none" w:sz="0" w:space="0" w:color="auto"/>
        <w:right w:val="none" w:sz="0" w:space="0" w:color="auto"/>
      </w:divBdr>
      <w:divsChild>
        <w:div w:id="547571426">
          <w:marLeft w:val="0"/>
          <w:marRight w:val="0"/>
          <w:marTop w:val="0"/>
          <w:marBottom w:val="0"/>
          <w:divBdr>
            <w:top w:val="none" w:sz="0" w:space="0" w:color="auto"/>
            <w:left w:val="none" w:sz="0" w:space="0" w:color="auto"/>
            <w:bottom w:val="none" w:sz="0" w:space="0" w:color="auto"/>
            <w:right w:val="none" w:sz="0" w:space="0" w:color="auto"/>
          </w:divBdr>
          <w:divsChild>
            <w:div w:id="1568802811">
              <w:marLeft w:val="0"/>
              <w:marRight w:val="0"/>
              <w:marTop w:val="0"/>
              <w:marBottom w:val="0"/>
              <w:divBdr>
                <w:top w:val="none" w:sz="0" w:space="0" w:color="auto"/>
                <w:left w:val="none" w:sz="0" w:space="0" w:color="auto"/>
                <w:bottom w:val="none" w:sz="0" w:space="0" w:color="auto"/>
                <w:right w:val="none" w:sz="0" w:space="0" w:color="auto"/>
              </w:divBdr>
              <w:divsChild>
                <w:div w:id="2582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0812">
          <w:marLeft w:val="0"/>
          <w:marRight w:val="0"/>
          <w:marTop w:val="0"/>
          <w:marBottom w:val="0"/>
          <w:divBdr>
            <w:top w:val="none" w:sz="0" w:space="0" w:color="auto"/>
            <w:left w:val="none" w:sz="0" w:space="0" w:color="auto"/>
            <w:bottom w:val="none" w:sz="0" w:space="0" w:color="auto"/>
            <w:right w:val="none" w:sz="0" w:space="0" w:color="auto"/>
          </w:divBdr>
          <w:divsChild>
            <w:div w:id="20528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mina.luczo@csiro.au" TargetMode="External"/><Relationship Id="rId18" Type="http://schemas.openxmlformats.org/officeDocument/2006/relationships/hyperlink" Target="https://ielts.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tel:+61352275769" TargetMode="External"/><Relationship Id="rId17" Type="http://schemas.openxmlformats.org/officeDocument/2006/relationships/hyperlink" Target="https://www.csiro.au/en/about/policies/child-safe-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about/facilities-collections/acd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keyburn@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85837"/>
    <w:rsid w:val="001561B4"/>
    <w:rsid w:val="001660BB"/>
    <w:rsid w:val="0019205C"/>
    <w:rsid w:val="001C2B60"/>
    <w:rsid w:val="00233E9A"/>
    <w:rsid w:val="002D7014"/>
    <w:rsid w:val="003C6F9C"/>
    <w:rsid w:val="00414F94"/>
    <w:rsid w:val="004F2651"/>
    <w:rsid w:val="00524789"/>
    <w:rsid w:val="00581C5A"/>
    <w:rsid w:val="00660FFD"/>
    <w:rsid w:val="006C04F9"/>
    <w:rsid w:val="006E22DA"/>
    <w:rsid w:val="007C7613"/>
    <w:rsid w:val="0083493E"/>
    <w:rsid w:val="00875004"/>
    <w:rsid w:val="008D54BD"/>
    <w:rsid w:val="00B33201"/>
    <w:rsid w:val="00B36C21"/>
    <w:rsid w:val="00C9265B"/>
    <w:rsid w:val="00CE292B"/>
    <w:rsid w:val="00E458C3"/>
    <w:rsid w:val="00E51523"/>
    <w:rsid w:val="00E666C3"/>
    <w:rsid w:val="00EA6D03"/>
    <w:rsid w:val="00EC3C6E"/>
    <w:rsid w:val="00FA0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44</TotalTime>
  <Pages>5</Pages>
  <Words>1770</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7</cp:revision>
  <cp:lastPrinted>2012-02-02T00:32:00Z</cp:lastPrinted>
  <dcterms:created xsi:type="dcterms:W3CDTF">2025-01-20T22:08:00Z</dcterms:created>
  <dcterms:modified xsi:type="dcterms:W3CDTF">2025-01-21T04:38:00Z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