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5F8A467" w14:textId="77777777" w:rsidR="00332C06" w:rsidRPr="00674783" w:rsidRDefault="00CC201B" w:rsidP="00BE0220">
          <w:pPr>
            <w:pStyle w:val="Heading1"/>
            <w:spacing w:after="0"/>
          </w:pPr>
          <w:r>
            <w:t>Position Details</w:t>
          </w:r>
          <w:bookmarkEnd w:id="0"/>
        </w:p>
        <w:p w14:paraId="1EC7DBE9" w14:textId="77777777" w:rsidR="006246C0" w:rsidRDefault="00592355" w:rsidP="00BE0220">
          <w:pPr>
            <w:pStyle w:val="Heading2"/>
            <w:spacing w:before="0" w:after="120"/>
          </w:pPr>
          <w:r>
            <w:t>Communication &amp; Information</w:t>
          </w:r>
          <w:r w:rsidR="00CC201B">
            <w:t>- CSOF</w:t>
          </w:r>
          <w:r w:rsidR="00F50206">
            <w:t>6</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C658DAA" w14:textId="77777777" w:rsidTr="00BE022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44C40F9" w14:textId="6717CB06" w:rsidR="00452FD5" w:rsidRPr="0093721B" w:rsidRDefault="00452FD5" w:rsidP="00D83C52">
            <w:pPr>
              <w:pStyle w:val="ColumnHeading"/>
              <w:rPr>
                <w:sz w:val="22"/>
              </w:rPr>
            </w:pPr>
            <w:r w:rsidRPr="0093721B">
              <w:rPr>
                <w:sz w:val="22"/>
              </w:rPr>
              <w:t>The following information is for applicants</w:t>
            </w:r>
          </w:p>
        </w:tc>
      </w:tr>
      <w:tr w:rsidR="00CC201B" w:rsidRPr="0093721B" w14:paraId="1ED1F8AF" w14:textId="77777777" w:rsidTr="00BE022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tcPr>
          <w:p w14:paraId="4EF87A50" w14:textId="2CECC8C1" w:rsidR="00CC201B" w:rsidRPr="0093721B" w:rsidRDefault="00BB763A" w:rsidP="00D83C52">
            <w:pPr>
              <w:pStyle w:val="TableText"/>
              <w:rPr>
                <w:sz w:val="22"/>
              </w:rPr>
            </w:pPr>
            <w:r w:rsidRPr="0093721B">
              <w:rPr>
                <w:sz w:val="22"/>
              </w:rPr>
              <w:t xml:space="preserve">Advertised </w:t>
            </w:r>
            <w:r w:rsidR="003350F4">
              <w:rPr>
                <w:sz w:val="22"/>
              </w:rPr>
              <w:t>j</w:t>
            </w:r>
            <w:r w:rsidRPr="0093721B">
              <w:rPr>
                <w:sz w:val="22"/>
              </w:rPr>
              <w:t xml:space="preserve">ob </w:t>
            </w:r>
            <w:r w:rsidR="003350F4">
              <w:rPr>
                <w:sz w:val="22"/>
              </w:rPr>
              <w:t>t</w:t>
            </w:r>
            <w:r w:rsidRPr="0093721B">
              <w:rPr>
                <w:sz w:val="22"/>
              </w:rPr>
              <w:t>itle</w:t>
            </w:r>
          </w:p>
        </w:tc>
        <w:tc>
          <w:tcPr>
            <w:tcW w:w="3551" w:type="pct"/>
          </w:tcPr>
          <w:p w14:paraId="2D793AD0" w14:textId="524639D9" w:rsidR="00CC201B" w:rsidRPr="0093721B" w:rsidRDefault="00A31A0B"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National Media Manager</w:t>
            </w:r>
          </w:p>
        </w:tc>
      </w:tr>
      <w:tr w:rsidR="00211E7F" w:rsidRPr="0093721B" w14:paraId="683CB58D" w14:textId="77777777" w:rsidTr="00BE0220">
        <w:trPr>
          <w:trHeight w:val="337"/>
        </w:trPr>
        <w:tc>
          <w:tcPr>
            <w:cnfStyle w:val="001000000000" w:firstRow="0" w:lastRow="0" w:firstColumn="1" w:lastColumn="0" w:oddVBand="0" w:evenVBand="0" w:oddHBand="0" w:evenHBand="0" w:firstRowFirstColumn="0" w:firstRowLastColumn="0" w:lastRowFirstColumn="0" w:lastRowLastColumn="0"/>
            <w:tcW w:w="1449" w:type="pct"/>
          </w:tcPr>
          <w:p w14:paraId="783E111C" w14:textId="7AB1355C" w:rsidR="00211E7F" w:rsidRPr="0093721B" w:rsidRDefault="00211E7F" w:rsidP="00211E7F">
            <w:pPr>
              <w:pStyle w:val="TableText"/>
              <w:rPr>
                <w:sz w:val="22"/>
              </w:rPr>
            </w:pPr>
            <w:r w:rsidRPr="0093721B">
              <w:rPr>
                <w:sz w:val="22"/>
              </w:rPr>
              <w:t xml:space="preserve">Job </w:t>
            </w:r>
            <w:r w:rsidR="003350F4">
              <w:rPr>
                <w:sz w:val="22"/>
              </w:rPr>
              <w:t>r</w:t>
            </w:r>
            <w:r w:rsidRPr="0093721B">
              <w:rPr>
                <w:sz w:val="22"/>
              </w:rPr>
              <w:t>eference</w:t>
            </w:r>
          </w:p>
        </w:tc>
        <w:tc>
          <w:tcPr>
            <w:tcW w:w="3551" w:type="pct"/>
          </w:tcPr>
          <w:p w14:paraId="00236094" w14:textId="0E9CFCC5" w:rsidR="00211E7F" w:rsidRPr="0093721B" w:rsidRDefault="00A31A0B" w:rsidP="00211E7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101890</w:t>
            </w:r>
          </w:p>
        </w:tc>
      </w:tr>
      <w:tr w:rsidR="00855D9C" w:rsidRPr="0093721B" w14:paraId="0416796E" w14:textId="77777777" w:rsidTr="00BE022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7C0DCD5E" w14:textId="0BCFFA20" w:rsidR="00855D9C" w:rsidRPr="0093721B" w:rsidRDefault="00855D9C" w:rsidP="00855D9C">
            <w:pPr>
              <w:pStyle w:val="TableText"/>
              <w:rPr>
                <w:sz w:val="22"/>
              </w:rPr>
            </w:pPr>
            <w:r w:rsidRPr="0093721B">
              <w:rPr>
                <w:sz w:val="22"/>
              </w:rPr>
              <w:t>Tenure</w:t>
            </w:r>
            <w:r>
              <w:rPr>
                <w:sz w:val="22"/>
              </w:rPr>
              <w:t xml:space="preserve"> and work schedule</w:t>
            </w:r>
          </w:p>
        </w:tc>
        <w:tc>
          <w:tcPr>
            <w:tcW w:w="3551" w:type="pct"/>
          </w:tcPr>
          <w:p w14:paraId="388C93FF" w14:textId="7B374D31" w:rsidR="00855D9C" w:rsidRPr="0093721B" w:rsidRDefault="00A31A0B" w:rsidP="00A31A0B">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9 months, Full-time</w:t>
            </w:r>
          </w:p>
        </w:tc>
      </w:tr>
      <w:tr w:rsidR="00855D9C" w:rsidRPr="0093721B" w14:paraId="7F430654" w14:textId="77777777" w:rsidTr="00BE022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D3D11A1" w14:textId="223E6AC5" w:rsidR="00855D9C" w:rsidRPr="0093721B" w:rsidRDefault="00855D9C" w:rsidP="00855D9C">
            <w:pPr>
              <w:pStyle w:val="TableText"/>
              <w:rPr>
                <w:sz w:val="22"/>
              </w:rPr>
            </w:pPr>
            <w:r w:rsidRPr="0093721B">
              <w:rPr>
                <w:sz w:val="22"/>
              </w:rPr>
              <w:t xml:space="preserve">Salary </w:t>
            </w:r>
            <w:r w:rsidR="003350F4">
              <w:rPr>
                <w:sz w:val="22"/>
              </w:rPr>
              <w:t>r</w:t>
            </w:r>
            <w:r w:rsidRPr="0093721B">
              <w:rPr>
                <w:sz w:val="22"/>
              </w:rPr>
              <w:t>ange</w:t>
            </w:r>
          </w:p>
        </w:tc>
        <w:tc>
          <w:tcPr>
            <w:tcW w:w="3551" w:type="pct"/>
          </w:tcPr>
          <w:p w14:paraId="27E587B9" w14:textId="00DBDC95" w:rsidR="00855D9C" w:rsidRDefault="00855D9C" w:rsidP="00855D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31A0B">
              <w:rPr>
                <w:sz w:val="22"/>
              </w:rPr>
              <w:t>135,571</w:t>
            </w:r>
            <w:r w:rsidRPr="0093721B">
              <w:rPr>
                <w:sz w:val="22"/>
              </w:rPr>
              <w:t xml:space="preserve"> </w:t>
            </w:r>
            <w:r>
              <w:rPr>
                <w:sz w:val="22"/>
              </w:rPr>
              <w:t>-</w:t>
            </w:r>
            <w:r w:rsidRPr="0093721B">
              <w:rPr>
                <w:sz w:val="22"/>
              </w:rPr>
              <w:t xml:space="preserve"> AU$</w:t>
            </w:r>
            <w:r w:rsidR="00A31A0B">
              <w:rPr>
                <w:sz w:val="22"/>
              </w:rPr>
              <w:t>158,863</w:t>
            </w:r>
            <w:r w:rsidRPr="0093721B">
              <w:rPr>
                <w:sz w:val="22"/>
              </w:rPr>
              <w:t xml:space="preserve"> p</w:t>
            </w:r>
            <w:r>
              <w:rPr>
                <w:sz w:val="22"/>
              </w:rPr>
              <w:t>er annum</w:t>
            </w:r>
            <w:r w:rsidRPr="0093721B">
              <w:rPr>
                <w:sz w:val="22"/>
              </w:rPr>
              <w:t xml:space="preserve"> (pro-rata for part-time)</w:t>
            </w:r>
          </w:p>
          <w:p w14:paraId="5ADA2ED2" w14:textId="2B9480C0" w:rsidR="00855D9C" w:rsidRPr="0093721B" w:rsidRDefault="00855D9C" w:rsidP="00855D9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roofErr w:type="gramStart"/>
            <w:r>
              <w:rPr>
                <w:sz w:val="22"/>
              </w:rPr>
              <w:t>plus</w:t>
            </w:r>
            <w:proofErr w:type="gramEnd"/>
            <w:r w:rsidRPr="0093721B">
              <w:rPr>
                <w:sz w:val="22"/>
              </w:rPr>
              <w:t xml:space="preserve"> up to 15.4% superannuation</w:t>
            </w:r>
          </w:p>
        </w:tc>
      </w:tr>
      <w:tr w:rsidR="009B1B60" w:rsidRPr="0093721B" w14:paraId="20E7671F" w14:textId="77777777" w:rsidTr="00BE022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956AEC4" w14:textId="49A430A5" w:rsidR="009B1B60" w:rsidRPr="0093721B" w:rsidRDefault="009B1B60" w:rsidP="009B1B60">
            <w:pPr>
              <w:pStyle w:val="TableText"/>
              <w:rPr>
                <w:sz w:val="22"/>
              </w:rPr>
            </w:pPr>
            <w:r w:rsidRPr="0093721B">
              <w:rPr>
                <w:sz w:val="22"/>
              </w:rPr>
              <w:t>Location(s)</w:t>
            </w:r>
            <w:r>
              <w:rPr>
                <w:sz w:val="22"/>
              </w:rPr>
              <w:t xml:space="preserve"> and office arrangements</w:t>
            </w:r>
          </w:p>
        </w:tc>
        <w:tc>
          <w:tcPr>
            <w:tcW w:w="3551" w:type="pct"/>
          </w:tcPr>
          <w:p w14:paraId="1D7B5E8F" w14:textId="3E59EDC9" w:rsidR="009B1B60" w:rsidRPr="0093721B" w:rsidRDefault="00A31A0B" w:rsidP="009B1B6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46096">
              <w:rPr>
                <w:sz w:val="22"/>
              </w:rPr>
              <w:t>Any CSIRO location considered</w:t>
            </w:r>
            <w:r w:rsidR="00946096">
              <w:rPr>
                <w:sz w:val="22"/>
              </w:rPr>
              <w:br/>
              <w:t xml:space="preserve">Hybrid/flexible work arrangements available </w:t>
            </w:r>
          </w:p>
        </w:tc>
      </w:tr>
      <w:tr w:rsidR="009B1B60" w:rsidRPr="0093721B" w14:paraId="186E4E81" w14:textId="77777777" w:rsidTr="00BE022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686BDB90" w14:textId="0AB77F8A" w:rsidR="009B1B60" w:rsidRPr="0093721B" w:rsidRDefault="009B1B60" w:rsidP="009B1B60">
            <w:pPr>
              <w:pStyle w:val="TableText"/>
              <w:rPr>
                <w:sz w:val="22"/>
              </w:rPr>
            </w:pPr>
            <w:r w:rsidRPr="0093721B">
              <w:rPr>
                <w:sz w:val="22"/>
              </w:rPr>
              <w:t xml:space="preserve">Relocation </w:t>
            </w:r>
            <w:r w:rsidR="003350F4">
              <w:rPr>
                <w:sz w:val="22"/>
              </w:rPr>
              <w:t>a</w:t>
            </w:r>
            <w:r w:rsidRPr="0093721B">
              <w:rPr>
                <w:sz w:val="22"/>
              </w:rPr>
              <w:t>ssistance</w:t>
            </w:r>
          </w:p>
        </w:tc>
        <w:tc>
          <w:tcPr>
            <w:tcW w:w="3551" w:type="pct"/>
          </w:tcPr>
          <w:p w14:paraId="0CD31236" w14:textId="77777777" w:rsidR="009B1B60" w:rsidRPr="0093721B" w:rsidRDefault="009B1B60"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B1B60" w:rsidRPr="0093721B" w14:paraId="235C133A" w14:textId="77777777" w:rsidTr="00BE022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AC656C5" w14:textId="77777777" w:rsidR="009B1B60" w:rsidRPr="0093721B" w:rsidRDefault="009B1B60" w:rsidP="009B1B60">
            <w:pPr>
              <w:pStyle w:val="TableText"/>
              <w:rPr>
                <w:sz w:val="22"/>
              </w:rPr>
            </w:pPr>
            <w:r w:rsidRPr="0093721B">
              <w:rPr>
                <w:sz w:val="22"/>
              </w:rPr>
              <w:t>Applications are open to</w:t>
            </w:r>
          </w:p>
        </w:tc>
        <w:tc>
          <w:tcPr>
            <w:tcW w:w="3551" w:type="pct"/>
          </w:tcPr>
          <w:p w14:paraId="05FBAE58" w14:textId="07A9AC1E" w:rsidR="009B1B60" w:rsidRPr="00A31A0B" w:rsidRDefault="004C71F1" w:rsidP="00A31A0B">
            <w:pPr>
              <w:spacing w:before="0" w:after="0"/>
              <w:cnfStyle w:val="000000100000" w:firstRow="0" w:lastRow="0" w:firstColumn="0" w:lastColumn="0" w:oddVBand="0" w:evenVBand="0" w:oddHBand="1" w:evenHBand="0" w:firstRowFirstColumn="0" w:firstRowLastColumn="0" w:lastRowFirstColumn="0" w:lastRowLastColumn="0"/>
              <w:rPr>
                <w:sz w:val="22"/>
                <w:highlight w:val="yellow"/>
              </w:rPr>
            </w:pPr>
            <w:r w:rsidRPr="00946096">
              <w:rPr>
                <w:sz w:val="22"/>
              </w:rPr>
              <w:t>Australian/New Zealand Citizens and Australian Permanent Residents</w:t>
            </w:r>
          </w:p>
        </w:tc>
      </w:tr>
      <w:tr w:rsidR="009B1B60" w:rsidRPr="0093721B" w14:paraId="3A12C9FF" w14:textId="77777777" w:rsidTr="00BE022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1E5A66D3" w14:textId="77777777" w:rsidR="009B1B60" w:rsidRPr="0093721B" w:rsidRDefault="009B1B60" w:rsidP="009B1B60">
            <w:pPr>
              <w:pStyle w:val="TableText"/>
              <w:rPr>
                <w:sz w:val="22"/>
              </w:rPr>
            </w:pPr>
            <w:r w:rsidRPr="0093721B">
              <w:rPr>
                <w:sz w:val="22"/>
              </w:rPr>
              <w:t>Position reports to the</w:t>
            </w:r>
          </w:p>
        </w:tc>
        <w:tc>
          <w:tcPr>
            <w:tcW w:w="3551" w:type="pct"/>
          </w:tcPr>
          <w:p w14:paraId="0D275C76" w14:textId="3202AC8C" w:rsidR="009B1B60" w:rsidRPr="0093721B" w:rsidRDefault="00946096"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 xml:space="preserve">Executive Manager – Communication </w:t>
            </w:r>
          </w:p>
        </w:tc>
      </w:tr>
      <w:tr w:rsidR="009B1B60" w:rsidRPr="0093721B" w14:paraId="12C9B238" w14:textId="77777777" w:rsidTr="00BE022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56584DA9" w14:textId="649A6434" w:rsidR="009B1B60" w:rsidRPr="0093721B" w:rsidRDefault="009B1B60" w:rsidP="009B1B60">
            <w:pPr>
              <w:pStyle w:val="TableText"/>
              <w:rPr>
                <w:sz w:val="22"/>
              </w:rPr>
            </w:pPr>
            <w:r w:rsidRPr="0093721B">
              <w:rPr>
                <w:sz w:val="22"/>
              </w:rPr>
              <w:t xml:space="preserve">Number of </w:t>
            </w:r>
            <w:r w:rsidR="003350F4">
              <w:rPr>
                <w:sz w:val="22"/>
              </w:rPr>
              <w:t>d</w:t>
            </w:r>
            <w:r w:rsidRPr="0093721B">
              <w:rPr>
                <w:sz w:val="22"/>
              </w:rPr>
              <w:t xml:space="preserve">irect </w:t>
            </w:r>
            <w:r w:rsidR="003350F4">
              <w:rPr>
                <w:sz w:val="22"/>
              </w:rPr>
              <w:t>r</w:t>
            </w:r>
            <w:r w:rsidRPr="0093721B">
              <w:rPr>
                <w:sz w:val="22"/>
              </w:rPr>
              <w:t>eports</w:t>
            </w:r>
          </w:p>
        </w:tc>
        <w:tc>
          <w:tcPr>
            <w:tcW w:w="3551" w:type="pct"/>
          </w:tcPr>
          <w:p w14:paraId="14A82CC1" w14:textId="2FBB79FA" w:rsidR="009B1B60" w:rsidRPr="0093721B" w:rsidRDefault="00A31A0B" w:rsidP="009B1B6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A31A0B">
              <w:rPr>
                <w:sz w:val="22"/>
              </w:rPr>
              <w:t>2</w:t>
            </w:r>
          </w:p>
        </w:tc>
      </w:tr>
      <w:tr w:rsidR="009B1B60" w:rsidRPr="0093721B" w14:paraId="2FB28C22" w14:textId="77777777" w:rsidTr="00BE022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2F64FA46" w14:textId="19842594" w:rsidR="009B1B60" w:rsidRPr="0093721B" w:rsidRDefault="009B1B60" w:rsidP="009B1B60">
            <w:pPr>
              <w:pStyle w:val="TableText"/>
              <w:rPr>
                <w:sz w:val="22"/>
              </w:rPr>
            </w:pPr>
            <w:r w:rsidRPr="0093721B">
              <w:rPr>
                <w:sz w:val="22"/>
              </w:rPr>
              <w:t>Enquire about this job</w:t>
            </w:r>
          </w:p>
        </w:tc>
        <w:tc>
          <w:tcPr>
            <w:tcW w:w="3551" w:type="pct"/>
          </w:tcPr>
          <w:p w14:paraId="4FE217A9" w14:textId="0591FA5C" w:rsidR="009B1B60" w:rsidRPr="0093721B" w:rsidRDefault="00A31A0B"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r w:rsidRPr="00A31A0B">
              <w:rPr>
                <w:sz w:val="22"/>
              </w:rPr>
              <w:t>Contact Eamonn Bermin</w:t>
            </w:r>
            <w:r w:rsidR="00CF7E22">
              <w:rPr>
                <w:sz w:val="22"/>
              </w:rPr>
              <w:t>g</w:t>
            </w:r>
            <w:r w:rsidRPr="00A31A0B">
              <w:rPr>
                <w:sz w:val="22"/>
              </w:rPr>
              <w:t xml:space="preserve">ham on </w:t>
            </w:r>
            <w:hyperlink r:id="rId12" w:history="1">
              <w:r w:rsidRPr="00A31A0B">
                <w:rPr>
                  <w:rStyle w:val="Hyperlink"/>
                  <w:sz w:val="22"/>
                </w:rPr>
                <w:t>eamonn.bermingham@csiro.au</w:t>
              </w:r>
            </w:hyperlink>
            <w:r w:rsidRPr="00A31A0B">
              <w:rPr>
                <w:sz w:val="22"/>
              </w:rPr>
              <w:t xml:space="preserve"> </w:t>
            </w:r>
          </w:p>
        </w:tc>
      </w:tr>
      <w:tr w:rsidR="00B829C2" w:rsidRPr="0093721B" w14:paraId="2EA05C82" w14:textId="77777777" w:rsidTr="00BE022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7A45369" w14:textId="199A3A99" w:rsidR="00B829C2" w:rsidRPr="0093721B" w:rsidRDefault="00B829C2" w:rsidP="009B1B60">
            <w:pPr>
              <w:pStyle w:val="TableText"/>
              <w:rPr>
                <w:sz w:val="22"/>
              </w:rPr>
            </w:pPr>
            <w:r>
              <w:rPr>
                <w:sz w:val="22"/>
              </w:rPr>
              <w:t>Support and workplace adjustments</w:t>
            </w:r>
          </w:p>
        </w:tc>
        <w:tc>
          <w:tcPr>
            <w:tcW w:w="3551" w:type="pct"/>
          </w:tcPr>
          <w:p w14:paraId="0620AD2D" w14:textId="6CEC27DC" w:rsidR="00B829C2" w:rsidRPr="005609DD" w:rsidRDefault="007900FE" w:rsidP="009B1B6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7B983DD7">
              <w:rPr>
                <w:rStyle w:val="eop"/>
                <w:rFonts w:eastAsiaTheme="majorEastAsia" w:cs="Calibri"/>
                <w:sz w:val="22"/>
              </w:rPr>
              <w:t xml:space="preserve">We offer a range of reasonable supports and workplace adjustments. Please let </w:t>
            </w:r>
            <w:r w:rsidR="00A31A0B">
              <w:rPr>
                <w:rStyle w:val="eop"/>
                <w:rFonts w:eastAsiaTheme="majorEastAsia" w:cs="Calibri"/>
                <w:sz w:val="22"/>
              </w:rPr>
              <w:t>Sheridan Gerrard</w:t>
            </w:r>
            <w:r w:rsidRPr="7B983DD7">
              <w:rPr>
                <w:rStyle w:val="eop"/>
                <w:rFonts w:eastAsiaTheme="majorEastAsia" w:cs="Calibri"/>
                <w:sz w:val="22"/>
              </w:rPr>
              <w:t xml:space="preserve"> know vi</w:t>
            </w:r>
            <w:r w:rsidR="00A31A0B">
              <w:rPr>
                <w:rStyle w:val="eop"/>
                <w:rFonts w:eastAsiaTheme="majorEastAsia" w:cs="Calibri"/>
                <w:sz w:val="22"/>
              </w:rPr>
              <w:t xml:space="preserve">a email at </w:t>
            </w:r>
            <w:hyperlink r:id="rId13" w:history="1">
              <w:r w:rsidR="00A31A0B" w:rsidRPr="001E1B0A">
                <w:rPr>
                  <w:rStyle w:val="Hyperlink"/>
                  <w:rFonts w:eastAsiaTheme="majorEastAsia" w:cs="Calibri"/>
                  <w:sz w:val="22"/>
                </w:rPr>
                <w:t>Sheridan.gerrard@csiro.au</w:t>
              </w:r>
            </w:hyperlink>
            <w:r w:rsidR="00A31A0B">
              <w:rPr>
                <w:rStyle w:val="eop"/>
                <w:rFonts w:eastAsiaTheme="majorEastAsia" w:cs="Calibri"/>
                <w:sz w:val="22"/>
              </w:rPr>
              <w:t xml:space="preserve"> </w:t>
            </w:r>
            <w:r w:rsidRPr="7B983DD7">
              <w:rPr>
                <w:rStyle w:val="eop"/>
                <w:rFonts w:eastAsiaTheme="majorEastAsia" w:cs="Calibri"/>
                <w:sz w:val="22"/>
              </w:rPr>
              <w:t>if we can help you to equitably participate in our recruitment process or the role itself.</w:t>
            </w:r>
          </w:p>
        </w:tc>
      </w:tr>
      <w:tr w:rsidR="009B1B60" w:rsidRPr="0093721B" w14:paraId="4968D12B" w14:textId="77777777" w:rsidTr="00BE0220">
        <w:trPr>
          <w:trHeight w:val="413"/>
        </w:trPr>
        <w:tc>
          <w:tcPr>
            <w:cnfStyle w:val="001000000000" w:firstRow="0" w:lastRow="0" w:firstColumn="1" w:lastColumn="0" w:oddVBand="0" w:evenVBand="0" w:oddHBand="0" w:evenHBand="0" w:firstRowFirstColumn="0" w:firstRowLastColumn="0" w:lastRowFirstColumn="0" w:lastRowLastColumn="0"/>
            <w:tcW w:w="1449" w:type="pct"/>
          </w:tcPr>
          <w:p w14:paraId="4925B0C9" w14:textId="77777777" w:rsidR="009B1B60" w:rsidRPr="0093721B" w:rsidRDefault="009B1B60" w:rsidP="009B1B60">
            <w:pPr>
              <w:pStyle w:val="TableText"/>
              <w:rPr>
                <w:sz w:val="22"/>
              </w:rPr>
            </w:pPr>
            <w:r w:rsidRPr="0093721B">
              <w:rPr>
                <w:sz w:val="22"/>
              </w:rPr>
              <w:t>How to apply</w:t>
            </w:r>
          </w:p>
        </w:tc>
        <w:tc>
          <w:tcPr>
            <w:tcW w:w="3551" w:type="pct"/>
          </w:tcPr>
          <w:p w14:paraId="45FBDA8C" w14:textId="77777777" w:rsidR="009B1B60" w:rsidRPr="0093721B" w:rsidRDefault="009B1B60"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69FC0A4B" w14:textId="77777777" w:rsidR="009B1B60" w:rsidRPr="0093721B" w:rsidRDefault="009B1B60"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523CC7F" w14:textId="215D7D7A" w:rsidR="009B1B60" w:rsidRPr="0093721B" w:rsidRDefault="009B1B60" w:rsidP="009B1B6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p>
        </w:tc>
      </w:tr>
    </w:tbl>
    <w:p w14:paraId="282DB52F" w14:textId="434E8E8F" w:rsidR="00613AEB" w:rsidRPr="00613AEB" w:rsidRDefault="00613AEB" w:rsidP="00613AEB">
      <w:pPr>
        <w:spacing w:before="240" w:line="240" w:lineRule="auto"/>
        <w:ind w:left="720" w:hanging="720"/>
        <w:rPr>
          <w:rFonts w:cs="Calibri"/>
          <w:b/>
          <w:color w:val="auto"/>
          <w:sz w:val="26"/>
          <w:szCs w:val="26"/>
        </w:rPr>
      </w:pPr>
      <w:r w:rsidRPr="00613AEB">
        <w:rPr>
          <w:rFonts w:cs="Calibri"/>
          <w:b/>
          <w:color w:val="auto"/>
          <w:sz w:val="26"/>
          <w:szCs w:val="26"/>
        </w:rPr>
        <w:t>Acknowledgement of Country</w:t>
      </w:r>
    </w:p>
    <w:p w14:paraId="7C8C8D09" w14:textId="500BC1D1" w:rsidR="00613AEB" w:rsidRDefault="00613AEB" w:rsidP="00613AEB">
      <w:pPr>
        <w:widowControl w:val="0"/>
        <w:spacing w:before="240" w:after="0" w:line="240" w:lineRule="auto"/>
        <w:outlineLvl w:val="2"/>
        <w:rPr>
          <w:rFonts w:cs="Calibri"/>
        </w:rPr>
      </w:pPr>
      <w:r w:rsidRPr="00613AEB">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613AEB">
          <w:rPr>
            <w:rFonts w:cs="Calibri"/>
            <w:color w:val="1155CC"/>
            <w:u w:val="single"/>
          </w:rPr>
          <w:t>vision towards reconciliation</w:t>
        </w:r>
      </w:hyperlink>
      <w:r w:rsidRPr="00613AEB">
        <w:rPr>
          <w:rFonts w:cs="Calibri"/>
        </w:rPr>
        <w:t>.</w:t>
      </w:r>
    </w:p>
    <w:p w14:paraId="634C7338" w14:textId="6AB6F200" w:rsidR="00934233" w:rsidRPr="005528D9" w:rsidRDefault="00934233" w:rsidP="00934233">
      <w:pPr>
        <w:rPr>
          <w:rFonts w:cs="Segoe UI"/>
          <w:color w:val="001D34"/>
          <w:sz w:val="18"/>
          <w:szCs w:val="18"/>
        </w:rPr>
      </w:pPr>
      <w:r>
        <w:rPr>
          <w:rStyle w:val="normaltextrun"/>
          <w:rFonts w:cs="Calibri"/>
          <w:b/>
          <w:sz w:val="26"/>
          <w:szCs w:val="26"/>
        </w:rPr>
        <w:br/>
      </w:r>
      <w:r w:rsidRPr="005528D9">
        <w:rPr>
          <w:rStyle w:val="normaltextrun"/>
          <w:rFonts w:cs="Calibri"/>
          <w:b/>
          <w:sz w:val="26"/>
          <w:szCs w:val="26"/>
        </w:rPr>
        <w:t>About CSIRO</w:t>
      </w:r>
      <w:r w:rsidRPr="005528D9">
        <w:rPr>
          <w:rStyle w:val="eop"/>
          <w:rFonts w:cs="Calibri"/>
          <w:sz w:val="26"/>
          <w:szCs w:val="26"/>
        </w:rPr>
        <w:t> </w:t>
      </w:r>
    </w:p>
    <w:p w14:paraId="06ED1825" w14:textId="77777777" w:rsidR="00934233" w:rsidRPr="005528D9" w:rsidRDefault="00934233" w:rsidP="00934233">
      <w:pPr>
        <w:pStyle w:val="paragraph"/>
        <w:spacing w:before="0" w:beforeAutospacing="0" w:after="0" w:afterAutospacing="0"/>
        <w:textAlignment w:val="baseline"/>
        <w:rPr>
          <w:rFonts w:ascii="Calibri" w:hAnsi="Calibri" w:cs="Calibri"/>
        </w:rPr>
      </w:pPr>
      <w:r w:rsidRPr="005528D9">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6EF4E7D3" w14:textId="129595A0" w:rsidR="00A30825" w:rsidRPr="00613AEB" w:rsidRDefault="00934233" w:rsidP="00A31A0B">
      <w:pPr>
        <w:spacing w:after="0" w:line="240" w:lineRule="auto"/>
        <w:rPr>
          <w:rFonts w:cs="Calibri"/>
        </w:rPr>
      </w:pPr>
      <w:r w:rsidRPr="7B983DD7">
        <w:rPr>
          <w:rFonts w:cs="Calibri"/>
        </w:rPr>
        <w:lastRenderedPageBreak/>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7">
        <w:r w:rsidRPr="7B983DD7">
          <w:rPr>
            <w:rStyle w:val="Hyperlink"/>
            <w:rFonts w:cs="Calibri"/>
          </w:rPr>
          <w:t>Indigenous Australia</w:t>
        </w:r>
      </w:hyperlink>
      <w:r w:rsidRPr="7B983DD7">
        <w:rPr>
          <w:rFonts w:cs="Calibri"/>
        </w:rPr>
        <w:t xml:space="preserve">, Australian science and technology can solve seemingly impossible problems and create new value for all Australians. Visit </w:t>
      </w:r>
      <w:hyperlink r:id="rId18">
        <w:r w:rsidRPr="7B983DD7">
          <w:rPr>
            <w:rStyle w:val="Hyperlink"/>
            <w:rFonts w:cs="Calibri"/>
          </w:rPr>
          <w:t>CSIRO.au</w:t>
        </w:r>
      </w:hyperlink>
      <w:r w:rsidRPr="7B983DD7">
        <w:rPr>
          <w:rFonts w:cs="Calibri"/>
        </w:rPr>
        <w:t xml:space="preserve"> for more information.</w:t>
      </w:r>
    </w:p>
    <w:p w14:paraId="2470283B" w14:textId="298F6E7F" w:rsidR="006246C0" w:rsidRDefault="00B50C20" w:rsidP="00BE0220">
      <w:pPr>
        <w:pStyle w:val="Heading3"/>
        <w:spacing w:before="240" w:after="0"/>
      </w:pPr>
      <w:r>
        <w:t xml:space="preserve">Role </w:t>
      </w:r>
      <w:r w:rsidR="008622BA">
        <w:t>o</w:t>
      </w:r>
      <w:r>
        <w:t>verview</w:t>
      </w:r>
    </w:p>
    <w:p w14:paraId="6069A94A" w14:textId="70AAD2F5" w:rsidR="00A31A0B" w:rsidRPr="00A31A0B" w:rsidRDefault="00A31A0B" w:rsidP="00A31A0B">
      <w:pPr>
        <w:pStyle w:val="BodyText"/>
      </w:pPr>
      <w:bookmarkStart w:id="1" w:name="_Toc341085720"/>
      <w:r w:rsidRPr="00A31A0B">
        <w:t>The Media Manager is the agency’s central liaison point for media, developing and executing strategies to promote CSIRO and protect its reputation.  </w:t>
      </w:r>
    </w:p>
    <w:p w14:paraId="5090666E" w14:textId="53DE466A" w:rsidR="00A31A0B" w:rsidRDefault="00A31A0B" w:rsidP="00A31A0B">
      <w:pPr>
        <w:pStyle w:val="BodyText"/>
      </w:pPr>
      <w:r w:rsidRPr="00A31A0B">
        <w:t xml:space="preserve">In close collaboration with the Social Media Manager, the role has responsibility for delivering a refreshed media and editorial strategy for CSIRO that provides maximum return on investment, ensuring a seamless integration between owned and earned channels. </w:t>
      </w:r>
      <w:r w:rsidR="00AC695A">
        <w:t>O</w:t>
      </w:r>
      <w:r w:rsidR="00AC695A" w:rsidRPr="00A31A0B">
        <w:t>verseeing a small team</w:t>
      </w:r>
      <w:r w:rsidR="00AC695A">
        <w:t>,</w:t>
      </w:r>
      <w:r w:rsidR="00AC695A" w:rsidRPr="00A31A0B">
        <w:t xml:space="preserve"> </w:t>
      </w:r>
      <w:r w:rsidR="00AC695A">
        <w:t>you</w:t>
      </w:r>
      <w:r w:rsidRPr="00A31A0B">
        <w:t xml:space="preserve"> will drive CSIRO’s editorial direction, mak</w:t>
      </w:r>
      <w:r w:rsidR="00AC695A">
        <w:t>ing</w:t>
      </w:r>
      <w:r w:rsidRPr="00A31A0B">
        <w:t xml:space="preserve"> strategic choices about the best way to tell stories about CSIRO science. </w:t>
      </w:r>
    </w:p>
    <w:p w14:paraId="4EB66F0A" w14:textId="5315B800" w:rsidR="00A31A0B" w:rsidRPr="00A31A0B" w:rsidRDefault="00A31A0B" w:rsidP="00A31A0B">
      <w:pPr>
        <w:pStyle w:val="BodyText"/>
      </w:pPr>
      <w:r w:rsidRPr="00A31A0B">
        <w:t xml:space="preserve">The Media Manager uses their extensive experience with the media, either as a journalist </w:t>
      </w:r>
      <w:r w:rsidR="00CF7E22">
        <w:t>and/</w:t>
      </w:r>
      <w:r w:rsidRPr="00A31A0B">
        <w:t xml:space="preserve">or in </w:t>
      </w:r>
      <w:r w:rsidR="00CF7E22">
        <w:t>public</w:t>
      </w:r>
      <w:r w:rsidRPr="00A31A0B">
        <w:t xml:space="preserve"> relations</w:t>
      </w:r>
      <w:r w:rsidR="00CF7E22">
        <w:t xml:space="preserve"> (agency or in-house)</w:t>
      </w:r>
      <w:r w:rsidRPr="00A31A0B">
        <w:t>, to support the delivery of CSIRO’s Communication Strategy to grow trust in CSIRO; maintain high awareness of our research, its impact and value; and increase understanding of our capability and contribution.  </w:t>
      </w:r>
    </w:p>
    <w:p w14:paraId="47CEADBF" w14:textId="77777777" w:rsidR="00A31A0B" w:rsidRPr="00A31A0B" w:rsidRDefault="00A31A0B" w:rsidP="00A31A0B">
      <w:pPr>
        <w:pStyle w:val="BodyText"/>
      </w:pPr>
      <w:r w:rsidRPr="00A31A0B">
        <w:t>With a passion for media and a strong news sense, the Media Manager devises and executes media campaigns, builds and nurtures strategic media relationships, prepares pitches and media releases, produces long-form journalism, curates multimedia content, and provides editorial direction to the broader Communication team. </w:t>
      </w:r>
    </w:p>
    <w:p w14:paraId="5EEC4D6E" w14:textId="77777777" w:rsidR="00A31A0B" w:rsidRPr="00A31A0B" w:rsidRDefault="00A31A0B" w:rsidP="00A31A0B">
      <w:pPr>
        <w:pStyle w:val="BodyText"/>
      </w:pPr>
      <w:r w:rsidRPr="00A31A0B">
        <w:t>The Media Manager is highly collaborative, working with diverse stakeholders to develop multi-platform integrated campaigns that have cut through with target audiences.  </w:t>
      </w:r>
    </w:p>
    <w:p w14:paraId="7CCA9DC8" w14:textId="5C7FCDD2" w:rsidR="00A31A0B" w:rsidRPr="00A31A0B" w:rsidRDefault="00A31A0B" w:rsidP="00A31A0B">
      <w:pPr>
        <w:pStyle w:val="BodyText"/>
      </w:pPr>
      <w:r w:rsidRPr="00A31A0B">
        <w:t>The Media Manager will also use their expertise to provide media training and advice to CSIRO spokespeople (including senior executives), and work with key stakeholders to ensure tight and robust issues management to protect our reputation.  </w:t>
      </w:r>
    </w:p>
    <w:p w14:paraId="0B2A6CA7" w14:textId="68C2B707" w:rsidR="00B50C20" w:rsidRDefault="00B50C20" w:rsidP="00B50C20">
      <w:pPr>
        <w:pStyle w:val="Heading3"/>
      </w:pPr>
      <w:r w:rsidRPr="00B50C20">
        <w:t xml:space="preserve">Duties and </w:t>
      </w:r>
      <w:r w:rsidR="008622BA">
        <w:t>k</w:t>
      </w:r>
      <w:r w:rsidRPr="00B50C20">
        <w:t xml:space="preserve">ey </w:t>
      </w:r>
      <w:r w:rsidR="008622BA">
        <w:t>r</w:t>
      </w:r>
      <w:r w:rsidRPr="00B50C20">
        <w:t xml:space="preserve">esult </w:t>
      </w:r>
      <w:r w:rsidR="008622BA">
        <w:t>a</w:t>
      </w:r>
      <w:r w:rsidRPr="00B50C20">
        <w:t>reas</w:t>
      </w:r>
    </w:p>
    <w:p w14:paraId="6AACCA55" w14:textId="77777777" w:rsidR="00A31A0B" w:rsidRPr="00A31A0B" w:rsidRDefault="00A31A0B" w:rsidP="00A31A0B">
      <w:pPr>
        <w:pStyle w:val="BodyText"/>
        <w:numPr>
          <w:ilvl w:val="0"/>
          <w:numId w:val="15"/>
        </w:numPr>
      </w:pPr>
      <w:r w:rsidRPr="00A31A0B">
        <w:t>Work collaboratively across the Communication team to manage CSIRO’s proactive media and editorial calendar, ensuring alignment with one-CSIRO messaging, coordination on timing for key audiences and outlets, and managing distribution of high-quality outputs for media and our digital newsroom.  </w:t>
      </w:r>
    </w:p>
    <w:p w14:paraId="01DAFF51" w14:textId="77777777" w:rsidR="00A31A0B" w:rsidRPr="00A31A0B" w:rsidRDefault="00A31A0B" w:rsidP="00A31A0B">
      <w:pPr>
        <w:pStyle w:val="BodyText"/>
        <w:numPr>
          <w:ilvl w:val="0"/>
          <w:numId w:val="16"/>
        </w:numPr>
      </w:pPr>
      <w:r w:rsidRPr="00A31A0B">
        <w:t>Empower the Senior Media and Editorial Advisor to manage CSIRO’s owned channels (specifically owned articles and the monthly newsletter) in collaboration with the social media team, while retaining oversight of CSIRO’s overarching editorial direction. </w:t>
      </w:r>
    </w:p>
    <w:p w14:paraId="49817122" w14:textId="77777777" w:rsidR="00A31A0B" w:rsidRPr="00A31A0B" w:rsidRDefault="00A31A0B" w:rsidP="00A31A0B">
      <w:pPr>
        <w:pStyle w:val="BodyText"/>
        <w:numPr>
          <w:ilvl w:val="0"/>
          <w:numId w:val="17"/>
        </w:numPr>
      </w:pPr>
      <w:r w:rsidRPr="00A31A0B">
        <w:t>Proactively develop issues management strategies to protect CSIRO’s reputation, including advice, stakeholder management, and the delivery of timely responses to media. Escalate issues appropriately and participate as a member of the Issues Management team to promote and protect CSIRO’s purpose and reputation. </w:t>
      </w:r>
    </w:p>
    <w:p w14:paraId="05DE13BA" w14:textId="77777777" w:rsidR="00A31A0B" w:rsidRPr="00A31A0B" w:rsidRDefault="00A31A0B" w:rsidP="00A31A0B">
      <w:pPr>
        <w:pStyle w:val="BodyText"/>
        <w:numPr>
          <w:ilvl w:val="0"/>
          <w:numId w:val="18"/>
        </w:numPr>
      </w:pPr>
      <w:r w:rsidRPr="00A31A0B">
        <w:lastRenderedPageBreak/>
        <w:t>Keep abreast of the national and international news and use these insights to formulate advice, inform media strategies, and harness the news cycle to identify proactive opportunities for CSIRO.   </w:t>
      </w:r>
    </w:p>
    <w:p w14:paraId="33A7800B" w14:textId="77777777" w:rsidR="00A31A0B" w:rsidRPr="00A31A0B" w:rsidRDefault="00A31A0B" w:rsidP="00A31A0B">
      <w:pPr>
        <w:pStyle w:val="BodyText"/>
        <w:numPr>
          <w:ilvl w:val="0"/>
          <w:numId w:val="19"/>
        </w:numPr>
      </w:pPr>
      <w:r w:rsidRPr="00A31A0B">
        <w:t>Act as the central liaison point for media outlets, including training and rostering Communication team members to respond out of hours. At times, manage the media phone and email out of hours, on a rostered basis.    </w:t>
      </w:r>
    </w:p>
    <w:p w14:paraId="3BE7E5B0" w14:textId="77777777" w:rsidR="00A31A0B" w:rsidRPr="00A31A0B" w:rsidRDefault="00A31A0B" w:rsidP="00A31A0B">
      <w:pPr>
        <w:pStyle w:val="BodyText"/>
        <w:numPr>
          <w:ilvl w:val="0"/>
          <w:numId w:val="20"/>
        </w:numPr>
      </w:pPr>
      <w:r w:rsidRPr="00A31A0B">
        <w:t>Develop and nurture media relationships across science, technology, environment, energy, business and consumer media, as well as establishing and maintaining networks with key stakeholders in government, industry and the research sector.  </w:t>
      </w:r>
    </w:p>
    <w:p w14:paraId="4A63538C" w14:textId="77777777" w:rsidR="00A31A0B" w:rsidRPr="00A31A0B" w:rsidRDefault="00A31A0B" w:rsidP="00A31A0B">
      <w:pPr>
        <w:pStyle w:val="BodyText"/>
        <w:numPr>
          <w:ilvl w:val="0"/>
          <w:numId w:val="21"/>
        </w:numPr>
      </w:pPr>
      <w:r w:rsidRPr="00A31A0B">
        <w:t>Work collaboratively as part of a multi-disciplinary, geographically dispersed team to develop and execute multi-platform integrated campaigns to raise CSIRO’s profile on topics of strategic significance to targeted audiences. </w:t>
      </w:r>
    </w:p>
    <w:p w14:paraId="5F890E0E" w14:textId="77777777" w:rsidR="00A31A0B" w:rsidRPr="00A31A0B" w:rsidRDefault="00A31A0B" w:rsidP="00A31A0B">
      <w:pPr>
        <w:pStyle w:val="BodyText"/>
        <w:numPr>
          <w:ilvl w:val="0"/>
          <w:numId w:val="22"/>
        </w:numPr>
      </w:pPr>
      <w:r w:rsidRPr="00A31A0B">
        <w:t>Lead the analysis, evaluation and reporting of media coverage for CSIRO, using data-driven insights to recognise trends that inform our media strategy.   </w:t>
      </w:r>
    </w:p>
    <w:p w14:paraId="27ED1404" w14:textId="77777777" w:rsidR="00A31A0B" w:rsidRPr="00A31A0B" w:rsidRDefault="00A31A0B" w:rsidP="00A31A0B">
      <w:pPr>
        <w:pStyle w:val="BodyText"/>
        <w:numPr>
          <w:ilvl w:val="0"/>
          <w:numId w:val="23"/>
        </w:numPr>
      </w:pPr>
      <w:r w:rsidRPr="00A31A0B">
        <w:t>Provide media training and issues management advice and support to CSIRO’s spokespeople, including coaching and interview preparation for senior executives.  </w:t>
      </w:r>
    </w:p>
    <w:p w14:paraId="4D25AAA1" w14:textId="77777777" w:rsidR="00A31A0B" w:rsidRPr="00A31A0B" w:rsidRDefault="00A31A0B" w:rsidP="00A31A0B">
      <w:pPr>
        <w:pStyle w:val="BodyText"/>
        <w:numPr>
          <w:ilvl w:val="0"/>
          <w:numId w:val="24"/>
        </w:numPr>
      </w:pPr>
      <w:r w:rsidRPr="00A31A0B">
        <w:t>Develop and provide input into media releases, speeches, opinion pieces, blogs, feature articles, social and digital media, videos and multimedia content, and other content as required.  </w:t>
      </w:r>
    </w:p>
    <w:p w14:paraId="390FBFC6" w14:textId="77777777" w:rsidR="00A31A0B" w:rsidRPr="00A31A0B" w:rsidRDefault="00A31A0B" w:rsidP="00A31A0B">
      <w:pPr>
        <w:pStyle w:val="BodyText"/>
        <w:numPr>
          <w:ilvl w:val="0"/>
          <w:numId w:val="25"/>
        </w:numPr>
      </w:pPr>
      <w:r w:rsidRPr="00A31A0B">
        <w:t>Provide team leadership to enable the effective implementation of communication strategies which promote and protect CSIRO's brand. </w:t>
      </w:r>
    </w:p>
    <w:p w14:paraId="2C3CEE3D" w14:textId="77777777" w:rsidR="00A31A0B" w:rsidRPr="00A31A0B" w:rsidRDefault="00A31A0B" w:rsidP="00A31A0B">
      <w:pPr>
        <w:pStyle w:val="BodyText"/>
        <w:numPr>
          <w:ilvl w:val="0"/>
          <w:numId w:val="26"/>
        </w:numPr>
      </w:pPr>
      <w:r w:rsidRPr="00A31A0B">
        <w:t>Demonstrate collaborative leadership, building strong relationships across the organisation. Take responsibility for effective team performance, including coaching and development for the Media Advisor, Senior Media and Editorial Advisor, and mentoring for the broader Communication team.   </w:t>
      </w:r>
    </w:p>
    <w:p w14:paraId="388C75CC" w14:textId="77777777" w:rsidR="00A31A0B" w:rsidRPr="00A31A0B" w:rsidRDefault="00A31A0B" w:rsidP="00A31A0B">
      <w:pPr>
        <w:pStyle w:val="BodyText"/>
        <w:numPr>
          <w:ilvl w:val="0"/>
          <w:numId w:val="27"/>
        </w:numPr>
      </w:pPr>
      <w:r w:rsidRPr="00A31A0B">
        <w:t>Adhere to the spirit and practice of CSIRO’s Values, Code of Conduct, Health, Safety and Environment procedures and policy, Diversity initiatives and Zero Harm goals.  </w:t>
      </w:r>
    </w:p>
    <w:p w14:paraId="7F8FF291" w14:textId="77777777" w:rsidR="00A31A0B" w:rsidRPr="00A31A0B" w:rsidRDefault="00A31A0B" w:rsidP="00A31A0B">
      <w:pPr>
        <w:pStyle w:val="BodyText"/>
        <w:numPr>
          <w:ilvl w:val="0"/>
          <w:numId w:val="28"/>
        </w:numPr>
      </w:pPr>
      <w:r w:rsidRPr="00A31A0B">
        <w:t>Communicate openly, effectively and respectfully with all staff, partners and networks in the interests of good business practice, collaboration and enhancement of CSIRO’s reputation. </w:t>
      </w:r>
    </w:p>
    <w:p w14:paraId="50598E40" w14:textId="77777777" w:rsidR="00A31A0B" w:rsidRPr="00A31A0B" w:rsidRDefault="00A31A0B" w:rsidP="00A31A0B">
      <w:pPr>
        <w:pStyle w:val="BodyText"/>
        <w:numPr>
          <w:ilvl w:val="0"/>
          <w:numId w:val="29"/>
        </w:numPr>
      </w:pPr>
      <w:r w:rsidRPr="00A31A0B">
        <w:t>Manage key stakeholder relationships including media organisations (i.e. The Conversation) and media monitoring and database suppliers.  </w:t>
      </w:r>
    </w:p>
    <w:p w14:paraId="16B3048B" w14:textId="77777777" w:rsidR="00A31A0B" w:rsidRPr="00A31A0B" w:rsidRDefault="00A31A0B" w:rsidP="00A31A0B">
      <w:pPr>
        <w:pStyle w:val="BodyText"/>
        <w:numPr>
          <w:ilvl w:val="0"/>
          <w:numId w:val="30"/>
        </w:numPr>
      </w:pPr>
      <w:r w:rsidRPr="00A31A0B">
        <w:t>Other duties as directed. </w:t>
      </w:r>
    </w:p>
    <w:p w14:paraId="0F7302C9" w14:textId="77777777" w:rsidR="00A31A0B" w:rsidRPr="00A31A0B" w:rsidRDefault="00A31A0B" w:rsidP="00A31A0B">
      <w:pPr>
        <w:pStyle w:val="BodyText"/>
      </w:pPr>
    </w:p>
    <w:p w14:paraId="720047A7" w14:textId="31C86343" w:rsidR="00BB544F" w:rsidRDefault="00BB544F" w:rsidP="00BB544F">
      <w:pPr>
        <w:pStyle w:val="Heading2"/>
        <w:rPr>
          <w:b/>
          <w:iCs w:val="0"/>
          <w:color w:val="auto"/>
          <w:sz w:val="26"/>
          <w:szCs w:val="26"/>
        </w:rPr>
      </w:pPr>
      <w:r w:rsidRPr="00B50C20">
        <w:rPr>
          <w:b/>
          <w:iCs w:val="0"/>
          <w:color w:val="auto"/>
          <w:sz w:val="26"/>
          <w:szCs w:val="26"/>
        </w:rPr>
        <w:t xml:space="preserve">Selection </w:t>
      </w:r>
      <w:r w:rsidR="008622BA">
        <w:rPr>
          <w:b/>
          <w:iCs w:val="0"/>
          <w:color w:val="auto"/>
          <w:sz w:val="26"/>
          <w:szCs w:val="26"/>
        </w:rPr>
        <w:t>c</w:t>
      </w:r>
      <w:r w:rsidRPr="00B50C20">
        <w:rPr>
          <w:b/>
          <w:iCs w:val="0"/>
          <w:color w:val="auto"/>
          <w:sz w:val="26"/>
          <w:szCs w:val="26"/>
        </w:rPr>
        <w:t>riteria</w:t>
      </w:r>
    </w:p>
    <w:p w14:paraId="0FC9D8C4" w14:textId="77777777" w:rsidR="00BB544F" w:rsidRPr="000B3207" w:rsidRDefault="00BB544F" w:rsidP="00BB544F">
      <w:pPr>
        <w:pStyle w:val="Heading4"/>
      </w:pPr>
      <w:r w:rsidRPr="00BB544F">
        <w:rPr>
          <w:color w:val="auto"/>
        </w:rPr>
        <w:t>Essential</w:t>
      </w:r>
    </w:p>
    <w:p w14:paraId="4D8D9DDC" w14:textId="77777777" w:rsidR="00BB544F" w:rsidRPr="00B50C20" w:rsidRDefault="00BB544F" w:rsidP="00BB544F">
      <w:pPr>
        <w:rPr>
          <w:i/>
          <w:iCs/>
          <w:szCs w:val="24"/>
        </w:rPr>
      </w:pPr>
      <w:r w:rsidRPr="00B50C20">
        <w:rPr>
          <w:i/>
          <w:iCs/>
          <w:szCs w:val="24"/>
        </w:rPr>
        <w:t>Under CSIRO policy only those who meet all essential criteria can be appointed.</w:t>
      </w:r>
    </w:p>
    <w:p w14:paraId="4715EB25" w14:textId="77777777" w:rsidR="00A31A0B" w:rsidRPr="00A31A0B" w:rsidRDefault="00A31A0B" w:rsidP="00A31A0B">
      <w:pPr>
        <w:numPr>
          <w:ilvl w:val="0"/>
          <w:numId w:val="31"/>
        </w:numPr>
        <w:spacing w:before="0" w:after="60" w:line="240" w:lineRule="auto"/>
        <w:rPr>
          <w:rFonts w:cs="Calibri"/>
          <w:shd w:val="clear" w:color="auto" w:fill="FFFFFF"/>
        </w:rPr>
      </w:pPr>
      <w:r w:rsidRPr="00A31A0B">
        <w:rPr>
          <w:rFonts w:cs="Calibri"/>
          <w:shd w:val="clear" w:color="auto" w:fill="FFFFFF"/>
        </w:rPr>
        <w:lastRenderedPageBreak/>
        <w:t>A relevant tertiary qualification in journalism, communication or public relations or equivalent experience.  </w:t>
      </w:r>
    </w:p>
    <w:p w14:paraId="2EEAB692" w14:textId="77777777" w:rsidR="00A31A0B" w:rsidRPr="00A31A0B" w:rsidRDefault="00A31A0B" w:rsidP="00A31A0B">
      <w:pPr>
        <w:numPr>
          <w:ilvl w:val="0"/>
          <w:numId w:val="32"/>
        </w:numPr>
        <w:spacing w:before="0" w:after="60" w:line="240" w:lineRule="auto"/>
        <w:rPr>
          <w:rFonts w:cs="Calibri"/>
          <w:shd w:val="clear" w:color="auto" w:fill="FFFFFF"/>
        </w:rPr>
      </w:pPr>
      <w:r w:rsidRPr="00A31A0B">
        <w:rPr>
          <w:rFonts w:cs="Calibri"/>
          <w:shd w:val="clear" w:color="auto" w:fill="FFFFFF"/>
        </w:rPr>
        <w:t>Extensive experience driving media strategy for a large or complex organisation, including a deep understanding of issues and reputation management. </w:t>
      </w:r>
    </w:p>
    <w:p w14:paraId="7D6AC77E" w14:textId="77777777" w:rsidR="00A31A0B" w:rsidRPr="00A31A0B" w:rsidRDefault="00A31A0B" w:rsidP="00A31A0B">
      <w:pPr>
        <w:numPr>
          <w:ilvl w:val="0"/>
          <w:numId w:val="33"/>
        </w:numPr>
        <w:spacing w:before="0" w:after="60" w:line="240" w:lineRule="auto"/>
        <w:rPr>
          <w:rFonts w:cs="Calibri"/>
          <w:shd w:val="clear" w:color="auto" w:fill="FFFFFF"/>
        </w:rPr>
      </w:pPr>
      <w:r w:rsidRPr="00A31A0B">
        <w:rPr>
          <w:rFonts w:cs="Calibri"/>
          <w:shd w:val="clear" w:color="auto" w:fill="FFFFFF"/>
        </w:rPr>
        <w:t>Extensive experience in media liaison, alongside a contemporary and integrated skill set across digital and social media and stakeholder management. </w:t>
      </w:r>
    </w:p>
    <w:p w14:paraId="04741F6B" w14:textId="77777777" w:rsidR="00A31A0B" w:rsidRPr="00A31A0B" w:rsidRDefault="00A31A0B" w:rsidP="00A31A0B">
      <w:pPr>
        <w:numPr>
          <w:ilvl w:val="0"/>
          <w:numId w:val="34"/>
        </w:numPr>
        <w:spacing w:before="0" w:after="60" w:line="240" w:lineRule="auto"/>
        <w:rPr>
          <w:rFonts w:cs="Calibri"/>
          <w:shd w:val="clear" w:color="auto" w:fill="FFFFFF"/>
        </w:rPr>
      </w:pPr>
      <w:r w:rsidRPr="00A31A0B">
        <w:rPr>
          <w:rFonts w:cs="Calibri"/>
          <w:shd w:val="clear" w:color="auto" w:fill="FFFFFF"/>
        </w:rPr>
        <w:t>Excellent written and verbal communication skills, including well-honed abilities in pitching, writing media releases and long-form journalism. </w:t>
      </w:r>
    </w:p>
    <w:p w14:paraId="75E5FC0C" w14:textId="77777777" w:rsidR="00A31A0B" w:rsidRPr="00A31A0B" w:rsidRDefault="00A31A0B" w:rsidP="00A31A0B">
      <w:pPr>
        <w:numPr>
          <w:ilvl w:val="0"/>
          <w:numId w:val="35"/>
        </w:numPr>
        <w:spacing w:before="0" w:after="60" w:line="240" w:lineRule="auto"/>
        <w:rPr>
          <w:rFonts w:cs="Calibri"/>
          <w:shd w:val="clear" w:color="auto" w:fill="FFFFFF"/>
        </w:rPr>
      </w:pPr>
      <w:r w:rsidRPr="00A31A0B">
        <w:rPr>
          <w:rFonts w:cs="Calibri"/>
          <w:shd w:val="clear" w:color="auto" w:fill="FFFFFF"/>
        </w:rPr>
        <w:t>A strong news sense, and thorough understanding of the environment in which CSIRO operates </w:t>
      </w:r>
    </w:p>
    <w:p w14:paraId="130350B3" w14:textId="77777777" w:rsidR="00A31A0B" w:rsidRPr="00A31A0B" w:rsidRDefault="00A31A0B" w:rsidP="00A31A0B">
      <w:pPr>
        <w:numPr>
          <w:ilvl w:val="0"/>
          <w:numId w:val="36"/>
        </w:numPr>
        <w:spacing w:before="0" w:after="60" w:line="240" w:lineRule="auto"/>
        <w:rPr>
          <w:rFonts w:cs="Calibri"/>
          <w:shd w:val="clear" w:color="auto" w:fill="FFFFFF"/>
        </w:rPr>
      </w:pPr>
      <w:r w:rsidRPr="00A31A0B">
        <w:rPr>
          <w:rFonts w:cs="Calibri"/>
          <w:shd w:val="clear" w:color="auto" w:fill="FFFFFF"/>
        </w:rPr>
        <w:t>Demonstrated collaborative leadership skills, including influencing, coaching, and building, motivating, and supporting a high-performance team. </w:t>
      </w:r>
    </w:p>
    <w:p w14:paraId="013B8BB8" w14:textId="77777777" w:rsidR="00A31A0B" w:rsidRPr="00A31A0B" w:rsidRDefault="00A31A0B" w:rsidP="00A31A0B">
      <w:pPr>
        <w:numPr>
          <w:ilvl w:val="0"/>
          <w:numId w:val="37"/>
        </w:numPr>
        <w:spacing w:before="0" w:after="60" w:line="240" w:lineRule="auto"/>
        <w:rPr>
          <w:rFonts w:cs="Calibri"/>
          <w:shd w:val="clear" w:color="auto" w:fill="FFFFFF"/>
        </w:rPr>
      </w:pPr>
      <w:r w:rsidRPr="00A31A0B">
        <w:rPr>
          <w:rFonts w:cs="Calibri"/>
          <w:shd w:val="clear" w:color="auto" w:fill="FFFFFF"/>
        </w:rPr>
        <w:t>Demonstrated experience using analysis and evaluation of media coverage to develop data-driven insights that inform media strategy.  </w:t>
      </w:r>
    </w:p>
    <w:p w14:paraId="646BB728" w14:textId="77777777" w:rsidR="00A31A0B" w:rsidRDefault="00A31A0B" w:rsidP="00A31A0B">
      <w:pPr>
        <w:numPr>
          <w:ilvl w:val="0"/>
          <w:numId w:val="38"/>
        </w:numPr>
        <w:spacing w:before="0" w:after="60" w:line="240" w:lineRule="auto"/>
        <w:rPr>
          <w:rFonts w:cs="Calibri"/>
          <w:shd w:val="clear" w:color="auto" w:fill="FFFFFF"/>
        </w:rPr>
      </w:pPr>
      <w:r w:rsidRPr="00A31A0B">
        <w:rPr>
          <w:rFonts w:cs="Calibri"/>
          <w:shd w:val="clear" w:color="auto" w:fill="FFFFFF"/>
        </w:rPr>
        <w:t>Extensive experience providing strategic advice and media training to spokespeople, including senior executives. </w:t>
      </w:r>
    </w:p>
    <w:p w14:paraId="4195E1C3" w14:textId="77777777" w:rsidR="00A31A0B" w:rsidRPr="00A31A0B" w:rsidRDefault="00A31A0B" w:rsidP="00A31A0B">
      <w:pPr>
        <w:spacing w:before="0" w:after="60" w:line="240" w:lineRule="auto"/>
        <w:ind w:left="720"/>
        <w:rPr>
          <w:rFonts w:cs="Calibri"/>
          <w:shd w:val="clear" w:color="auto" w:fill="FFFFFF"/>
        </w:rPr>
      </w:pPr>
    </w:p>
    <w:p w14:paraId="135E64E8" w14:textId="77777777" w:rsidR="00A31A0B" w:rsidRPr="00A31A0B" w:rsidRDefault="00A31A0B" w:rsidP="00A31A0B">
      <w:pPr>
        <w:spacing w:before="0" w:after="60" w:line="240" w:lineRule="auto"/>
        <w:rPr>
          <w:rFonts w:cs="Calibri"/>
          <w:b/>
          <w:bCs/>
          <w:shd w:val="clear" w:color="auto" w:fill="FFFFFF"/>
        </w:rPr>
      </w:pPr>
      <w:r w:rsidRPr="00A31A0B">
        <w:rPr>
          <w:rFonts w:cs="Calibri"/>
          <w:b/>
          <w:bCs/>
          <w:shd w:val="clear" w:color="auto" w:fill="FFFFFF"/>
        </w:rPr>
        <w:t>Desirable </w:t>
      </w:r>
    </w:p>
    <w:p w14:paraId="2751E263" w14:textId="77777777" w:rsidR="00A31A0B" w:rsidRPr="00A31A0B" w:rsidRDefault="00A31A0B" w:rsidP="00A31A0B">
      <w:pPr>
        <w:spacing w:before="0" w:after="60" w:line="240" w:lineRule="auto"/>
        <w:rPr>
          <w:rFonts w:cs="Calibri"/>
          <w:shd w:val="clear" w:color="auto" w:fill="FFFFFF"/>
        </w:rPr>
      </w:pPr>
      <w:r w:rsidRPr="00A31A0B">
        <w:rPr>
          <w:rFonts w:cs="Calibri"/>
          <w:shd w:val="clear" w:color="auto" w:fill="FFFFFF"/>
        </w:rPr>
        <w:t> </w:t>
      </w:r>
    </w:p>
    <w:p w14:paraId="3085BFD2" w14:textId="77777777" w:rsidR="00A31A0B" w:rsidRDefault="00A31A0B" w:rsidP="00A31A0B">
      <w:pPr>
        <w:pStyle w:val="ListParagraph"/>
        <w:numPr>
          <w:ilvl w:val="0"/>
          <w:numId w:val="39"/>
        </w:numPr>
        <w:spacing w:before="0" w:after="60" w:line="240" w:lineRule="auto"/>
        <w:rPr>
          <w:rFonts w:cs="Calibri"/>
          <w:shd w:val="clear" w:color="auto" w:fill="FFFFFF"/>
        </w:rPr>
      </w:pPr>
      <w:r w:rsidRPr="00A31A0B">
        <w:rPr>
          <w:rFonts w:cs="Calibri"/>
          <w:shd w:val="clear" w:color="auto" w:fill="FFFFFF"/>
        </w:rPr>
        <w:t>Experience with Content Management Systems, including managing workflows and publishing content. </w:t>
      </w:r>
    </w:p>
    <w:p w14:paraId="7F4AAD2C" w14:textId="0FD66FA5" w:rsidR="00A31A0B" w:rsidRPr="00A31A0B" w:rsidRDefault="00A31A0B" w:rsidP="00A31A0B">
      <w:pPr>
        <w:pStyle w:val="ListParagraph"/>
        <w:numPr>
          <w:ilvl w:val="0"/>
          <w:numId w:val="39"/>
        </w:numPr>
        <w:spacing w:before="0" w:after="60" w:line="240" w:lineRule="auto"/>
        <w:rPr>
          <w:rFonts w:cs="Calibri"/>
          <w:shd w:val="clear" w:color="auto" w:fill="FFFFFF"/>
        </w:rPr>
      </w:pPr>
      <w:r w:rsidRPr="00A31A0B">
        <w:rPr>
          <w:rFonts w:cs="Calibri"/>
          <w:shd w:val="clear" w:color="auto" w:fill="FFFFFF"/>
        </w:rPr>
        <w:t>Demonstrated ability to drive media strategy for a science, technology, or research organisation </w:t>
      </w:r>
    </w:p>
    <w:p w14:paraId="6BDCBFBB" w14:textId="77777777" w:rsidR="00C70B3A" w:rsidRDefault="00C70B3A" w:rsidP="00C70B3A">
      <w:pPr>
        <w:spacing w:before="0" w:after="60" w:line="240" w:lineRule="auto"/>
        <w:rPr>
          <w:rStyle w:val="normaltextrun"/>
          <w:rFonts w:cs="Calibri"/>
          <w:shd w:val="clear" w:color="auto" w:fill="FFFFFF"/>
        </w:rPr>
      </w:pPr>
    </w:p>
    <w:p w14:paraId="4A9D5A10" w14:textId="77777777" w:rsidR="00A31A0B" w:rsidRDefault="00A31A0B" w:rsidP="00C70B3A">
      <w:pPr>
        <w:spacing w:before="0" w:after="60" w:line="240" w:lineRule="auto"/>
        <w:rPr>
          <w:iCs/>
          <w:szCs w:val="24"/>
        </w:rPr>
      </w:pPr>
    </w:p>
    <w:p w14:paraId="68A7ACA3" w14:textId="77777777" w:rsidR="00C70B3A" w:rsidRPr="005528DD" w:rsidRDefault="00C70B3A" w:rsidP="00C70B3A">
      <w:pPr>
        <w:pStyle w:val="paragraph"/>
        <w:spacing w:before="0" w:beforeAutospacing="0" w:after="0" w:afterAutospacing="0"/>
        <w:textAlignment w:val="baseline"/>
        <w:rPr>
          <w:rStyle w:val="eop"/>
          <w:rFonts w:ascii="Calibri" w:eastAsiaTheme="majorEastAsia" w:hAnsi="Calibri" w:cs="Calibri"/>
          <w:b/>
        </w:rPr>
      </w:pPr>
      <w:r w:rsidRPr="005528DD">
        <w:rPr>
          <w:rStyle w:val="eop"/>
          <w:rFonts w:ascii="Calibri" w:eastAsiaTheme="majorEastAsia" w:hAnsi="Calibri" w:cs="Calibri"/>
          <w:b/>
        </w:rPr>
        <w:t>Not sure if you meet all the criteria?</w:t>
      </w:r>
    </w:p>
    <w:p w14:paraId="0396CA1A" w14:textId="77777777" w:rsidR="00C70B3A" w:rsidRPr="005528DD" w:rsidRDefault="00C70B3A" w:rsidP="00C70B3A">
      <w:pPr>
        <w:pStyle w:val="paragraph"/>
        <w:spacing w:before="0" w:beforeAutospacing="0" w:after="0" w:afterAutospacing="0"/>
        <w:textAlignment w:val="baseline"/>
        <w:rPr>
          <w:rStyle w:val="eop"/>
          <w:rFonts w:ascii="Calibri" w:eastAsiaTheme="majorEastAsia" w:hAnsi="Calibri" w:cs="Calibri"/>
        </w:rPr>
      </w:pPr>
      <w:r w:rsidRPr="005528DD">
        <w:rPr>
          <w:rStyle w:val="eop"/>
          <w:rFonts w:ascii="Calibri" w:eastAsiaTheme="majorEastAsia" w:hAnsi="Calibri" w:cs="Calibri"/>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p w14:paraId="38B3E6BD" w14:textId="77777777" w:rsidR="00C70B3A" w:rsidRPr="00BB544F" w:rsidRDefault="00C70B3A" w:rsidP="00C70B3A">
      <w:pPr>
        <w:spacing w:before="0" w:after="60" w:line="240" w:lineRule="auto"/>
        <w:rPr>
          <w:iCs/>
          <w:szCs w:val="24"/>
        </w:rPr>
      </w:pP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6FFCC350" w14:textId="3BC90F79" w:rsidR="00B50C20" w:rsidRPr="00B50C20" w:rsidRDefault="00B50C20" w:rsidP="00D83C52">
          <w:pPr>
            <w:pStyle w:val="Heading2"/>
            <w:rPr>
              <w:b/>
              <w:iCs w:val="0"/>
              <w:color w:val="auto"/>
              <w:sz w:val="26"/>
              <w:szCs w:val="26"/>
            </w:rPr>
          </w:pPr>
          <w:r w:rsidRPr="00B50C20">
            <w:rPr>
              <w:b/>
              <w:iCs w:val="0"/>
              <w:color w:val="auto"/>
              <w:sz w:val="26"/>
              <w:szCs w:val="26"/>
            </w:rPr>
            <w:t xml:space="preserve">Required </w:t>
          </w:r>
          <w:r w:rsidR="008622BA">
            <w:rPr>
              <w:b/>
              <w:iCs w:val="0"/>
              <w:color w:val="auto"/>
              <w:sz w:val="26"/>
              <w:szCs w:val="26"/>
            </w:rPr>
            <w:t>c</w:t>
          </w:r>
          <w:r w:rsidRPr="00B50C20">
            <w:rPr>
              <w:b/>
              <w:iCs w:val="0"/>
              <w:color w:val="auto"/>
              <w:sz w:val="26"/>
              <w:szCs w:val="26"/>
            </w:rPr>
            <w:t>ompetencies</w:t>
          </w:r>
        </w:p>
        <w:p w14:paraId="4EDDCA73" w14:textId="1CFB03AF" w:rsidR="00B50C20" w:rsidRPr="00B50C20" w:rsidRDefault="00B50C20" w:rsidP="00A31A0B">
          <w:pPr>
            <w:pStyle w:val="ListParagraph"/>
            <w:numPr>
              <w:ilvl w:val="0"/>
              <w:numId w:val="10"/>
            </w:numPr>
            <w:spacing w:before="0" w:after="60" w:line="240" w:lineRule="auto"/>
            <w:contextualSpacing w:val="0"/>
            <w:rPr>
              <w:szCs w:val="24"/>
            </w:rPr>
          </w:pPr>
          <w:r w:rsidRPr="00B50C20">
            <w:rPr>
              <w:b/>
              <w:szCs w:val="24"/>
            </w:rPr>
            <w:t xml:space="preserve">Teamwork and </w:t>
          </w:r>
          <w:r w:rsidR="008622BA">
            <w:rPr>
              <w:b/>
              <w:szCs w:val="24"/>
            </w:rPr>
            <w:t>c</w:t>
          </w:r>
          <w:r w:rsidRPr="00B50C20">
            <w:rPr>
              <w:b/>
              <w:szCs w:val="24"/>
            </w:rPr>
            <w:t xml:space="preserve">ollaboration: </w:t>
          </w:r>
          <w:r w:rsidR="00F77622" w:rsidRPr="00F77622">
            <w:rPr>
              <w:szCs w:val="24"/>
            </w:rPr>
            <w:t>Cooperates with others to achieve organisational objectives and may share team resources in order to do this. Collaborates with other teams as well as industry colleagues.</w:t>
          </w:r>
        </w:p>
        <w:p w14:paraId="2DAC7751" w14:textId="133C43E4" w:rsidR="00B50C20" w:rsidRPr="00B50C20" w:rsidRDefault="00B50C20" w:rsidP="00A31A0B">
          <w:pPr>
            <w:pStyle w:val="ListParagraph"/>
            <w:numPr>
              <w:ilvl w:val="0"/>
              <w:numId w:val="10"/>
            </w:numPr>
            <w:spacing w:before="0" w:after="60" w:line="240" w:lineRule="auto"/>
            <w:contextualSpacing w:val="0"/>
            <w:rPr>
              <w:szCs w:val="24"/>
            </w:rPr>
          </w:pPr>
          <w:r w:rsidRPr="00B50C20">
            <w:rPr>
              <w:b/>
              <w:szCs w:val="24"/>
            </w:rPr>
            <w:t xml:space="preserve">Influence and </w:t>
          </w:r>
          <w:r w:rsidR="008622BA">
            <w:rPr>
              <w:b/>
              <w:szCs w:val="24"/>
            </w:rPr>
            <w:t>c</w:t>
          </w:r>
          <w:r w:rsidRPr="00B50C20">
            <w:rPr>
              <w:b/>
              <w:szCs w:val="24"/>
            </w:rPr>
            <w:t>ommunication:</w:t>
          </w:r>
          <w:r w:rsidRPr="00B50C20">
            <w:rPr>
              <w:szCs w:val="24"/>
            </w:rPr>
            <w:t xml:space="preserve">  </w:t>
          </w:r>
          <w:r w:rsidR="00F50206" w:rsidRPr="00F50206">
            <w:rPr>
              <w:szCs w:val="24"/>
            </w:rPr>
            <w:t>Identifies critical stakeholders and influences them via an influential third party, for example through an established network, to gain support for sometimes contentious, proposals / ideas.</w:t>
          </w:r>
        </w:p>
        <w:p w14:paraId="4C6A3A96" w14:textId="2A725D0E" w:rsidR="00F77622" w:rsidRDefault="00B50C20" w:rsidP="00A31A0B">
          <w:pPr>
            <w:pStyle w:val="ListParagraph"/>
            <w:numPr>
              <w:ilvl w:val="0"/>
              <w:numId w:val="10"/>
            </w:numPr>
            <w:spacing w:before="0" w:after="60" w:line="240" w:lineRule="auto"/>
            <w:contextualSpacing w:val="0"/>
            <w:rPr>
              <w:szCs w:val="24"/>
            </w:rPr>
          </w:pPr>
          <w:r w:rsidRPr="00F77622">
            <w:rPr>
              <w:b/>
              <w:szCs w:val="24"/>
            </w:rPr>
            <w:t xml:space="preserve">Resource </w:t>
          </w:r>
          <w:r w:rsidR="008622BA">
            <w:rPr>
              <w:b/>
              <w:szCs w:val="24"/>
            </w:rPr>
            <w:t>m</w:t>
          </w:r>
          <w:r w:rsidRPr="00F77622">
            <w:rPr>
              <w:b/>
              <w:szCs w:val="24"/>
            </w:rPr>
            <w:t>anagement/</w:t>
          </w:r>
          <w:r w:rsidR="008622BA">
            <w:rPr>
              <w:b/>
              <w:szCs w:val="24"/>
            </w:rPr>
            <w:t>l</w:t>
          </w:r>
          <w:r w:rsidRPr="00F77622">
            <w:rPr>
              <w:b/>
              <w:szCs w:val="24"/>
            </w:rPr>
            <w:t>eadership:</w:t>
          </w:r>
          <w:r w:rsidRPr="00F77622">
            <w:rPr>
              <w:szCs w:val="24"/>
            </w:rPr>
            <w:t xml:space="preserve">  </w:t>
          </w:r>
          <w:r w:rsidR="00F50206" w:rsidRPr="00F50206">
            <w:rPr>
              <w:szCs w:val="24"/>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2256765E" w14:textId="38925E6D" w:rsidR="00F50206" w:rsidRPr="00F50206" w:rsidRDefault="00B50C20" w:rsidP="00A31A0B">
          <w:pPr>
            <w:pStyle w:val="ListParagraph"/>
            <w:numPr>
              <w:ilvl w:val="0"/>
              <w:numId w:val="10"/>
            </w:numPr>
            <w:spacing w:before="0" w:after="60" w:line="240" w:lineRule="auto"/>
            <w:contextualSpacing w:val="0"/>
            <w:rPr>
              <w:b/>
              <w:bCs/>
              <w:i/>
              <w:iCs/>
              <w:sz w:val="22"/>
            </w:rPr>
          </w:pPr>
          <w:r w:rsidRPr="00F50206">
            <w:rPr>
              <w:b/>
              <w:szCs w:val="24"/>
            </w:rPr>
            <w:t xml:space="preserve">Judgement and </w:t>
          </w:r>
          <w:r w:rsidR="008622BA">
            <w:rPr>
              <w:b/>
              <w:szCs w:val="24"/>
            </w:rPr>
            <w:t>p</w:t>
          </w:r>
          <w:r w:rsidRPr="00F50206">
            <w:rPr>
              <w:b/>
              <w:szCs w:val="24"/>
            </w:rPr>
            <w:t xml:space="preserve">roblem </w:t>
          </w:r>
          <w:r w:rsidR="008622BA">
            <w:rPr>
              <w:b/>
              <w:szCs w:val="24"/>
            </w:rPr>
            <w:t>s</w:t>
          </w:r>
          <w:r w:rsidRPr="00F50206">
            <w:rPr>
              <w:b/>
              <w:szCs w:val="24"/>
            </w:rPr>
            <w:t>olving:</w:t>
          </w:r>
          <w:r w:rsidRPr="00F50206">
            <w:rPr>
              <w:szCs w:val="24"/>
            </w:rPr>
            <w:t xml:space="preserve">  </w:t>
          </w:r>
          <w:r w:rsidR="00F50206" w:rsidRPr="00F50206">
            <w:rPr>
              <w:szCs w:val="24"/>
            </w:rPr>
            <w:t xml:space="preserve">Anticipates and manages problems in ambiguous situations. Develops and selects an appropriate course of action and provides for contingencies. </w:t>
          </w:r>
          <w:r w:rsidR="00F50206" w:rsidRPr="00F50206">
            <w:rPr>
              <w:szCs w:val="24"/>
            </w:rPr>
            <w:lastRenderedPageBreak/>
            <w:t>Evaluates, interprets and integrates complex bodies of information and draws logical conclusions, synthesises proposals and defends options with reasoned arguments.</w:t>
          </w:r>
        </w:p>
        <w:p w14:paraId="6A07C0DF" w14:textId="77777777" w:rsidR="00F77622" w:rsidRPr="00F50206" w:rsidRDefault="00B50C20" w:rsidP="00A31A0B">
          <w:pPr>
            <w:pStyle w:val="ListParagraph"/>
            <w:numPr>
              <w:ilvl w:val="0"/>
              <w:numId w:val="10"/>
            </w:numPr>
            <w:spacing w:before="0" w:after="60" w:line="240" w:lineRule="auto"/>
            <w:contextualSpacing w:val="0"/>
            <w:rPr>
              <w:b/>
              <w:bCs/>
              <w:i/>
              <w:iCs/>
              <w:sz w:val="22"/>
            </w:rPr>
          </w:pPr>
          <w:r w:rsidRPr="00F50206">
            <w:rPr>
              <w:b/>
              <w:szCs w:val="24"/>
            </w:rPr>
            <w:t xml:space="preserve">Independence: </w:t>
          </w:r>
          <w:r w:rsidR="00F50206" w:rsidRPr="00F50206">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467F2B37" w14:textId="77777777" w:rsidR="00B50C20" w:rsidRPr="00F77622" w:rsidRDefault="00B50C20" w:rsidP="00A31A0B">
          <w:pPr>
            <w:pStyle w:val="ListParagraph"/>
            <w:numPr>
              <w:ilvl w:val="0"/>
              <w:numId w:val="10"/>
            </w:numPr>
            <w:spacing w:line="240" w:lineRule="auto"/>
            <w:contextualSpacing w:val="0"/>
            <w:rPr>
              <w:b/>
              <w:bCs/>
              <w:i/>
              <w:iCs/>
              <w:sz w:val="22"/>
            </w:rPr>
          </w:pPr>
          <w:r w:rsidRPr="00F77622">
            <w:rPr>
              <w:b/>
              <w:szCs w:val="24"/>
            </w:rPr>
            <w:t>Adaptability:</w:t>
          </w:r>
          <w:r w:rsidRPr="00F77622">
            <w:rPr>
              <w:b/>
              <w:bCs/>
              <w:i/>
              <w:iCs/>
              <w:szCs w:val="24"/>
            </w:rPr>
            <w:t xml:space="preserve"> </w:t>
          </w:r>
          <w:r w:rsidR="00F50206" w:rsidRPr="00F50206">
            <w:rPr>
              <w:bCs/>
              <w:iCs/>
              <w:szCs w:val="24"/>
            </w:rPr>
            <w:t>Demonstrates flexibility in thinking and adapts to and manages the increasing rate of organisational change by adjusting strategies, goals and priorities.</w:t>
          </w:r>
        </w:p>
      </w:sdtContent>
    </w:sdt>
    <w:bookmarkEnd w:id="1"/>
    <w:p w14:paraId="794FDD18" w14:textId="77777777" w:rsidR="00F466E5" w:rsidRPr="005528D9" w:rsidRDefault="00F466E5" w:rsidP="00F466E5">
      <w:pPr>
        <w:spacing w:before="240" w:after="0" w:line="240" w:lineRule="auto"/>
        <w:jc w:val="both"/>
        <w:rPr>
          <w:rFonts w:cs="Calibri"/>
          <w:b/>
          <w:sz w:val="26"/>
          <w:szCs w:val="26"/>
        </w:rPr>
      </w:pPr>
      <w:r w:rsidRPr="005528D9">
        <w:rPr>
          <w:rFonts w:cs="Calibri"/>
          <w:b/>
          <w:sz w:val="26"/>
          <w:szCs w:val="26"/>
        </w:rPr>
        <w:t xml:space="preserve">Setting </w:t>
      </w:r>
      <w:r>
        <w:rPr>
          <w:rFonts w:cs="Calibri"/>
          <w:b/>
          <w:sz w:val="26"/>
          <w:szCs w:val="26"/>
        </w:rPr>
        <w:t>y</w:t>
      </w:r>
      <w:r w:rsidRPr="005528D9">
        <w:rPr>
          <w:rFonts w:cs="Calibri"/>
          <w:b/>
          <w:sz w:val="26"/>
          <w:szCs w:val="26"/>
        </w:rPr>
        <w:t xml:space="preserve">ou </w:t>
      </w:r>
      <w:r>
        <w:rPr>
          <w:rFonts w:cs="Calibri"/>
          <w:b/>
          <w:sz w:val="26"/>
          <w:szCs w:val="26"/>
        </w:rPr>
        <w:t>u</w:t>
      </w:r>
      <w:r w:rsidRPr="005528D9">
        <w:rPr>
          <w:rFonts w:cs="Calibri"/>
          <w:b/>
          <w:sz w:val="26"/>
          <w:szCs w:val="26"/>
        </w:rPr>
        <w:t xml:space="preserve">p </w:t>
      </w:r>
      <w:r>
        <w:rPr>
          <w:rFonts w:cs="Calibri"/>
          <w:b/>
          <w:sz w:val="26"/>
          <w:szCs w:val="26"/>
        </w:rPr>
        <w:t>f</w:t>
      </w:r>
      <w:r w:rsidRPr="005528D9">
        <w:rPr>
          <w:rFonts w:cs="Calibri"/>
          <w:b/>
          <w:sz w:val="26"/>
          <w:szCs w:val="26"/>
        </w:rPr>
        <w:t xml:space="preserve">or </w:t>
      </w:r>
      <w:r>
        <w:rPr>
          <w:rFonts w:cs="Calibri"/>
          <w:b/>
          <w:sz w:val="26"/>
          <w:szCs w:val="26"/>
        </w:rPr>
        <w:t>s</w:t>
      </w:r>
      <w:r w:rsidRPr="005528D9">
        <w:rPr>
          <w:rFonts w:cs="Calibri"/>
          <w:b/>
          <w:sz w:val="26"/>
          <w:szCs w:val="26"/>
        </w:rPr>
        <w:t xml:space="preserve">uccess </w:t>
      </w:r>
    </w:p>
    <w:p w14:paraId="07E1D111" w14:textId="6FA57F8A" w:rsidR="00F466E5" w:rsidRPr="005528D9" w:rsidRDefault="00F466E5" w:rsidP="00F466E5">
      <w:pPr>
        <w:spacing w:after="60" w:line="240" w:lineRule="auto"/>
        <w:rPr>
          <w:rStyle w:val="eop"/>
          <w:rFonts w:asciiTheme="minorHAnsi" w:eastAsiaTheme="majorEastAsia" w:hAnsiTheme="minorHAnsi" w:cstheme="minorHAnsi"/>
        </w:rPr>
      </w:pPr>
      <w:r w:rsidRPr="005528D9">
        <w:rPr>
          <w:rStyle w:val="eop"/>
          <w:rFonts w:asciiTheme="minorHAnsi" w:eastAsiaTheme="majorEastAsia" w:hAnsiTheme="minorHAnsi" w:cstheme="minorHAns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Please let </w:t>
      </w:r>
      <w:r w:rsidR="00A31A0B">
        <w:rPr>
          <w:rStyle w:val="eop"/>
          <w:rFonts w:asciiTheme="minorHAnsi" w:eastAsiaTheme="majorEastAsia" w:hAnsiTheme="minorHAnsi" w:cstheme="minorHAnsi"/>
        </w:rPr>
        <w:t>Sheridan</w:t>
      </w:r>
      <w:r w:rsidRPr="005528D9">
        <w:rPr>
          <w:rStyle w:val="eop"/>
          <w:rFonts w:asciiTheme="minorHAnsi" w:eastAsiaTheme="majorEastAsia" w:hAnsiTheme="minorHAnsi" w:cstheme="minorHAnsi"/>
        </w:rPr>
        <w:t xml:space="preserve"> know via email</w:t>
      </w:r>
      <w:r w:rsidR="00A31A0B">
        <w:rPr>
          <w:rStyle w:val="eop"/>
          <w:rFonts w:asciiTheme="minorHAnsi" w:eastAsiaTheme="majorEastAsia" w:hAnsiTheme="minorHAnsi" w:cstheme="minorHAnsi"/>
        </w:rPr>
        <w:t xml:space="preserve"> at </w:t>
      </w:r>
      <w:hyperlink r:id="rId19" w:history="1">
        <w:r w:rsidR="00A31A0B" w:rsidRPr="001E1B0A">
          <w:rPr>
            <w:rStyle w:val="Hyperlink"/>
            <w:rFonts w:asciiTheme="minorHAnsi" w:eastAsiaTheme="majorEastAsia" w:hAnsiTheme="minorHAnsi" w:cstheme="minorHAnsi"/>
          </w:rPr>
          <w:t>Sheridan.gerrard@csiro.au</w:t>
        </w:r>
      </w:hyperlink>
      <w:r w:rsidR="00A31A0B">
        <w:rPr>
          <w:rStyle w:val="eop"/>
          <w:rFonts w:asciiTheme="minorHAnsi" w:eastAsiaTheme="majorEastAsia" w:hAnsiTheme="minorHAnsi" w:cstheme="minorHAnsi"/>
        </w:rPr>
        <w:t xml:space="preserve"> </w:t>
      </w:r>
      <w:r w:rsidRPr="005528D9">
        <w:rPr>
          <w:rStyle w:val="eop"/>
          <w:rFonts w:asciiTheme="minorHAnsi" w:eastAsiaTheme="majorEastAsia" w:hAnsiTheme="minorHAnsi" w:cstheme="minorHAnsi"/>
        </w:rPr>
        <w:t>if we can help you to equitably participate in our recruitment process or the role itsel</w:t>
      </w:r>
      <w:r w:rsidR="00A31A0B">
        <w:rPr>
          <w:rStyle w:val="eop"/>
          <w:rFonts w:asciiTheme="minorHAnsi" w:eastAsiaTheme="majorEastAsia" w:hAnsiTheme="minorHAnsi" w:cstheme="minorHAnsi"/>
        </w:rPr>
        <w:t xml:space="preserve">f. </w:t>
      </w:r>
    </w:p>
    <w:p w14:paraId="7D1E29A7" w14:textId="77777777" w:rsidR="00F466E5" w:rsidRDefault="00F466E5" w:rsidP="00F466E5">
      <w:pPr>
        <w:rPr>
          <w:b/>
          <w:bCs/>
          <w:sz w:val="26"/>
          <w:szCs w:val="26"/>
        </w:rPr>
      </w:pPr>
    </w:p>
    <w:p w14:paraId="0930D984" w14:textId="77777777" w:rsidR="00F466E5" w:rsidRPr="00B8125E" w:rsidRDefault="00F466E5" w:rsidP="00F466E5">
      <w:pPr>
        <w:rPr>
          <w:b/>
          <w:bCs/>
          <w:sz w:val="26"/>
          <w:szCs w:val="26"/>
        </w:rPr>
      </w:pPr>
      <w:r>
        <w:rPr>
          <w:b/>
          <w:bCs/>
          <w:sz w:val="26"/>
          <w:szCs w:val="26"/>
        </w:rPr>
        <w:t>Life at CSIRO and flexible working arrangements</w:t>
      </w:r>
    </w:p>
    <w:p w14:paraId="32155B85" w14:textId="77777777" w:rsidR="00F466E5" w:rsidRPr="005528D9" w:rsidRDefault="00F466E5" w:rsidP="00F466E5">
      <w:pPr>
        <w:pStyle w:val="Default"/>
        <w:rPr>
          <w:rFonts w:asciiTheme="minorHAnsi" w:hAnsiTheme="minorHAnsi" w:cstheme="minorHAnsi"/>
        </w:rPr>
      </w:pPr>
      <w:r w:rsidRPr="005528D9">
        <w:rPr>
          <w:rFonts w:asciiTheme="minorHAnsi" w:hAnsiTheme="minorHAnsi" w:cstheme="minorHAnsi"/>
        </w:rPr>
        <w:t>W</w:t>
      </w:r>
      <w:r w:rsidRPr="005528D9">
        <w:rPr>
          <w:rStyle w:val="normaltextrun"/>
          <w:rFonts w:asciiTheme="minorHAnsi" w:eastAsiaTheme="majorEastAsia" w:hAnsiTheme="minorHAnsi" w:cstheme="minorHAnsi"/>
        </w:rPr>
        <w:t xml:space="preserve">e </w:t>
      </w:r>
      <w:hyperlink r:id="rId20">
        <w:r w:rsidRPr="005528D9">
          <w:rPr>
            <w:rStyle w:val="Hyperlink"/>
            <w:rFonts w:asciiTheme="minorHAnsi" w:eastAsiaTheme="majorEastAsia" w:hAnsiTheme="minorHAnsi" w:cstheme="minorHAnsi"/>
          </w:rPr>
          <w:t>work flexibly at CSIRO</w:t>
        </w:r>
      </w:hyperlink>
      <w:r w:rsidRPr="005528D9">
        <w:rPr>
          <w:rStyle w:val="normaltextrun"/>
          <w:rFonts w:asciiTheme="minorHAnsi" w:eastAsiaTheme="majorEastAsia" w:hAnsiTheme="minorHAnsi" w:cstheme="minorHAnsi"/>
        </w:rPr>
        <w:t>, offering a range of options for how, when and where you work.  We can discuss flexible work arrangements with you during the recruitment process.</w:t>
      </w:r>
      <w:r w:rsidRPr="005528D9">
        <w:rPr>
          <w:rFonts w:asciiTheme="minorHAnsi" w:hAnsiTheme="minorHAnsi" w:cstheme="minorHAnsi"/>
        </w:rPr>
        <w:t xml:space="preserve"> CSIRO also offers a range of leave entitlements, </w:t>
      </w:r>
      <w:hyperlink r:id="rId21">
        <w:r w:rsidRPr="005528D9">
          <w:rPr>
            <w:rStyle w:val="Hyperlink"/>
            <w:rFonts w:asciiTheme="minorHAnsi" w:hAnsiTheme="minorHAnsi" w:cstheme="minorHAnsi"/>
          </w:rPr>
          <w:t>benefits</w:t>
        </w:r>
      </w:hyperlink>
      <w:r w:rsidRPr="005528D9">
        <w:rPr>
          <w:rFonts w:asciiTheme="minorHAnsi" w:hAnsiTheme="minorHAnsi" w:cstheme="minorHAnsi"/>
        </w:rPr>
        <w:t xml:space="preserve"> and </w:t>
      </w:r>
      <w:hyperlink r:id="rId22">
        <w:r w:rsidRPr="005528D9">
          <w:rPr>
            <w:rStyle w:val="Hyperlink"/>
            <w:rFonts w:asciiTheme="minorHAnsi" w:hAnsiTheme="minorHAnsi" w:cstheme="minorHAnsi"/>
          </w:rPr>
          <w:t>career development</w:t>
        </w:r>
      </w:hyperlink>
      <w:r w:rsidRPr="005528D9">
        <w:rPr>
          <w:rFonts w:asciiTheme="minorHAnsi" w:hAnsiTheme="minorHAnsi" w:cstheme="minorHAnsi"/>
        </w:rPr>
        <w:t xml:space="preserve"> opportunities. To learn more, visit </w:t>
      </w:r>
      <w:hyperlink r:id="rId23">
        <w:r w:rsidRPr="005528D9">
          <w:rPr>
            <w:rStyle w:val="Hyperlink"/>
            <w:rFonts w:asciiTheme="minorHAnsi" w:hAnsiTheme="minorHAnsi" w:cstheme="minorHAnsi"/>
          </w:rPr>
          <w:t>Careers at CSIRO</w:t>
        </w:r>
      </w:hyperlink>
      <w:r w:rsidRPr="005528D9">
        <w:rPr>
          <w:rFonts w:asciiTheme="minorHAnsi" w:hAnsiTheme="minorHAnsi" w:cstheme="minorHAnsi"/>
        </w:rPr>
        <w:t>.</w:t>
      </w:r>
    </w:p>
    <w:p w14:paraId="7864CA7D" w14:textId="77777777" w:rsidR="00F466E5" w:rsidRPr="005528D9" w:rsidRDefault="00F466E5" w:rsidP="00F466E5">
      <w:pPr>
        <w:pStyle w:val="Default"/>
        <w:rPr>
          <w:rFonts w:asciiTheme="minorHAnsi" w:hAnsiTheme="minorHAnsi" w:cstheme="minorHAnsi"/>
        </w:rPr>
      </w:pPr>
    </w:p>
    <w:p w14:paraId="4DB9210F" w14:textId="77777777" w:rsidR="00F466E5" w:rsidRDefault="00F466E5" w:rsidP="00F466E5">
      <w:pPr>
        <w:pStyle w:val="paragraph"/>
        <w:spacing w:before="0" w:beforeAutospacing="0" w:after="0" w:afterAutospacing="0"/>
        <w:rPr>
          <w:rStyle w:val="eop"/>
          <w:rFonts w:asciiTheme="minorHAnsi" w:eastAsiaTheme="majorEastAsia" w:hAnsiTheme="minorHAnsi" w:cstheme="minorBidi"/>
        </w:rPr>
      </w:pPr>
      <w:r w:rsidRPr="16D3078D">
        <w:rPr>
          <w:rFonts w:asciiTheme="minorHAnsi" w:hAnsiTheme="minorHAnsi" w:cstheme="minorBidi"/>
        </w:rPr>
        <w:t xml:space="preserve">We celebrate the uniqueness of our workforce and are committed to creating </w:t>
      </w:r>
      <w:hyperlink r:id="rId24">
        <w:r w:rsidRPr="16D3078D">
          <w:rPr>
            <w:rStyle w:val="Hyperlink"/>
            <w:rFonts w:asciiTheme="minorHAnsi" w:hAnsiTheme="minorHAnsi" w:cstheme="minorBidi"/>
          </w:rPr>
          <w:t>diverse and inclusive teams</w:t>
        </w:r>
      </w:hyperlink>
      <w:r w:rsidRPr="16D3078D">
        <w:rPr>
          <w:rFonts w:asciiTheme="minorHAnsi" w:hAnsiTheme="minorHAnsi" w:cstheme="minorBidi"/>
        </w:rPr>
        <w:t xml:space="preserve"> where everyone feels they belong. </w:t>
      </w:r>
      <w:r w:rsidRPr="16D3078D">
        <w:rPr>
          <w:rStyle w:val="eop"/>
          <w:rFonts w:asciiTheme="minorHAnsi" w:eastAsiaTheme="majorEastAsia" w:hAnsiTheme="minorHAnsi" w:cstheme="minorBidi"/>
        </w:rPr>
        <w:t xml:space="preserve">CSIRO is an equal employment opportunity organisation dedicated to recruiting people based on </w:t>
      </w:r>
      <w:proofErr w:type="gramStart"/>
      <w:r w:rsidRPr="16D3078D">
        <w:rPr>
          <w:rStyle w:val="eop"/>
          <w:rFonts w:asciiTheme="minorHAnsi" w:eastAsiaTheme="majorEastAsia" w:hAnsiTheme="minorHAnsi" w:cstheme="minorBidi"/>
        </w:rPr>
        <w:t>merit, and</w:t>
      </w:r>
      <w:proofErr w:type="gramEnd"/>
      <w:r w:rsidRPr="16D3078D">
        <w:rPr>
          <w:rStyle w:val="eop"/>
          <w:rFonts w:asciiTheme="minorHAnsi" w:eastAsiaTheme="majorEastAsia" w:hAnsiTheme="minorHAnsi" w:cstheme="minorBid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52361BD5" w14:textId="77777777" w:rsidR="00F466E5" w:rsidRPr="005528D9" w:rsidRDefault="00F466E5" w:rsidP="00F466E5">
      <w:pPr>
        <w:spacing w:before="240" w:after="0" w:line="240" w:lineRule="auto"/>
        <w:jc w:val="both"/>
        <w:rPr>
          <w:rFonts w:cs="Calibri"/>
          <w:b/>
          <w:bCs/>
          <w:sz w:val="26"/>
          <w:szCs w:val="26"/>
        </w:rPr>
      </w:pPr>
      <w:r w:rsidRPr="005528D9">
        <w:rPr>
          <w:rFonts w:cs="Calibri"/>
          <w:b/>
          <w:bCs/>
          <w:sz w:val="26"/>
          <w:szCs w:val="26"/>
        </w:rPr>
        <w:t xml:space="preserve">CSIRO </w:t>
      </w:r>
      <w:r>
        <w:rPr>
          <w:rFonts w:cs="Calibri"/>
          <w:b/>
          <w:bCs/>
          <w:sz w:val="26"/>
          <w:szCs w:val="26"/>
        </w:rPr>
        <w:t>v</w:t>
      </w:r>
      <w:r w:rsidRPr="005528D9">
        <w:rPr>
          <w:rFonts w:cs="Calibri"/>
          <w:b/>
          <w:bCs/>
          <w:sz w:val="26"/>
          <w:szCs w:val="26"/>
        </w:rPr>
        <w:t>alues</w:t>
      </w:r>
    </w:p>
    <w:p w14:paraId="00D69CFD" w14:textId="77777777" w:rsidR="00F466E5" w:rsidRPr="005528D9" w:rsidRDefault="00F466E5" w:rsidP="00F466E5">
      <w:pPr>
        <w:spacing w:before="240" w:after="0" w:line="240" w:lineRule="auto"/>
        <w:jc w:val="both"/>
        <w:rPr>
          <w:rFonts w:cs="Calibri"/>
        </w:rPr>
      </w:pPr>
      <w:r w:rsidRPr="005528D9">
        <w:rPr>
          <w:rFonts w:cs="Calibri"/>
        </w:rPr>
        <w:t xml:space="preserve">CSIRO is a values-based organisation committed to values-based leadership. </w:t>
      </w:r>
    </w:p>
    <w:p w14:paraId="44514AE2" w14:textId="77777777" w:rsidR="00F466E5" w:rsidRPr="005528D9" w:rsidRDefault="00F466E5" w:rsidP="00F466E5">
      <w:pPr>
        <w:spacing w:before="240" w:after="0" w:line="240" w:lineRule="auto"/>
        <w:jc w:val="both"/>
        <w:rPr>
          <w:rFonts w:cs="Calibri"/>
        </w:rPr>
      </w:pPr>
    </w:p>
    <w:tbl>
      <w:tblPr>
        <w:tblStyle w:val="TableGrid"/>
        <w:tblW w:w="9391" w:type="dxa"/>
        <w:tblLook w:val="04A0" w:firstRow="1" w:lastRow="0" w:firstColumn="1" w:lastColumn="0" w:noHBand="0" w:noVBand="1"/>
      </w:tblPr>
      <w:tblGrid>
        <w:gridCol w:w="1238"/>
        <w:gridCol w:w="6083"/>
        <w:gridCol w:w="2070"/>
      </w:tblGrid>
      <w:tr w:rsidR="00F466E5" w:rsidRPr="005528D9" w14:paraId="2DC3E9EB" w14:textId="77777777" w:rsidTr="00BC4F5E">
        <w:trPr>
          <w:trHeight w:val="266"/>
        </w:trPr>
        <w:tc>
          <w:tcPr>
            <w:tcW w:w="1238" w:type="dxa"/>
          </w:tcPr>
          <w:p w14:paraId="7DB2AA0C" w14:textId="77777777" w:rsidR="00F466E5" w:rsidRPr="005528D9" w:rsidRDefault="00F466E5" w:rsidP="00BC4F5E">
            <w:pPr>
              <w:rPr>
                <w:rFonts w:cs="Calibri"/>
                <w:b/>
              </w:rPr>
            </w:pPr>
            <w:r w:rsidRPr="005528D9">
              <w:rPr>
                <w:rFonts w:cs="Calibri"/>
                <w:b/>
              </w:rPr>
              <w:t>Value</w:t>
            </w:r>
          </w:p>
        </w:tc>
        <w:tc>
          <w:tcPr>
            <w:tcW w:w="6083" w:type="dxa"/>
          </w:tcPr>
          <w:p w14:paraId="4A3293E2" w14:textId="77777777" w:rsidR="00F466E5" w:rsidRPr="005528D9" w:rsidRDefault="00F466E5" w:rsidP="00BC4F5E">
            <w:pPr>
              <w:rPr>
                <w:rFonts w:cs="Calibri"/>
                <w:b/>
              </w:rPr>
            </w:pPr>
            <w:r w:rsidRPr="005528D9">
              <w:rPr>
                <w:rFonts w:cs="Calibri"/>
                <w:b/>
              </w:rPr>
              <w:t>Descriptor</w:t>
            </w:r>
          </w:p>
        </w:tc>
        <w:tc>
          <w:tcPr>
            <w:tcW w:w="2070" w:type="dxa"/>
          </w:tcPr>
          <w:p w14:paraId="116012F5" w14:textId="77777777" w:rsidR="00F466E5" w:rsidRPr="005528D9" w:rsidRDefault="00F466E5" w:rsidP="00BC4F5E">
            <w:pPr>
              <w:rPr>
                <w:rFonts w:cs="Calibri"/>
                <w:b/>
              </w:rPr>
            </w:pPr>
            <w:r w:rsidRPr="005528D9">
              <w:rPr>
                <w:rFonts w:cs="Calibri"/>
                <w:b/>
              </w:rPr>
              <w:t>Behaviour</w:t>
            </w:r>
          </w:p>
        </w:tc>
      </w:tr>
      <w:tr w:rsidR="00F466E5" w:rsidRPr="005528D9" w14:paraId="6AC405C6" w14:textId="77777777" w:rsidTr="00BC4F5E">
        <w:trPr>
          <w:trHeight w:val="833"/>
        </w:trPr>
        <w:tc>
          <w:tcPr>
            <w:tcW w:w="1238" w:type="dxa"/>
          </w:tcPr>
          <w:p w14:paraId="4FF19697" w14:textId="77777777" w:rsidR="00F466E5" w:rsidRPr="005528D9" w:rsidRDefault="00F466E5" w:rsidP="00BC4F5E">
            <w:pPr>
              <w:rPr>
                <w:rFonts w:cs="Calibri"/>
                <w:b/>
              </w:rPr>
            </w:pPr>
            <w:r w:rsidRPr="005528D9">
              <w:rPr>
                <w:rFonts w:cs="Calibri"/>
                <w:b/>
              </w:rPr>
              <w:t xml:space="preserve">People </w:t>
            </w:r>
            <w:r>
              <w:rPr>
                <w:rFonts w:cs="Calibri"/>
                <w:b/>
              </w:rPr>
              <w:t>f</w:t>
            </w:r>
            <w:r w:rsidRPr="005528D9">
              <w:rPr>
                <w:rFonts w:cs="Calibri"/>
                <w:b/>
              </w:rPr>
              <w:t>irst</w:t>
            </w:r>
          </w:p>
        </w:tc>
        <w:tc>
          <w:tcPr>
            <w:tcW w:w="6083" w:type="dxa"/>
          </w:tcPr>
          <w:p w14:paraId="022AFDDE" w14:textId="77777777" w:rsidR="00F466E5" w:rsidRPr="005528D9" w:rsidRDefault="00F466E5" w:rsidP="00BC4F5E">
            <w:pPr>
              <w:rPr>
                <w:rFonts w:cs="Calibri"/>
              </w:rPr>
            </w:pPr>
            <w:r w:rsidRPr="005528D9">
              <w:rPr>
                <w:rFonts w:cs="Calibri"/>
              </w:rPr>
              <w:t xml:space="preserve">Our priority is the safety and wellbeing of our people. We believe in, and respect, the power of diverse perspectives. We seek out and learn from our differences. </w:t>
            </w:r>
          </w:p>
          <w:p w14:paraId="4659ED6A" w14:textId="77777777" w:rsidR="00F466E5" w:rsidRPr="005528D9" w:rsidRDefault="00F466E5" w:rsidP="00BC4F5E">
            <w:pPr>
              <w:pStyle w:val="ListParagraph"/>
              <w:ind w:left="315" w:hanging="218"/>
              <w:rPr>
                <w:rFonts w:cs="Calibri"/>
                <w:sz w:val="6"/>
                <w:szCs w:val="6"/>
              </w:rPr>
            </w:pPr>
          </w:p>
        </w:tc>
        <w:tc>
          <w:tcPr>
            <w:tcW w:w="2070" w:type="dxa"/>
          </w:tcPr>
          <w:p w14:paraId="02F5C518" w14:textId="77777777" w:rsidR="00F466E5" w:rsidRPr="005528D9" w:rsidRDefault="00F466E5" w:rsidP="00A31A0B">
            <w:pPr>
              <w:pStyle w:val="ListParagraph"/>
              <w:numPr>
                <w:ilvl w:val="0"/>
                <w:numId w:val="11"/>
              </w:numPr>
              <w:spacing w:before="0" w:after="0" w:line="240" w:lineRule="auto"/>
              <w:ind w:left="198" w:hanging="170"/>
              <w:rPr>
                <w:rFonts w:cs="Calibri"/>
              </w:rPr>
            </w:pPr>
            <w:r w:rsidRPr="005528D9">
              <w:rPr>
                <w:rFonts w:cs="Calibri"/>
              </w:rPr>
              <w:t>Respectful</w:t>
            </w:r>
          </w:p>
          <w:p w14:paraId="2996DC12" w14:textId="77777777" w:rsidR="00F466E5" w:rsidRPr="005528D9" w:rsidRDefault="00F466E5" w:rsidP="00A31A0B">
            <w:pPr>
              <w:pStyle w:val="ListParagraph"/>
              <w:numPr>
                <w:ilvl w:val="0"/>
                <w:numId w:val="11"/>
              </w:numPr>
              <w:spacing w:before="0" w:after="0" w:line="240" w:lineRule="auto"/>
              <w:ind w:left="198" w:hanging="170"/>
              <w:rPr>
                <w:rFonts w:cs="Calibri"/>
              </w:rPr>
            </w:pPr>
            <w:r w:rsidRPr="005528D9">
              <w:rPr>
                <w:rFonts w:cs="Calibri"/>
              </w:rPr>
              <w:t>Caring</w:t>
            </w:r>
          </w:p>
          <w:p w14:paraId="1B857AC8" w14:textId="77777777" w:rsidR="00F466E5" w:rsidRPr="005528D9" w:rsidRDefault="00F466E5" w:rsidP="00A31A0B">
            <w:pPr>
              <w:pStyle w:val="ListParagraph"/>
              <w:numPr>
                <w:ilvl w:val="0"/>
                <w:numId w:val="11"/>
              </w:numPr>
              <w:spacing w:before="0" w:after="0" w:line="240" w:lineRule="auto"/>
              <w:ind w:left="198" w:hanging="170"/>
              <w:rPr>
                <w:rFonts w:cs="Calibri"/>
              </w:rPr>
            </w:pPr>
            <w:r w:rsidRPr="005528D9">
              <w:rPr>
                <w:rFonts w:cs="Calibri"/>
              </w:rPr>
              <w:t>Inclusive</w:t>
            </w:r>
          </w:p>
        </w:tc>
      </w:tr>
      <w:tr w:rsidR="00F466E5" w:rsidRPr="005528D9" w14:paraId="095041B9" w14:textId="77777777" w:rsidTr="00BC4F5E">
        <w:trPr>
          <w:trHeight w:val="964"/>
        </w:trPr>
        <w:tc>
          <w:tcPr>
            <w:tcW w:w="1238" w:type="dxa"/>
          </w:tcPr>
          <w:p w14:paraId="7D1E62D4" w14:textId="77777777" w:rsidR="00F466E5" w:rsidRPr="005528D9" w:rsidRDefault="00F466E5" w:rsidP="00BC4F5E">
            <w:pPr>
              <w:rPr>
                <w:rFonts w:cs="Calibri"/>
                <w:b/>
              </w:rPr>
            </w:pPr>
            <w:r w:rsidRPr="005528D9">
              <w:rPr>
                <w:rFonts w:cs="Calibri"/>
                <w:b/>
              </w:rPr>
              <w:t xml:space="preserve">Further </w:t>
            </w:r>
            <w:r>
              <w:rPr>
                <w:rFonts w:cs="Calibri"/>
                <w:b/>
              </w:rPr>
              <w:t>t</w:t>
            </w:r>
            <w:r w:rsidRPr="005528D9">
              <w:rPr>
                <w:rFonts w:cs="Calibri"/>
                <w:b/>
              </w:rPr>
              <w:t>ogether</w:t>
            </w:r>
          </w:p>
        </w:tc>
        <w:tc>
          <w:tcPr>
            <w:tcW w:w="6083" w:type="dxa"/>
          </w:tcPr>
          <w:p w14:paraId="11C2606C" w14:textId="77777777" w:rsidR="00F466E5" w:rsidRPr="005528D9" w:rsidRDefault="00F466E5" w:rsidP="00BC4F5E">
            <w:pPr>
              <w:rPr>
                <w:rFonts w:cs="Calibri"/>
              </w:rPr>
            </w:pPr>
            <w:r w:rsidRPr="005528D9">
              <w:rPr>
                <w:rFonts w:cs="Calibri"/>
              </w:rPr>
              <w:t xml:space="preserve">We achieve more together than we ever could alone. We listen and collaborate, in teams, across disciplines, across boundaries. We embrace ambiguity and use discussion and </w:t>
            </w:r>
            <w:r w:rsidRPr="005528D9">
              <w:rPr>
                <w:rFonts w:cs="Calibri"/>
              </w:rPr>
              <w:lastRenderedPageBreak/>
              <w:t>persistence to generate unique solutions to complex problems.</w:t>
            </w:r>
          </w:p>
          <w:p w14:paraId="68F9B705" w14:textId="77777777" w:rsidR="00F466E5" w:rsidRPr="005528D9" w:rsidRDefault="00F466E5" w:rsidP="00BC4F5E">
            <w:pPr>
              <w:ind w:left="315" w:hanging="218"/>
              <w:rPr>
                <w:rFonts w:cs="Calibri"/>
                <w:sz w:val="6"/>
                <w:szCs w:val="6"/>
              </w:rPr>
            </w:pPr>
          </w:p>
        </w:tc>
        <w:tc>
          <w:tcPr>
            <w:tcW w:w="2070" w:type="dxa"/>
          </w:tcPr>
          <w:p w14:paraId="4EEF25F7" w14:textId="77777777" w:rsidR="00F466E5" w:rsidRPr="005528D9" w:rsidRDefault="00F466E5" w:rsidP="00A31A0B">
            <w:pPr>
              <w:pStyle w:val="ListParagraph"/>
              <w:numPr>
                <w:ilvl w:val="0"/>
                <w:numId w:val="12"/>
              </w:numPr>
              <w:spacing w:before="0" w:after="0" w:line="240" w:lineRule="auto"/>
              <w:ind w:left="198" w:hanging="170"/>
              <w:rPr>
                <w:rFonts w:cs="Calibri"/>
              </w:rPr>
            </w:pPr>
            <w:r w:rsidRPr="005528D9">
              <w:rPr>
                <w:rFonts w:cs="Calibri"/>
              </w:rPr>
              <w:lastRenderedPageBreak/>
              <w:t>Accountable</w:t>
            </w:r>
          </w:p>
          <w:p w14:paraId="479044D4" w14:textId="77777777" w:rsidR="00F466E5" w:rsidRPr="005528D9" w:rsidRDefault="00F466E5" w:rsidP="00A31A0B">
            <w:pPr>
              <w:pStyle w:val="ListParagraph"/>
              <w:numPr>
                <w:ilvl w:val="0"/>
                <w:numId w:val="12"/>
              </w:numPr>
              <w:spacing w:before="0" w:after="0" w:line="240" w:lineRule="auto"/>
              <w:ind w:left="198" w:hanging="170"/>
              <w:rPr>
                <w:rFonts w:cs="Calibri"/>
              </w:rPr>
            </w:pPr>
            <w:r w:rsidRPr="005528D9">
              <w:rPr>
                <w:rFonts w:cs="Calibri"/>
              </w:rPr>
              <w:t>Authentic</w:t>
            </w:r>
          </w:p>
          <w:p w14:paraId="04AD5987" w14:textId="77777777" w:rsidR="00F466E5" w:rsidRPr="005528D9" w:rsidRDefault="00F466E5" w:rsidP="00A31A0B">
            <w:pPr>
              <w:pStyle w:val="ListParagraph"/>
              <w:numPr>
                <w:ilvl w:val="0"/>
                <w:numId w:val="12"/>
              </w:numPr>
              <w:spacing w:before="0" w:after="0" w:line="240" w:lineRule="auto"/>
              <w:ind w:left="198" w:hanging="170"/>
              <w:rPr>
                <w:rFonts w:cs="Calibri"/>
              </w:rPr>
            </w:pPr>
            <w:r w:rsidRPr="005528D9">
              <w:rPr>
                <w:rFonts w:cs="Calibri"/>
              </w:rPr>
              <w:t>Courageous</w:t>
            </w:r>
          </w:p>
        </w:tc>
      </w:tr>
      <w:tr w:rsidR="00F466E5" w:rsidRPr="005528D9" w14:paraId="4E04E7EC" w14:textId="77777777" w:rsidTr="00BC4F5E">
        <w:tc>
          <w:tcPr>
            <w:tcW w:w="1238" w:type="dxa"/>
          </w:tcPr>
          <w:p w14:paraId="66F61A17" w14:textId="77777777" w:rsidR="00F466E5" w:rsidRPr="005528D9" w:rsidRDefault="00F466E5" w:rsidP="00BC4F5E">
            <w:pPr>
              <w:rPr>
                <w:rFonts w:cs="Calibri"/>
                <w:b/>
              </w:rPr>
            </w:pPr>
            <w:r w:rsidRPr="005528D9">
              <w:rPr>
                <w:rFonts w:cs="Calibri"/>
                <w:b/>
              </w:rPr>
              <w:t xml:space="preserve">Making it </w:t>
            </w:r>
            <w:r>
              <w:rPr>
                <w:rFonts w:cs="Calibri"/>
                <w:b/>
              </w:rPr>
              <w:t>r</w:t>
            </w:r>
            <w:r w:rsidRPr="005528D9">
              <w:rPr>
                <w:rFonts w:cs="Calibri"/>
                <w:b/>
              </w:rPr>
              <w:t>eal</w:t>
            </w:r>
          </w:p>
        </w:tc>
        <w:tc>
          <w:tcPr>
            <w:tcW w:w="6083" w:type="dxa"/>
          </w:tcPr>
          <w:p w14:paraId="0A53D3ED" w14:textId="77777777" w:rsidR="00F466E5" w:rsidRPr="005528D9" w:rsidRDefault="00F466E5" w:rsidP="00BC4F5E">
            <w:pPr>
              <w:rPr>
                <w:rFonts w:cs="Calibri"/>
              </w:rPr>
            </w:pPr>
            <w:r w:rsidRPr="005528D9">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4CF5F055" w14:textId="77777777" w:rsidR="00F466E5" w:rsidRPr="005528D9" w:rsidRDefault="00F466E5" w:rsidP="00BC4F5E">
            <w:pPr>
              <w:ind w:left="315" w:hanging="218"/>
              <w:rPr>
                <w:rFonts w:cs="Calibri"/>
                <w:sz w:val="6"/>
                <w:szCs w:val="6"/>
              </w:rPr>
            </w:pPr>
          </w:p>
        </w:tc>
        <w:tc>
          <w:tcPr>
            <w:tcW w:w="2070" w:type="dxa"/>
          </w:tcPr>
          <w:p w14:paraId="1211C06D" w14:textId="77777777" w:rsidR="00F466E5" w:rsidRPr="005528D9" w:rsidRDefault="00F466E5" w:rsidP="00A31A0B">
            <w:pPr>
              <w:pStyle w:val="ListParagraph"/>
              <w:numPr>
                <w:ilvl w:val="0"/>
                <w:numId w:val="13"/>
              </w:numPr>
              <w:spacing w:before="0" w:after="0" w:line="240" w:lineRule="auto"/>
              <w:ind w:left="198" w:hanging="170"/>
              <w:rPr>
                <w:rFonts w:cs="Calibri"/>
              </w:rPr>
            </w:pPr>
            <w:r w:rsidRPr="005528D9">
              <w:rPr>
                <w:rFonts w:cs="Calibri"/>
              </w:rPr>
              <w:t>Partnering</w:t>
            </w:r>
          </w:p>
          <w:p w14:paraId="4E0FDD61" w14:textId="77777777" w:rsidR="00F466E5" w:rsidRPr="005528D9" w:rsidRDefault="00F466E5" w:rsidP="00A31A0B">
            <w:pPr>
              <w:pStyle w:val="ListParagraph"/>
              <w:numPr>
                <w:ilvl w:val="0"/>
                <w:numId w:val="13"/>
              </w:numPr>
              <w:spacing w:before="0" w:after="0" w:line="240" w:lineRule="auto"/>
              <w:ind w:left="198" w:hanging="170"/>
              <w:rPr>
                <w:rFonts w:cs="Calibri"/>
              </w:rPr>
            </w:pPr>
            <w:r w:rsidRPr="005528D9">
              <w:rPr>
                <w:rFonts w:cs="Calibri"/>
              </w:rPr>
              <w:t>Cooperative</w:t>
            </w:r>
          </w:p>
          <w:p w14:paraId="51ACAC87" w14:textId="77777777" w:rsidR="00F466E5" w:rsidRPr="005528D9" w:rsidRDefault="00F466E5" w:rsidP="00A31A0B">
            <w:pPr>
              <w:pStyle w:val="ListParagraph"/>
              <w:numPr>
                <w:ilvl w:val="0"/>
                <w:numId w:val="13"/>
              </w:numPr>
              <w:spacing w:before="0" w:after="0" w:line="240" w:lineRule="auto"/>
              <w:ind w:left="198" w:hanging="170"/>
              <w:rPr>
                <w:rFonts w:cs="Calibri"/>
              </w:rPr>
            </w:pPr>
            <w:r w:rsidRPr="005528D9">
              <w:rPr>
                <w:rFonts w:cs="Calibri"/>
              </w:rPr>
              <w:t>Humble</w:t>
            </w:r>
          </w:p>
          <w:p w14:paraId="68638C29" w14:textId="77777777" w:rsidR="00F466E5" w:rsidRPr="005528D9" w:rsidRDefault="00F466E5" w:rsidP="00BC4F5E">
            <w:pPr>
              <w:pStyle w:val="ListParagraph"/>
              <w:ind w:left="198" w:hanging="170"/>
              <w:rPr>
                <w:rFonts w:cs="Calibri"/>
              </w:rPr>
            </w:pPr>
          </w:p>
        </w:tc>
      </w:tr>
      <w:tr w:rsidR="00F466E5" w14:paraId="549D054B" w14:textId="77777777" w:rsidTr="00BC4F5E">
        <w:trPr>
          <w:trHeight w:val="64"/>
        </w:trPr>
        <w:tc>
          <w:tcPr>
            <w:tcW w:w="1238" w:type="dxa"/>
          </w:tcPr>
          <w:p w14:paraId="2D421935" w14:textId="77777777" w:rsidR="00F466E5" w:rsidRPr="005528D9" w:rsidRDefault="00F466E5" w:rsidP="00BC4F5E">
            <w:pPr>
              <w:rPr>
                <w:rFonts w:cs="Calibri"/>
                <w:b/>
              </w:rPr>
            </w:pPr>
            <w:r w:rsidRPr="005528D9">
              <w:rPr>
                <w:rFonts w:cs="Calibri"/>
                <w:b/>
              </w:rPr>
              <w:t>Trusted</w:t>
            </w:r>
          </w:p>
        </w:tc>
        <w:tc>
          <w:tcPr>
            <w:tcW w:w="6083" w:type="dxa"/>
          </w:tcPr>
          <w:p w14:paraId="5BCDE33D" w14:textId="77777777" w:rsidR="00F466E5" w:rsidRPr="005528D9" w:rsidRDefault="00F466E5" w:rsidP="00BC4F5E">
            <w:pPr>
              <w:rPr>
                <w:rFonts w:cs="Calibri"/>
              </w:rPr>
            </w:pPr>
            <w:r w:rsidRPr="005528D9">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049384F6" w14:textId="77777777" w:rsidR="00F466E5" w:rsidRPr="005528D9" w:rsidRDefault="00F466E5" w:rsidP="00BC4F5E">
            <w:pPr>
              <w:ind w:left="315" w:hanging="218"/>
              <w:rPr>
                <w:rFonts w:cs="Calibri"/>
                <w:color w:val="000000" w:themeColor="text2"/>
                <w:sz w:val="6"/>
                <w:szCs w:val="6"/>
              </w:rPr>
            </w:pPr>
          </w:p>
        </w:tc>
        <w:tc>
          <w:tcPr>
            <w:tcW w:w="2070" w:type="dxa"/>
          </w:tcPr>
          <w:p w14:paraId="2A609721" w14:textId="77777777" w:rsidR="00F466E5" w:rsidRPr="005528D9" w:rsidRDefault="00F466E5" w:rsidP="00A31A0B">
            <w:pPr>
              <w:pStyle w:val="ListParagraph"/>
              <w:numPr>
                <w:ilvl w:val="0"/>
                <w:numId w:val="14"/>
              </w:numPr>
              <w:spacing w:before="0" w:after="0" w:line="240" w:lineRule="auto"/>
              <w:ind w:left="198" w:hanging="170"/>
              <w:rPr>
                <w:rFonts w:cs="Calibri"/>
              </w:rPr>
            </w:pPr>
            <w:r w:rsidRPr="005528D9">
              <w:rPr>
                <w:rFonts w:cs="Calibri"/>
              </w:rPr>
              <w:t>Curious</w:t>
            </w:r>
          </w:p>
          <w:p w14:paraId="56928496" w14:textId="77777777" w:rsidR="00F466E5" w:rsidRPr="005528D9" w:rsidRDefault="00F466E5" w:rsidP="00A31A0B">
            <w:pPr>
              <w:pStyle w:val="ListParagraph"/>
              <w:numPr>
                <w:ilvl w:val="0"/>
                <w:numId w:val="14"/>
              </w:numPr>
              <w:spacing w:before="0" w:after="0" w:line="240" w:lineRule="auto"/>
              <w:ind w:left="198" w:hanging="170"/>
              <w:rPr>
                <w:rFonts w:cs="Calibri"/>
              </w:rPr>
            </w:pPr>
            <w:r w:rsidRPr="005528D9">
              <w:rPr>
                <w:rFonts w:cs="Calibri"/>
              </w:rPr>
              <w:t>Adaptive</w:t>
            </w:r>
          </w:p>
          <w:p w14:paraId="4DF53FCA" w14:textId="77777777" w:rsidR="00F466E5" w:rsidRPr="005528D9" w:rsidRDefault="00F466E5" w:rsidP="00A31A0B">
            <w:pPr>
              <w:pStyle w:val="ListParagraph"/>
              <w:numPr>
                <w:ilvl w:val="0"/>
                <w:numId w:val="14"/>
              </w:numPr>
              <w:spacing w:before="0" w:after="0" w:line="240" w:lineRule="auto"/>
              <w:ind w:left="198" w:hanging="170"/>
              <w:rPr>
                <w:rFonts w:cs="Calibri"/>
              </w:rPr>
            </w:pPr>
            <w:r w:rsidRPr="005528D9">
              <w:rPr>
                <w:rFonts w:cs="Calibri"/>
              </w:rPr>
              <w:t>Entrepreneurial</w:t>
            </w:r>
          </w:p>
        </w:tc>
      </w:tr>
    </w:tbl>
    <w:p w14:paraId="26E0F114" w14:textId="77777777" w:rsidR="00F466E5" w:rsidRDefault="00F466E5" w:rsidP="00F466E5">
      <w:pPr>
        <w:rPr>
          <w:b/>
          <w:bCs/>
          <w:sz w:val="26"/>
          <w:szCs w:val="26"/>
        </w:rPr>
      </w:pPr>
    </w:p>
    <w:p w14:paraId="1E8D5626" w14:textId="77777777" w:rsidR="00F466E5" w:rsidRPr="00807670" w:rsidRDefault="00F466E5" w:rsidP="00F466E5">
      <w:pPr>
        <w:rPr>
          <w:b/>
          <w:bCs/>
          <w:sz w:val="26"/>
          <w:szCs w:val="26"/>
        </w:rPr>
      </w:pPr>
      <w:r w:rsidRPr="00807670">
        <w:rPr>
          <w:b/>
          <w:bCs/>
          <w:sz w:val="26"/>
          <w:szCs w:val="26"/>
        </w:rPr>
        <w:t xml:space="preserve">Child </w:t>
      </w:r>
      <w:r>
        <w:rPr>
          <w:b/>
          <w:bCs/>
          <w:sz w:val="26"/>
          <w:szCs w:val="26"/>
        </w:rPr>
        <w:t>s</w:t>
      </w:r>
      <w:r w:rsidRPr="00807670">
        <w:rPr>
          <w:b/>
          <w:bCs/>
          <w:sz w:val="26"/>
          <w:szCs w:val="26"/>
        </w:rPr>
        <w:t>afety</w:t>
      </w:r>
    </w:p>
    <w:p w14:paraId="2F2EA707" w14:textId="77777777" w:rsidR="00F466E5" w:rsidRPr="0050125F" w:rsidRDefault="00F466E5" w:rsidP="00F466E5">
      <w:pPr>
        <w:rPr>
          <w:rFonts w:asciiTheme="minorHAnsi" w:hAnsiTheme="minorHAnsi"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5"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2BCA8C5D" w14:textId="77777777" w:rsidR="00F466E5" w:rsidRPr="003044E2" w:rsidRDefault="00F466E5" w:rsidP="00F466E5">
      <w:pPr>
        <w:pStyle w:val="Boxedheading"/>
      </w:pPr>
      <w:r>
        <w:t>Special requirements</w:t>
      </w:r>
    </w:p>
    <w:p w14:paraId="147796F1" w14:textId="77777777" w:rsidR="00F466E5" w:rsidRDefault="00F466E5" w:rsidP="00F466E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4AE65625" w14:textId="5DFA5E48" w:rsidR="00F466E5" w:rsidRPr="00850450" w:rsidRDefault="00F466E5" w:rsidP="00F466E5">
      <w:pPr>
        <w:pStyle w:val="Boxedlistbullet"/>
        <w:numPr>
          <w:ilvl w:val="0"/>
          <w:numId w:val="0"/>
        </w:numPr>
        <w:ind w:left="227"/>
        <w:rPr>
          <w:i/>
          <w:iCs/>
        </w:rPr>
      </w:pPr>
    </w:p>
    <w:p w14:paraId="0183A4EF" w14:textId="77777777" w:rsidR="00F466E5" w:rsidRDefault="00F466E5" w:rsidP="00F466E5">
      <w:pPr>
        <w:pStyle w:val="Boxedlistbullet"/>
        <w:numPr>
          <w:ilvl w:val="0"/>
          <w:numId w:val="0"/>
        </w:numPr>
        <w:ind w:left="227"/>
      </w:pPr>
    </w:p>
    <w:p w14:paraId="325B0FFC" w14:textId="77777777" w:rsidR="00F466E5" w:rsidRPr="00A31A0B" w:rsidRDefault="00F466E5" w:rsidP="00F466E5">
      <w:pPr>
        <w:pStyle w:val="Boxedlistbullet"/>
        <w:spacing w:before="100" w:beforeAutospacing="1" w:after="100" w:afterAutospacing="1"/>
      </w:pPr>
      <w:r w:rsidRPr="00A31A0B">
        <w:t>The successful candidate will undertake a pre-employment background check. Please note that individuals with criminal records are not automatically deemed ineligible. Each application will be considered on its merits.</w:t>
      </w:r>
    </w:p>
    <w:p w14:paraId="2A4F7AEC" w14:textId="22C7970C" w:rsidR="00AD0A36" w:rsidRPr="00F466E5" w:rsidRDefault="00AD0A36" w:rsidP="00F466E5">
      <w:pPr>
        <w:rPr>
          <w:i/>
          <w:iCs/>
          <w:sz w:val="22"/>
          <w:szCs w:val="20"/>
        </w:rPr>
      </w:pPr>
    </w:p>
    <w:sectPr w:rsidR="00AD0A36" w:rsidRPr="00F466E5" w:rsidSect="00BE0220">
      <w:headerReference w:type="even" r:id="rId26"/>
      <w:headerReference w:type="default" r:id="rId27"/>
      <w:footerReference w:type="even" r:id="rId28"/>
      <w:footerReference w:type="default" r:id="rId29"/>
      <w:headerReference w:type="first" r:id="rId30"/>
      <w:footerReference w:type="first" r:id="rId31"/>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F13BE" w14:textId="77777777" w:rsidR="00885372" w:rsidRDefault="00885372" w:rsidP="000A377A">
      <w:r>
        <w:separator/>
      </w:r>
    </w:p>
  </w:endnote>
  <w:endnote w:type="continuationSeparator" w:id="0">
    <w:p w14:paraId="6AB9F61F" w14:textId="77777777" w:rsidR="00885372" w:rsidRDefault="00885372"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D511" w14:textId="0BE789E0" w:rsidR="00F44F00" w:rsidRDefault="00F44F00">
    <w:pPr>
      <w:pStyle w:val="Footer"/>
    </w:pPr>
    <w:r>
      <w:rPr>
        <w:noProof/>
      </w:rPr>
      <mc:AlternateContent>
        <mc:Choice Requires="wps">
          <w:drawing>
            <wp:anchor distT="0" distB="0" distL="0" distR="0" simplePos="0" relativeHeight="251666944" behindDoc="0" locked="0" layoutInCell="1" allowOverlap="1" wp14:anchorId="4CA0FE63" wp14:editId="58BC2F24">
              <wp:simplePos x="635" y="635"/>
              <wp:positionH relativeFrom="page">
                <wp:align>center</wp:align>
              </wp:positionH>
              <wp:positionV relativeFrom="page">
                <wp:align>bottom</wp:align>
              </wp:positionV>
              <wp:extent cx="609600" cy="476250"/>
              <wp:effectExtent l="0" t="0" r="0" b="0"/>
              <wp:wrapNone/>
              <wp:docPr id="10588784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316CDD7" w14:textId="1CE35838"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0FE63"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316CDD7" w14:textId="1CE35838"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9AA1" w14:textId="5344615A" w:rsidR="009511DD" w:rsidRPr="00246B35" w:rsidRDefault="00F44F00"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01578BE5" wp14:editId="425E8CA9">
              <wp:simplePos x="635" y="635"/>
              <wp:positionH relativeFrom="page">
                <wp:align>center</wp:align>
              </wp:positionH>
              <wp:positionV relativeFrom="page">
                <wp:align>bottom</wp:align>
              </wp:positionV>
              <wp:extent cx="609600" cy="476250"/>
              <wp:effectExtent l="0" t="0" r="0" b="0"/>
              <wp:wrapNone/>
              <wp:docPr id="13216002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DA93C17" w14:textId="60734D04"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78BE5"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7DA93C17" w14:textId="60734D04"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7E84" w14:textId="4303CF03" w:rsidR="009511DD" w:rsidRDefault="00F44F00"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04298301" wp14:editId="2BE1C374">
              <wp:simplePos x="635" y="635"/>
              <wp:positionH relativeFrom="page">
                <wp:align>center</wp:align>
              </wp:positionH>
              <wp:positionV relativeFrom="page">
                <wp:align>bottom</wp:align>
              </wp:positionV>
              <wp:extent cx="609600" cy="476250"/>
              <wp:effectExtent l="0" t="0" r="0" b="0"/>
              <wp:wrapNone/>
              <wp:docPr id="19478519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751838F" w14:textId="0D310036"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298301"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7751838F" w14:textId="0D310036"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4D71D" w14:textId="77777777" w:rsidR="00885372" w:rsidRDefault="00885372" w:rsidP="000A377A">
      <w:r>
        <w:separator/>
      </w:r>
    </w:p>
  </w:footnote>
  <w:footnote w:type="continuationSeparator" w:id="0">
    <w:p w14:paraId="293F72EC" w14:textId="77777777" w:rsidR="00885372" w:rsidRDefault="00885372"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CC93" w14:textId="64EBC434" w:rsidR="00F44F00" w:rsidRDefault="00F44F00">
    <w:pPr>
      <w:pStyle w:val="Header"/>
    </w:pPr>
    <w:r>
      <w:rPr>
        <w:noProof/>
      </w:rPr>
      <mc:AlternateContent>
        <mc:Choice Requires="wps">
          <w:drawing>
            <wp:anchor distT="0" distB="0" distL="0" distR="0" simplePos="0" relativeHeight="251663872" behindDoc="0" locked="0" layoutInCell="1" allowOverlap="1" wp14:anchorId="43D2E11F" wp14:editId="758F33A5">
              <wp:simplePos x="635" y="635"/>
              <wp:positionH relativeFrom="page">
                <wp:align>center</wp:align>
              </wp:positionH>
              <wp:positionV relativeFrom="page">
                <wp:align>top</wp:align>
              </wp:positionV>
              <wp:extent cx="609600" cy="476250"/>
              <wp:effectExtent l="0" t="0" r="0" b="0"/>
              <wp:wrapNone/>
              <wp:docPr id="4009097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A21A5F7" w14:textId="37E8B5B2"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D2E11F"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3A21A5F7" w14:textId="37E8B5B2"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EA5F" w14:textId="22795136" w:rsidR="00F44F00" w:rsidRDefault="00F44F00">
    <w:pPr>
      <w:pStyle w:val="Header"/>
    </w:pPr>
    <w:r>
      <w:rPr>
        <w:noProof/>
      </w:rPr>
      <mc:AlternateContent>
        <mc:Choice Requires="wps">
          <w:drawing>
            <wp:anchor distT="0" distB="0" distL="0" distR="0" simplePos="0" relativeHeight="251664896" behindDoc="0" locked="0" layoutInCell="1" allowOverlap="1" wp14:anchorId="232D4342" wp14:editId="7F3F7448">
              <wp:simplePos x="635" y="635"/>
              <wp:positionH relativeFrom="page">
                <wp:align>center</wp:align>
              </wp:positionH>
              <wp:positionV relativeFrom="page">
                <wp:align>top</wp:align>
              </wp:positionV>
              <wp:extent cx="609600" cy="476250"/>
              <wp:effectExtent l="0" t="0" r="0" b="0"/>
              <wp:wrapNone/>
              <wp:docPr id="12160103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2114C249" w14:textId="346E1C46"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D4342"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2114C249" w14:textId="346E1C46"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E9A91" w14:textId="32384D45" w:rsidR="009511DD" w:rsidRPr="00BE0220" w:rsidRDefault="00F44F00">
    <w:pPr>
      <w:rPr>
        <w:sz w:val="2"/>
        <w:szCs w:val="2"/>
      </w:rPr>
    </w:pPr>
    <w:r>
      <w:rPr>
        <w:noProof/>
        <w:sz w:val="2"/>
        <w:szCs w:val="2"/>
      </w:rPr>
      <mc:AlternateContent>
        <mc:Choice Requires="wps">
          <w:drawing>
            <wp:anchor distT="0" distB="0" distL="0" distR="0" simplePos="0" relativeHeight="251662848" behindDoc="0" locked="0" layoutInCell="1" allowOverlap="1" wp14:anchorId="34F92350" wp14:editId="63572104">
              <wp:simplePos x="635" y="635"/>
              <wp:positionH relativeFrom="page">
                <wp:align>center</wp:align>
              </wp:positionH>
              <wp:positionV relativeFrom="page">
                <wp:align>top</wp:align>
              </wp:positionV>
              <wp:extent cx="609600" cy="476250"/>
              <wp:effectExtent l="0" t="0" r="0" b="0"/>
              <wp:wrapNone/>
              <wp:docPr id="199505522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FC4BB4A" w14:textId="4951D4A2"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F92350"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4FC4BB4A" w14:textId="4951D4A2" w:rsidR="00F44F00" w:rsidRPr="00F44F00" w:rsidRDefault="00F44F00" w:rsidP="00F44F00">
                    <w:pPr>
                      <w:spacing w:after="0"/>
                      <w:rPr>
                        <w:rFonts w:ascii="Aptos" w:eastAsia="Aptos" w:hAnsi="Aptos" w:cs="Aptos"/>
                        <w:noProof/>
                        <w:color w:val="FF0000"/>
                        <w:szCs w:val="24"/>
                      </w:rPr>
                    </w:pPr>
                    <w:r w:rsidRPr="00F44F00">
                      <w:rPr>
                        <w:rFonts w:ascii="Aptos" w:eastAsia="Aptos" w:hAnsi="Aptos" w:cs="Aptos"/>
                        <w:noProof/>
                        <w:color w:val="FF0000"/>
                        <w:szCs w:val="24"/>
                      </w:rPr>
                      <w:t>OFFICIAL</w:t>
                    </w:r>
                  </w:p>
                </w:txbxContent>
              </v:textbox>
              <w10:wrap anchorx="page" anchory="page"/>
            </v:shape>
          </w:pict>
        </mc:Fallback>
      </mc:AlternateContent>
    </w:r>
    <w:r w:rsidR="00ED212D" w:rsidRPr="00BE0220">
      <w:rPr>
        <w:noProof/>
        <w:sz w:val="2"/>
        <w:szCs w:val="2"/>
      </w:rPr>
      <w:drawing>
        <wp:anchor distT="0" distB="71755" distL="114300" distR="360045" simplePos="0" relativeHeight="251661824" behindDoc="1" locked="1" layoutInCell="1" allowOverlap="1" wp14:anchorId="548EBE0A" wp14:editId="031D7AF9">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B392FCD"/>
    <w:multiLevelType w:val="multilevel"/>
    <w:tmpl w:val="F0A4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B2A03"/>
    <w:multiLevelType w:val="multilevel"/>
    <w:tmpl w:val="F848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7758F"/>
    <w:multiLevelType w:val="multilevel"/>
    <w:tmpl w:val="61DC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4C6664"/>
    <w:multiLevelType w:val="multilevel"/>
    <w:tmpl w:val="9F9A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F5863"/>
    <w:multiLevelType w:val="multilevel"/>
    <w:tmpl w:val="3FB224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46C2F"/>
    <w:multiLevelType w:val="multilevel"/>
    <w:tmpl w:val="509C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DC2039"/>
    <w:multiLevelType w:val="multilevel"/>
    <w:tmpl w:val="C800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931C93"/>
    <w:multiLevelType w:val="multilevel"/>
    <w:tmpl w:val="C2E8B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014CA2"/>
    <w:multiLevelType w:val="multilevel"/>
    <w:tmpl w:val="61CA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2" w15:restartNumberingAfterBreak="0">
    <w:nsid w:val="21B12A3A"/>
    <w:multiLevelType w:val="multilevel"/>
    <w:tmpl w:val="394A2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2AAE0297"/>
    <w:multiLevelType w:val="multilevel"/>
    <w:tmpl w:val="24204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9C3595"/>
    <w:multiLevelType w:val="multilevel"/>
    <w:tmpl w:val="B83C6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3F4AB9"/>
    <w:multiLevelType w:val="multilevel"/>
    <w:tmpl w:val="AE28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050B39"/>
    <w:multiLevelType w:val="multilevel"/>
    <w:tmpl w:val="908E0C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95121C"/>
    <w:multiLevelType w:val="multilevel"/>
    <w:tmpl w:val="ED4A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5E0E1F"/>
    <w:multiLevelType w:val="multilevel"/>
    <w:tmpl w:val="DE62E7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CC4757"/>
    <w:multiLevelType w:val="multilevel"/>
    <w:tmpl w:val="1A6C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360"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3F253BB2"/>
    <w:multiLevelType w:val="multilevel"/>
    <w:tmpl w:val="B7B6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3B0D77"/>
    <w:multiLevelType w:val="hybridMultilevel"/>
    <w:tmpl w:val="752A43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A53E3D"/>
    <w:multiLevelType w:val="multilevel"/>
    <w:tmpl w:val="C5305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855360"/>
    <w:multiLevelType w:val="multilevel"/>
    <w:tmpl w:val="C2F4AB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1" w15:restartNumberingAfterBreak="0">
    <w:nsid w:val="5AFA69B3"/>
    <w:multiLevelType w:val="multilevel"/>
    <w:tmpl w:val="AD286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6E68C3"/>
    <w:multiLevelType w:val="multilevel"/>
    <w:tmpl w:val="9444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EB3C63"/>
    <w:multiLevelType w:val="multilevel"/>
    <w:tmpl w:val="C82A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8" w15:restartNumberingAfterBreak="0">
    <w:nsid w:val="7D531AD7"/>
    <w:multiLevelType w:val="multilevel"/>
    <w:tmpl w:val="D216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97753396">
    <w:abstractNumId w:val="0"/>
  </w:num>
  <w:num w:numId="2" w16cid:durableId="348407156">
    <w:abstractNumId w:val="24"/>
  </w:num>
  <w:num w:numId="3" w16cid:durableId="162626550">
    <w:abstractNumId w:val="11"/>
  </w:num>
  <w:num w:numId="4" w16cid:durableId="1239748433">
    <w:abstractNumId w:val="10"/>
  </w:num>
  <w:num w:numId="5" w16cid:durableId="480584264">
    <w:abstractNumId w:val="30"/>
  </w:num>
  <w:num w:numId="6" w16cid:durableId="75636161">
    <w:abstractNumId w:val="37"/>
  </w:num>
  <w:num w:numId="7" w16cid:durableId="601690688">
    <w:abstractNumId w:val="32"/>
  </w:num>
  <w:num w:numId="8" w16cid:durableId="313486247">
    <w:abstractNumId w:val="13"/>
  </w:num>
  <w:num w:numId="9" w16cid:durableId="1869833794">
    <w:abstractNumId w:val="21"/>
  </w:num>
  <w:num w:numId="10" w16cid:durableId="826017931">
    <w:abstractNumId w:val="26"/>
  </w:num>
  <w:num w:numId="11" w16cid:durableId="291638444">
    <w:abstractNumId w:val="27"/>
  </w:num>
  <w:num w:numId="12" w16cid:durableId="772676163">
    <w:abstractNumId w:val="25"/>
  </w:num>
  <w:num w:numId="13" w16cid:durableId="1211114320">
    <w:abstractNumId w:val="35"/>
  </w:num>
  <w:num w:numId="14" w16cid:durableId="2073381418">
    <w:abstractNumId w:val="34"/>
  </w:num>
  <w:num w:numId="15" w16cid:durableId="2133013003">
    <w:abstractNumId w:val="33"/>
  </w:num>
  <w:num w:numId="16" w16cid:durableId="2976869">
    <w:abstractNumId w:val="9"/>
  </w:num>
  <w:num w:numId="17" w16cid:durableId="1930576938">
    <w:abstractNumId w:val="20"/>
  </w:num>
  <w:num w:numId="18" w16cid:durableId="1261136989">
    <w:abstractNumId w:val="22"/>
  </w:num>
  <w:num w:numId="19" w16cid:durableId="1997807421">
    <w:abstractNumId w:val="2"/>
  </w:num>
  <w:num w:numId="20" w16cid:durableId="1512254460">
    <w:abstractNumId w:val="4"/>
  </w:num>
  <w:num w:numId="21" w16cid:durableId="1287541151">
    <w:abstractNumId w:val="6"/>
  </w:num>
  <w:num w:numId="22" w16cid:durableId="2119446664">
    <w:abstractNumId w:val="38"/>
  </w:num>
  <w:num w:numId="23" w16cid:durableId="80225035">
    <w:abstractNumId w:val="7"/>
  </w:num>
  <w:num w:numId="24" w16cid:durableId="1494175683">
    <w:abstractNumId w:val="8"/>
  </w:num>
  <w:num w:numId="25" w16cid:durableId="843399634">
    <w:abstractNumId w:val="16"/>
  </w:num>
  <w:num w:numId="26" w16cid:durableId="790396793">
    <w:abstractNumId w:val="36"/>
  </w:num>
  <w:num w:numId="27" w16cid:durableId="925381385">
    <w:abstractNumId w:val="3"/>
  </w:num>
  <w:num w:numId="28" w16cid:durableId="1885143731">
    <w:abstractNumId w:val="1"/>
  </w:num>
  <w:num w:numId="29" w16cid:durableId="1801530381">
    <w:abstractNumId w:val="15"/>
  </w:num>
  <w:num w:numId="30" w16cid:durableId="414981658">
    <w:abstractNumId w:val="18"/>
  </w:num>
  <w:num w:numId="31" w16cid:durableId="72897740">
    <w:abstractNumId w:val="31"/>
  </w:num>
  <w:num w:numId="32" w16cid:durableId="1139765185">
    <w:abstractNumId w:val="28"/>
  </w:num>
  <w:num w:numId="33" w16cid:durableId="1585724123">
    <w:abstractNumId w:val="12"/>
  </w:num>
  <w:num w:numId="34" w16cid:durableId="1280841654">
    <w:abstractNumId w:val="14"/>
  </w:num>
  <w:num w:numId="35" w16cid:durableId="2094155250">
    <w:abstractNumId w:val="29"/>
  </w:num>
  <w:num w:numId="36" w16cid:durableId="782385007">
    <w:abstractNumId w:val="5"/>
  </w:num>
  <w:num w:numId="37" w16cid:durableId="1646353872">
    <w:abstractNumId w:val="19"/>
  </w:num>
  <w:num w:numId="38" w16cid:durableId="541208078">
    <w:abstractNumId w:val="17"/>
  </w:num>
  <w:num w:numId="39" w16cid:durableId="294068167">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1B1D"/>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151E"/>
    <w:rsid w:val="000532A1"/>
    <w:rsid w:val="0005574D"/>
    <w:rsid w:val="00057F5D"/>
    <w:rsid w:val="0006065C"/>
    <w:rsid w:val="00062DC4"/>
    <w:rsid w:val="00064F11"/>
    <w:rsid w:val="000673D6"/>
    <w:rsid w:val="00071DFB"/>
    <w:rsid w:val="00073353"/>
    <w:rsid w:val="000749CD"/>
    <w:rsid w:val="00075045"/>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18C3"/>
    <w:rsid w:val="000A377A"/>
    <w:rsid w:val="000A3FA4"/>
    <w:rsid w:val="000A59F9"/>
    <w:rsid w:val="000A6A79"/>
    <w:rsid w:val="000A79FB"/>
    <w:rsid w:val="000B19E5"/>
    <w:rsid w:val="000B3142"/>
    <w:rsid w:val="000B3207"/>
    <w:rsid w:val="000B56E0"/>
    <w:rsid w:val="000B5DA3"/>
    <w:rsid w:val="000C0914"/>
    <w:rsid w:val="000C12C8"/>
    <w:rsid w:val="000C1AA1"/>
    <w:rsid w:val="000C5CED"/>
    <w:rsid w:val="000C67C8"/>
    <w:rsid w:val="000C6AC9"/>
    <w:rsid w:val="000D2475"/>
    <w:rsid w:val="000D30EA"/>
    <w:rsid w:val="000D46E7"/>
    <w:rsid w:val="000D4980"/>
    <w:rsid w:val="000E0729"/>
    <w:rsid w:val="000E2D9E"/>
    <w:rsid w:val="000E6BEA"/>
    <w:rsid w:val="000E7B0B"/>
    <w:rsid w:val="000F081F"/>
    <w:rsid w:val="000F0B72"/>
    <w:rsid w:val="000F0DFF"/>
    <w:rsid w:val="000F0FC8"/>
    <w:rsid w:val="000F3130"/>
    <w:rsid w:val="000F33F4"/>
    <w:rsid w:val="000F500A"/>
    <w:rsid w:val="000F55E1"/>
    <w:rsid w:val="000F62E7"/>
    <w:rsid w:val="000F71B9"/>
    <w:rsid w:val="00101F0A"/>
    <w:rsid w:val="00102228"/>
    <w:rsid w:val="001046AE"/>
    <w:rsid w:val="0010785F"/>
    <w:rsid w:val="00113293"/>
    <w:rsid w:val="00113683"/>
    <w:rsid w:val="001209C7"/>
    <w:rsid w:val="00121F11"/>
    <w:rsid w:val="0012253C"/>
    <w:rsid w:val="0012309D"/>
    <w:rsid w:val="00123D73"/>
    <w:rsid w:val="001263A4"/>
    <w:rsid w:val="00127211"/>
    <w:rsid w:val="00127354"/>
    <w:rsid w:val="00127370"/>
    <w:rsid w:val="00127506"/>
    <w:rsid w:val="00130267"/>
    <w:rsid w:val="00132839"/>
    <w:rsid w:val="00136BE3"/>
    <w:rsid w:val="00137726"/>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0A42"/>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C675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E7F"/>
    <w:rsid w:val="00211F83"/>
    <w:rsid w:val="00215BF0"/>
    <w:rsid w:val="0021604B"/>
    <w:rsid w:val="00216B92"/>
    <w:rsid w:val="00220541"/>
    <w:rsid w:val="00221772"/>
    <w:rsid w:val="00223A3E"/>
    <w:rsid w:val="00226B78"/>
    <w:rsid w:val="002276C2"/>
    <w:rsid w:val="00227E97"/>
    <w:rsid w:val="00230C09"/>
    <w:rsid w:val="00232562"/>
    <w:rsid w:val="0023459E"/>
    <w:rsid w:val="0023759E"/>
    <w:rsid w:val="00240DAA"/>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C31"/>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0F4"/>
    <w:rsid w:val="00335737"/>
    <w:rsid w:val="0033599D"/>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0663"/>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185"/>
    <w:rsid w:val="003B1EF4"/>
    <w:rsid w:val="003B31F2"/>
    <w:rsid w:val="003B5F19"/>
    <w:rsid w:val="003B7D95"/>
    <w:rsid w:val="003C0168"/>
    <w:rsid w:val="003C0D60"/>
    <w:rsid w:val="003C3FD1"/>
    <w:rsid w:val="003C4B1B"/>
    <w:rsid w:val="003D044A"/>
    <w:rsid w:val="003D26FF"/>
    <w:rsid w:val="003D2A88"/>
    <w:rsid w:val="003D42BD"/>
    <w:rsid w:val="003D54AF"/>
    <w:rsid w:val="003D5AA5"/>
    <w:rsid w:val="003E22F9"/>
    <w:rsid w:val="003E30AE"/>
    <w:rsid w:val="003E386D"/>
    <w:rsid w:val="003E4EBB"/>
    <w:rsid w:val="003E501D"/>
    <w:rsid w:val="003E5564"/>
    <w:rsid w:val="003E5871"/>
    <w:rsid w:val="003E666C"/>
    <w:rsid w:val="003F03B4"/>
    <w:rsid w:val="003F0D38"/>
    <w:rsid w:val="003F2288"/>
    <w:rsid w:val="003F3915"/>
    <w:rsid w:val="004033F8"/>
    <w:rsid w:val="00403527"/>
    <w:rsid w:val="00403B6B"/>
    <w:rsid w:val="00404222"/>
    <w:rsid w:val="00405065"/>
    <w:rsid w:val="004051FA"/>
    <w:rsid w:val="00405227"/>
    <w:rsid w:val="00405F44"/>
    <w:rsid w:val="00410028"/>
    <w:rsid w:val="00410849"/>
    <w:rsid w:val="004118E7"/>
    <w:rsid w:val="00412448"/>
    <w:rsid w:val="00412533"/>
    <w:rsid w:val="00412784"/>
    <w:rsid w:val="0041358B"/>
    <w:rsid w:val="00416406"/>
    <w:rsid w:val="00421551"/>
    <w:rsid w:val="004216DE"/>
    <w:rsid w:val="00422A28"/>
    <w:rsid w:val="00423D26"/>
    <w:rsid w:val="0042401F"/>
    <w:rsid w:val="00427B56"/>
    <w:rsid w:val="00430FDA"/>
    <w:rsid w:val="00431300"/>
    <w:rsid w:val="00432A0C"/>
    <w:rsid w:val="00433F84"/>
    <w:rsid w:val="00434B6B"/>
    <w:rsid w:val="00434C9B"/>
    <w:rsid w:val="004355C0"/>
    <w:rsid w:val="004363FD"/>
    <w:rsid w:val="00436639"/>
    <w:rsid w:val="0044458E"/>
    <w:rsid w:val="00444E29"/>
    <w:rsid w:val="00450665"/>
    <w:rsid w:val="00452AD5"/>
    <w:rsid w:val="00452FD5"/>
    <w:rsid w:val="004532E1"/>
    <w:rsid w:val="00457D8D"/>
    <w:rsid w:val="00461159"/>
    <w:rsid w:val="00461FBE"/>
    <w:rsid w:val="00471C6C"/>
    <w:rsid w:val="004731C7"/>
    <w:rsid w:val="00476AD8"/>
    <w:rsid w:val="004831C1"/>
    <w:rsid w:val="0048681F"/>
    <w:rsid w:val="00486F57"/>
    <w:rsid w:val="0049238E"/>
    <w:rsid w:val="004923E1"/>
    <w:rsid w:val="004929FE"/>
    <w:rsid w:val="0049442F"/>
    <w:rsid w:val="004968B7"/>
    <w:rsid w:val="004A0776"/>
    <w:rsid w:val="004A08C3"/>
    <w:rsid w:val="004A0A0C"/>
    <w:rsid w:val="004A17CE"/>
    <w:rsid w:val="004A7EF6"/>
    <w:rsid w:val="004B0907"/>
    <w:rsid w:val="004B1289"/>
    <w:rsid w:val="004B32F5"/>
    <w:rsid w:val="004B600D"/>
    <w:rsid w:val="004B654B"/>
    <w:rsid w:val="004B759B"/>
    <w:rsid w:val="004C03B7"/>
    <w:rsid w:val="004C318D"/>
    <w:rsid w:val="004C4E15"/>
    <w:rsid w:val="004C67B0"/>
    <w:rsid w:val="004C71F1"/>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0A3A"/>
    <w:rsid w:val="00511292"/>
    <w:rsid w:val="0051507C"/>
    <w:rsid w:val="0051554D"/>
    <w:rsid w:val="005213AD"/>
    <w:rsid w:val="00522251"/>
    <w:rsid w:val="005236C1"/>
    <w:rsid w:val="005241D0"/>
    <w:rsid w:val="00530B96"/>
    <w:rsid w:val="0053240A"/>
    <w:rsid w:val="00534B7C"/>
    <w:rsid w:val="00534E19"/>
    <w:rsid w:val="005379CE"/>
    <w:rsid w:val="00541E53"/>
    <w:rsid w:val="0054293A"/>
    <w:rsid w:val="00542FBC"/>
    <w:rsid w:val="005434FA"/>
    <w:rsid w:val="00543630"/>
    <w:rsid w:val="005442FF"/>
    <w:rsid w:val="005453CC"/>
    <w:rsid w:val="00545C15"/>
    <w:rsid w:val="00545FB2"/>
    <w:rsid w:val="0054638A"/>
    <w:rsid w:val="00546725"/>
    <w:rsid w:val="0055068A"/>
    <w:rsid w:val="005513C9"/>
    <w:rsid w:val="005521E3"/>
    <w:rsid w:val="00552A86"/>
    <w:rsid w:val="00554B0E"/>
    <w:rsid w:val="00555296"/>
    <w:rsid w:val="00555AB3"/>
    <w:rsid w:val="0056178B"/>
    <w:rsid w:val="0056311A"/>
    <w:rsid w:val="005633CD"/>
    <w:rsid w:val="005634A7"/>
    <w:rsid w:val="00564252"/>
    <w:rsid w:val="00564DBB"/>
    <w:rsid w:val="00567951"/>
    <w:rsid w:val="00571C82"/>
    <w:rsid w:val="0057204D"/>
    <w:rsid w:val="005728FA"/>
    <w:rsid w:val="00573692"/>
    <w:rsid w:val="00573C66"/>
    <w:rsid w:val="00575BE7"/>
    <w:rsid w:val="00576BE0"/>
    <w:rsid w:val="0058009B"/>
    <w:rsid w:val="00580185"/>
    <w:rsid w:val="00580E6C"/>
    <w:rsid w:val="0058164B"/>
    <w:rsid w:val="00585831"/>
    <w:rsid w:val="0058655A"/>
    <w:rsid w:val="00587ACF"/>
    <w:rsid w:val="00590A35"/>
    <w:rsid w:val="005915F3"/>
    <w:rsid w:val="00592355"/>
    <w:rsid w:val="005937C8"/>
    <w:rsid w:val="0059571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908"/>
    <w:rsid w:val="005C48D5"/>
    <w:rsid w:val="005C5C27"/>
    <w:rsid w:val="005C5F65"/>
    <w:rsid w:val="005C6D8A"/>
    <w:rsid w:val="005C6F78"/>
    <w:rsid w:val="005C7D69"/>
    <w:rsid w:val="005C7F9D"/>
    <w:rsid w:val="005D29EF"/>
    <w:rsid w:val="005D392F"/>
    <w:rsid w:val="005D5DB7"/>
    <w:rsid w:val="005D5F4A"/>
    <w:rsid w:val="005D68E3"/>
    <w:rsid w:val="005D69E8"/>
    <w:rsid w:val="005D7860"/>
    <w:rsid w:val="005E196D"/>
    <w:rsid w:val="005E1DB7"/>
    <w:rsid w:val="005E2F13"/>
    <w:rsid w:val="005E31BE"/>
    <w:rsid w:val="005E453E"/>
    <w:rsid w:val="005E6BDF"/>
    <w:rsid w:val="005F2C04"/>
    <w:rsid w:val="005F4822"/>
    <w:rsid w:val="005F6EF4"/>
    <w:rsid w:val="005F7816"/>
    <w:rsid w:val="005F78B7"/>
    <w:rsid w:val="006003F9"/>
    <w:rsid w:val="00600439"/>
    <w:rsid w:val="00600883"/>
    <w:rsid w:val="0060405B"/>
    <w:rsid w:val="00604D81"/>
    <w:rsid w:val="00610237"/>
    <w:rsid w:val="006108D6"/>
    <w:rsid w:val="00612BAC"/>
    <w:rsid w:val="00613AEB"/>
    <w:rsid w:val="00614F43"/>
    <w:rsid w:val="00616540"/>
    <w:rsid w:val="00616721"/>
    <w:rsid w:val="00617056"/>
    <w:rsid w:val="006174D2"/>
    <w:rsid w:val="00620229"/>
    <w:rsid w:val="006212AD"/>
    <w:rsid w:val="006246C0"/>
    <w:rsid w:val="0062521D"/>
    <w:rsid w:val="0062799E"/>
    <w:rsid w:val="00634224"/>
    <w:rsid w:val="0063474D"/>
    <w:rsid w:val="0063480C"/>
    <w:rsid w:val="006409FE"/>
    <w:rsid w:val="00641090"/>
    <w:rsid w:val="006422CC"/>
    <w:rsid w:val="006428FE"/>
    <w:rsid w:val="0064494E"/>
    <w:rsid w:val="00645540"/>
    <w:rsid w:val="00645E30"/>
    <w:rsid w:val="0064690E"/>
    <w:rsid w:val="00651DEA"/>
    <w:rsid w:val="0065288A"/>
    <w:rsid w:val="00652E72"/>
    <w:rsid w:val="00654515"/>
    <w:rsid w:val="00656AA1"/>
    <w:rsid w:val="0066228D"/>
    <w:rsid w:val="0066267F"/>
    <w:rsid w:val="00663E17"/>
    <w:rsid w:val="00664731"/>
    <w:rsid w:val="00664C59"/>
    <w:rsid w:val="00665044"/>
    <w:rsid w:val="00665266"/>
    <w:rsid w:val="006656DF"/>
    <w:rsid w:val="00674783"/>
    <w:rsid w:val="00674C79"/>
    <w:rsid w:val="00675FA3"/>
    <w:rsid w:val="0067601B"/>
    <w:rsid w:val="00676552"/>
    <w:rsid w:val="00680A9E"/>
    <w:rsid w:val="00681C20"/>
    <w:rsid w:val="006838C9"/>
    <w:rsid w:val="00685938"/>
    <w:rsid w:val="00686330"/>
    <w:rsid w:val="0068635B"/>
    <w:rsid w:val="006870C7"/>
    <w:rsid w:val="0069140D"/>
    <w:rsid w:val="00691744"/>
    <w:rsid w:val="00692F56"/>
    <w:rsid w:val="0069500A"/>
    <w:rsid w:val="0069532C"/>
    <w:rsid w:val="0069741D"/>
    <w:rsid w:val="006A0E54"/>
    <w:rsid w:val="006A1113"/>
    <w:rsid w:val="006A2372"/>
    <w:rsid w:val="006A26F7"/>
    <w:rsid w:val="006A3BEB"/>
    <w:rsid w:val="006A4CB4"/>
    <w:rsid w:val="006A6869"/>
    <w:rsid w:val="006A776B"/>
    <w:rsid w:val="006A7C66"/>
    <w:rsid w:val="006B0D0F"/>
    <w:rsid w:val="006B1342"/>
    <w:rsid w:val="006B22C0"/>
    <w:rsid w:val="006B422F"/>
    <w:rsid w:val="006B4DBE"/>
    <w:rsid w:val="006C0704"/>
    <w:rsid w:val="006C1E5C"/>
    <w:rsid w:val="006C2635"/>
    <w:rsid w:val="006C4C3A"/>
    <w:rsid w:val="006C4ED6"/>
    <w:rsid w:val="006C583C"/>
    <w:rsid w:val="006C6169"/>
    <w:rsid w:val="006D17A9"/>
    <w:rsid w:val="006D4802"/>
    <w:rsid w:val="006D49F3"/>
    <w:rsid w:val="006D70E7"/>
    <w:rsid w:val="006E041E"/>
    <w:rsid w:val="006E2DAD"/>
    <w:rsid w:val="006E4E3A"/>
    <w:rsid w:val="006E4F42"/>
    <w:rsid w:val="006E6769"/>
    <w:rsid w:val="006E73DD"/>
    <w:rsid w:val="006F1309"/>
    <w:rsid w:val="006F1C5B"/>
    <w:rsid w:val="006F1CD0"/>
    <w:rsid w:val="006F1FF6"/>
    <w:rsid w:val="006F4316"/>
    <w:rsid w:val="006F5B28"/>
    <w:rsid w:val="006F78A3"/>
    <w:rsid w:val="00701531"/>
    <w:rsid w:val="00702DF5"/>
    <w:rsid w:val="00704622"/>
    <w:rsid w:val="007049D5"/>
    <w:rsid w:val="007107B7"/>
    <w:rsid w:val="00712E2B"/>
    <w:rsid w:val="007138FB"/>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6BE1"/>
    <w:rsid w:val="00737990"/>
    <w:rsid w:val="007400D7"/>
    <w:rsid w:val="00740A2E"/>
    <w:rsid w:val="00740C19"/>
    <w:rsid w:val="00741098"/>
    <w:rsid w:val="00742BFD"/>
    <w:rsid w:val="00745F01"/>
    <w:rsid w:val="007462D2"/>
    <w:rsid w:val="0074768A"/>
    <w:rsid w:val="00747A64"/>
    <w:rsid w:val="0075022D"/>
    <w:rsid w:val="0075315B"/>
    <w:rsid w:val="0075499C"/>
    <w:rsid w:val="00754E01"/>
    <w:rsid w:val="007611F0"/>
    <w:rsid w:val="00761A76"/>
    <w:rsid w:val="00763261"/>
    <w:rsid w:val="00763D60"/>
    <w:rsid w:val="0076460E"/>
    <w:rsid w:val="0076495E"/>
    <w:rsid w:val="00766708"/>
    <w:rsid w:val="00766BD2"/>
    <w:rsid w:val="0076761A"/>
    <w:rsid w:val="007715E7"/>
    <w:rsid w:val="0077267C"/>
    <w:rsid w:val="007746B9"/>
    <w:rsid w:val="00774973"/>
    <w:rsid w:val="00775263"/>
    <w:rsid w:val="00775640"/>
    <w:rsid w:val="00781C9B"/>
    <w:rsid w:val="00782F57"/>
    <w:rsid w:val="00783370"/>
    <w:rsid w:val="007849CB"/>
    <w:rsid w:val="00786D64"/>
    <w:rsid w:val="007900FE"/>
    <w:rsid w:val="00792235"/>
    <w:rsid w:val="007931D1"/>
    <w:rsid w:val="007937A6"/>
    <w:rsid w:val="00793F43"/>
    <w:rsid w:val="0079514E"/>
    <w:rsid w:val="007970B5"/>
    <w:rsid w:val="007A0919"/>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4E40"/>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493E"/>
    <w:rsid w:val="008359CF"/>
    <w:rsid w:val="00836437"/>
    <w:rsid w:val="00836449"/>
    <w:rsid w:val="00837C72"/>
    <w:rsid w:val="00837D80"/>
    <w:rsid w:val="008442A9"/>
    <w:rsid w:val="00845986"/>
    <w:rsid w:val="008527B4"/>
    <w:rsid w:val="008539A2"/>
    <w:rsid w:val="008540C7"/>
    <w:rsid w:val="00855CE2"/>
    <w:rsid w:val="00855D9C"/>
    <w:rsid w:val="00860751"/>
    <w:rsid w:val="00861629"/>
    <w:rsid w:val="0086179C"/>
    <w:rsid w:val="008622BA"/>
    <w:rsid w:val="00864CD4"/>
    <w:rsid w:val="00864D76"/>
    <w:rsid w:val="00864EB5"/>
    <w:rsid w:val="008673F1"/>
    <w:rsid w:val="00867AF1"/>
    <w:rsid w:val="0087055E"/>
    <w:rsid w:val="008714F9"/>
    <w:rsid w:val="008716FB"/>
    <w:rsid w:val="00871DD0"/>
    <w:rsid w:val="00872CF2"/>
    <w:rsid w:val="0087674F"/>
    <w:rsid w:val="00876CFA"/>
    <w:rsid w:val="008772C9"/>
    <w:rsid w:val="00877E46"/>
    <w:rsid w:val="00881475"/>
    <w:rsid w:val="008823CF"/>
    <w:rsid w:val="0088367A"/>
    <w:rsid w:val="00884007"/>
    <w:rsid w:val="00885372"/>
    <w:rsid w:val="00890A6B"/>
    <w:rsid w:val="00892801"/>
    <w:rsid w:val="00892976"/>
    <w:rsid w:val="00892A48"/>
    <w:rsid w:val="008951FE"/>
    <w:rsid w:val="0089705C"/>
    <w:rsid w:val="008A0DC4"/>
    <w:rsid w:val="008A3CB6"/>
    <w:rsid w:val="008A4A7C"/>
    <w:rsid w:val="008A5229"/>
    <w:rsid w:val="008A716A"/>
    <w:rsid w:val="008A7B92"/>
    <w:rsid w:val="008B367A"/>
    <w:rsid w:val="008B3A68"/>
    <w:rsid w:val="008B4108"/>
    <w:rsid w:val="008B4BF5"/>
    <w:rsid w:val="008B5616"/>
    <w:rsid w:val="008C3210"/>
    <w:rsid w:val="008C56B7"/>
    <w:rsid w:val="008C5731"/>
    <w:rsid w:val="008C62E6"/>
    <w:rsid w:val="008C788C"/>
    <w:rsid w:val="008D1863"/>
    <w:rsid w:val="008D19F5"/>
    <w:rsid w:val="008D1EF5"/>
    <w:rsid w:val="008D3CAA"/>
    <w:rsid w:val="008D5CA3"/>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6795"/>
    <w:rsid w:val="00922173"/>
    <w:rsid w:val="00922D03"/>
    <w:rsid w:val="00923EAC"/>
    <w:rsid w:val="00924B38"/>
    <w:rsid w:val="00925815"/>
    <w:rsid w:val="00926BE4"/>
    <w:rsid w:val="009272A8"/>
    <w:rsid w:val="009276F4"/>
    <w:rsid w:val="00930B5F"/>
    <w:rsid w:val="00932A75"/>
    <w:rsid w:val="009341A0"/>
    <w:rsid w:val="00934233"/>
    <w:rsid w:val="00935014"/>
    <w:rsid w:val="009355D8"/>
    <w:rsid w:val="0093721B"/>
    <w:rsid w:val="00937FD2"/>
    <w:rsid w:val="00942923"/>
    <w:rsid w:val="009432CA"/>
    <w:rsid w:val="00945580"/>
    <w:rsid w:val="00945A76"/>
    <w:rsid w:val="00946096"/>
    <w:rsid w:val="009472B3"/>
    <w:rsid w:val="009511DD"/>
    <w:rsid w:val="00951FEB"/>
    <w:rsid w:val="00952973"/>
    <w:rsid w:val="009538A7"/>
    <w:rsid w:val="009604D0"/>
    <w:rsid w:val="00960689"/>
    <w:rsid w:val="009621D0"/>
    <w:rsid w:val="00962259"/>
    <w:rsid w:val="00963C83"/>
    <w:rsid w:val="00965CD3"/>
    <w:rsid w:val="00965FE6"/>
    <w:rsid w:val="0096634B"/>
    <w:rsid w:val="00966576"/>
    <w:rsid w:val="00971862"/>
    <w:rsid w:val="009719D1"/>
    <w:rsid w:val="00972FF6"/>
    <w:rsid w:val="00973907"/>
    <w:rsid w:val="00974B33"/>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B60"/>
    <w:rsid w:val="009B20AA"/>
    <w:rsid w:val="009B22AB"/>
    <w:rsid w:val="009B2E5B"/>
    <w:rsid w:val="009B5345"/>
    <w:rsid w:val="009B568A"/>
    <w:rsid w:val="009B6329"/>
    <w:rsid w:val="009B7057"/>
    <w:rsid w:val="009B7B66"/>
    <w:rsid w:val="009B7BD8"/>
    <w:rsid w:val="009C1A8A"/>
    <w:rsid w:val="009C4369"/>
    <w:rsid w:val="009C5520"/>
    <w:rsid w:val="009D0DFC"/>
    <w:rsid w:val="009D7766"/>
    <w:rsid w:val="009E132B"/>
    <w:rsid w:val="009E1D19"/>
    <w:rsid w:val="009E217D"/>
    <w:rsid w:val="009F14A8"/>
    <w:rsid w:val="009F2CD0"/>
    <w:rsid w:val="009F3167"/>
    <w:rsid w:val="009F685F"/>
    <w:rsid w:val="009F6D23"/>
    <w:rsid w:val="00A04BC9"/>
    <w:rsid w:val="00A052AB"/>
    <w:rsid w:val="00A05E01"/>
    <w:rsid w:val="00A068B2"/>
    <w:rsid w:val="00A0740C"/>
    <w:rsid w:val="00A10736"/>
    <w:rsid w:val="00A10FDB"/>
    <w:rsid w:val="00A11598"/>
    <w:rsid w:val="00A13722"/>
    <w:rsid w:val="00A14E53"/>
    <w:rsid w:val="00A17195"/>
    <w:rsid w:val="00A20F76"/>
    <w:rsid w:val="00A217C2"/>
    <w:rsid w:val="00A21F80"/>
    <w:rsid w:val="00A22BCD"/>
    <w:rsid w:val="00A24587"/>
    <w:rsid w:val="00A2579A"/>
    <w:rsid w:val="00A261CC"/>
    <w:rsid w:val="00A27127"/>
    <w:rsid w:val="00A27A2A"/>
    <w:rsid w:val="00A30825"/>
    <w:rsid w:val="00A31A0B"/>
    <w:rsid w:val="00A34835"/>
    <w:rsid w:val="00A36848"/>
    <w:rsid w:val="00A36C49"/>
    <w:rsid w:val="00A36DF8"/>
    <w:rsid w:val="00A411FF"/>
    <w:rsid w:val="00A41518"/>
    <w:rsid w:val="00A41D46"/>
    <w:rsid w:val="00A43CDF"/>
    <w:rsid w:val="00A44329"/>
    <w:rsid w:val="00A4479D"/>
    <w:rsid w:val="00A44B50"/>
    <w:rsid w:val="00A44E67"/>
    <w:rsid w:val="00A461A3"/>
    <w:rsid w:val="00A46D21"/>
    <w:rsid w:val="00A529E4"/>
    <w:rsid w:val="00A535BC"/>
    <w:rsid w:val="00A54DE2"/>
    <w:rsid w:val="00A56085"/>
    <w:rsid w:val="00A615A5"/>
    <w:rsid w:val="00A63426"/>
    <w:rsid w:val="00A64174"/>
    <w:rsid w:val="00A65BA4"/>
    <w:rsid w:val="00A65C29"/>
    <w:rsid w:val="00A66327"/>
    <w:rsid w:val="00A67581"/>
    <w:rsid w:val="00A72034"/>
    <w:rsid w:val="00A72A24"/>
    <w:rsid w:val="00A73F01"/>
    <w:rsid w:val="00A76539"/>
    <w:rsid w:val="00A7736D"/>
    <w:rsid w:val="00A77512"/>
    <w:rsid w:val="00A80A89"/>
    <w:rsid w:val="00A81B9D"/>
    <w:rsid w:val="00A8272C"/>
    <w:rsid w:val="00A82B11"/>
    <w:rsid w:val="00A82FBB"/>
    <w:rsid w:val="00A85E9C"/>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B52"/>
    <w:rsid w:val="00AB5C46"/>
    <w:rsid w:val="00AB6542"/>
    <w:rsid w:val="00AB70A4"/>
    <w:rsid w:val="00AB7207"/>
    <w:rsid w:val="00AC21AE"/>
    <w:rsid w:val="00AC323C"/>
    <w:rsid w:val="00AC3EED"/>
    <w:rsid w:val="00AC4708"/>
    <w:rsid w:val="00AC695A"/>
    <w:rsid w:val="00AC6E5E"/>
    <w:rsid w:val="00AC7857"/>
    <w:rsid w:val="00AC7E2D"/>
    <w:rsid w:val="00AD038B"/>
    <w:rsid w:val="00AD0A36"/>
    <w:rsid w:val="00AD2C68"/>
    <w:rsid w:val="00AD38F3"/>
    <w:rsid w:val="00AD3B98"/>
    <w:rsid w:val="00AD5CAE"/>
    <w:rsid w:val="00AD6B50"/>
    <w:rsid w:val="00AD757D"/>
    <w:rsid w:val="00AE40AA"/>
    <w:rsid w:val="00AF19EB"/>
    <w:rsid w:val="00AF33CD"/>
    <w:rsid w:val="00AF3F4D"/>
    <w:rsid w:val="00AF58F0"/>
    <w:rsid w:val="00AF67F8"/>
    <w:rsid w:val="00AF7181"/>
    <w:rsid w:val="00AF71DC"/>
    <w:rsid w:val="00B0062E"/>
    <w:rsid w:val="00B03406"/>
    <w:rsid w:val="00B039D2"/>
    <w:rsid w:val="00B03E0E"/>
    <w:rsid w:val="00B04E3F"/>
    <w:rsid w:val="00B07A43"/>
    <w:rsid w:val="00B1009D"/>
    <w:rsid w:val="00B10949"/>
    <w:rsid w:val="00B1409F"/>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3EF"/>
    <w:rsid w:val="00B4740D"/>
    <w:rsid w:val="00B50C20"/>
    <w:rsid w:val="00B51688"/>
    <w:rsid w:val="00B52878"/>
    <w:rsid w:val="00B549FB"/>
    <w:rsid w:val="00B55F8D"/>
    <w:rsid w:val="00B56C23"/>
    <w:rsid w:val="00B571FB"/>
    <w:rsid w:val="00B60936"/>
    <w:rsid w:val="00B612A7"/>
    <w:rsid w:val="00B64D5D"/>
    <w:rsid w:val="00B70D5D"/>
    <w:rsid w:val="00B71A0D"/>
    <w:rsid w:val="00B740B2"/>
    <w:rsid w:val="00B74227"/>
    <w:rsid w:val="00B75066"/>
    <w:rsid w:val="00B757C7"/>
    <w:rsid w:val="00B7768A"/>
    <w:rsid w:val="00B80998"/>
    <w:rsid w:val="00B81C06"/>
    <w:rsid w:val="00B826A6"/>
    <w:rsid w:val="00B829C2"/>
    <w:rsid w:val="00B831CB"/>
    <w:rsid w:val="00B84DEE"/>
    <w:rsid w:val="00B859EC"/>
    <w:rsid w:val="00B86FCF"/>
    <w:rsid w:val="00B87539"/>
    <w:rsid w:val="00B9080E"/>
    <w:rsid w:val="00B97CFE"/>
    <w:rsid w:val="00BA02E2"/>
    <w:rsid w:val="00BA12F0"/>
    <w:rsid w:val="00BA15B9"/>
    <w:rsid w:val="00BA1962"/>
    <w:rsid w:val="00BA2327"/>
    <w:rsid w:val="00BA4762"/>
    <w:rsid w:val="00BA5610"/>
    <w:rsid w:val="00BA7111"/>
    <w:rsid w:val="00BB30A0"/>
    <w:rsid w:val="00BB544F"/>
    <w:rsid w:val="00BB5C6E"/>
    <w:rsid w:val="00BB66AB"/>
    <w:rsid w:val="00BB763A"/>
    <w:rsid w:val="00BC0539"/>
    <w:rsid w:val="00BC2BF3"/>
    <w:rsid w:val="00BC381E"/>
    <w:rsid w:val="00BC5905"/>
    <w:rsid w:val="00BC726F"/>
    <w:rsid w:val="00BD080E"/>
    <w:rsid w:val="00BD0E05"/>
    <w:rsid w:val="00BD1D48"/>
    <w:rsid w:val="00BD3856"/>
    <w:rsid w:val="00BD4637"/>
    <w:rsid w:val="00BD5735"/>
    <w:rsid w:val="00BD6EE2"/>
    <w:rsid w:val="00BD768B"/>
    <w:rsid w:val="00BD7C8D"/>
    <w:rsid w:val="00BD7E41"/>
    <w:rsid w:val="00BE0220"/>
    <w:rsid w:val="00BE0CE3"/>
    <w:rsid w:val="00BE24DC"/>
    <w:rsid w:val="00BE3760"/>
    <w:rsid w:val="00BE3D33"/>
    <w:rsid w:val="00BE70C6"/>
    <w:rsid w:val="00BE7249"/>
    <w:rsid w:val="00BF05EC"/>
    <w:rsid w:val="00BF08C7"/>
    <w:rsid w:val="00BF4CF3"/>
    <w:rsid w:val="00BF5EA6"/>
    <w:rsid w:val="00BF5F95"/>
    <w:rsid w:val="00BF76C6"/>
    <w:rsid w:val="00BF7946"/>
    <w:rsid w:val="00C01321"/>
    <w:rsid w:val="00C01795"/>
    <w:rsid w:val="00C02E1E"/>
    <w:rsid w:val="00C04806"/>
    <w:rsid w:val="00C10B13"/>
    <w:rsid w:val="00C13B10"/>
    <w:rsid w:val="00C152D1"/>
    <w:rsid w:val="00C15C06"/>
    <w:rsid w:val="00C15FFF"/>
    <w:rsid w:val="00C1678F"/>
    <w:rsid w:val="00C17DB8"/>
    <w:rsid w:val="00C206F9"/>
    <w:rsid w:val="00C225F7"/>
    <w:rsid w:val="00C24A00"/>
    <w:rsid w:val="00C26278"/>
    <w:rsid w:val="00C268F9"/>
    <w:rsid w:val="00C26DD3"/>
    <w:rsid w:val="00C301BB"/>
    <w:rsid w:val="00C30944"/>
    <w:rsid w:val="00C314BA"/>
    <w:rsid w:val="00C322DF"/>
    <w:rsid w:val="00C332BA"/>
    <w:rsid w:val="00C4101A"/>
    <w:rsid w:val="00C414D9"/>
    <w:rsid w:val="00C41C92"/>
    <w:rsid w:val="00C44269"/>
    <w:rsid w:val="00C44564"/>
    <w:rsid w:val="00C44AB4"/>
    <w:rsid w:val="00C45886"/>
    <w:rsid w:val="00C461B0"/>
    <w:rsid w:val="00C505DB"/>
    <w:rsid w:val="00C50F5A"/>
    <w:rsid w:val="00C52E4B"/>
    <w:rsid w:val="00C54709"/>
    <w:rsid w:val="00C62642"/>
    <w:rsid w:val="00C6293F"/>
    <w:rsid w:val="00C64ABC"/>
    <w:rsid w:val="00C64D51"/>
    <w:rsid w:val="00C65D46"/>
    <w:rsid w:val="00C661DC"/>
    <w:rsid w:val="00C67E8A"/>
    <w:rsid w:val="00C70B3A"/>
    <w:rsid w:val="00C71880"/>
    <w:rsid w:val="00C71CB5"/>
    <w:rsid w:val="00C72F41"/>
    <w:rsid w:val="00C76C12"/>
    <w:rsid w:val="00C77DB2"/>
    <w:rsid w:val="00C80586"/>
    <w:rsid w:val="00C8241E"/>
    <w:rsid w:val="00C83DFF"/>
    <w:rsid w:val="00C84DA1"/>
    <w:rsid w:val="00C8578A"/>
    <w:rsid w:val="00C859EC"/>
    <w:rsid w:val="00C86E28"/>
    <w:rsid w:val="00C904DA"/>
    <w:rsid w:val="00C90FDA"/>
    <w:rsid w:val="00C921D5"/>
    <w:rsid w:val="00C935F3"/>
    <w:rsid w:val="00C938DF"/>
    <w:rsid w:val="00C94273"/>
    <w:rsid w:val="00C95B9E"/>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0B3F"/>
    <w:rsid w:val="00CC1407"/>
    <w:rsid w:val="00CC1E44"/>
    <w:rsid w:val="00CC201B"/>
    <w:rsid w:val="00CC3644"/>
    <w:rsid w:val="00CC748D"/>
    <w:rsid w:val="00CD0104"/>
    <w:rsid w:val="00CD1336"/>
    <w:rsid w:val="00CD2078"/>
    <w:rsid w:val="00CD48E8"/>
    <w:rsid w:val="00CD6197"/>
    <w:rsid w:val="00CE2717"/>
    <w:rsid w:val="00CE280A"/>
    <w:rsid w:val="00CE4BE8"/>
    <w:rsid w:val="00CE4C0F"/>
    <w:rsid w:val="00CE58A3"/>
    <w:rsid w:val="00CE5D73"/>
    <w:rsid w:val="00CE7C9F"/>
    <w:rsid w:val="00CF3D01"/>
    <w:rsid w:val="00CF4D05"/>
    <w:rsid w:val="00CF6704"/>
    <w:rsid w:val="00CF7E22"/>
    <w:rsid w:val="00D002C1"/>
    <w:rsid w:val="00D006AE"/>
    <w:rsid w:val="00D007E2"/>
    <w:rsid w:val="00D009D8"/>
    <w:rsid w:val="00D00FC7"/>
    <w:rsid w:val="00D02558"/>
    <w:rsid w:val="00D03B37"/>
    <w:rsid w:val="00D05036"/>
    <w:rsid w:val="00D05B97"/>
    <w:rsid w:val="00D06E61"/>
    <w:rsid w:val="00D07D44"/>
    <w:rsid w:val="00D07E71"/>
    <w:rsid w:val="00D1089E"/>
    <w:rsid w:val="00D111AB"/>
    <w:rsid w:val="00D11BE7"/>
    <w:rsid w:val="00D173B2"/>
    <w:rsid w:val="00D22432"/>
    <w:rsid w:val="00D23943"/>
    <w:rsid w:val="00D240AC"/>
    <w:rsid w:val="00D254CE"/>
    <w:rsid w:val="00D27B7A"/>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311"/>
    <w:rsid w:val="00D576A5"/>
    <w:rsid w:val="00D6157F"/>
    <w:rsid w:val="00D63576"/>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5F27"/>
    <w:rsid w:val="00D86DD3"/>
    <w:rsid w:val="00D87AA3"/>
    <w:rsid w:val="00D916B3"/>
    <w:rsid w:val="00D93A7D"/>
    <w:rsid w:val="00D94861"/>
    <w:rsid w:val="00D94B6B"/>
    <w:rsid w:val="00D95F4B"/>
    <w:rsid w:val="00D96A66"/>
    <w:rsid w:val="00D97AFB"/>
    <w:rsid w:val="00DA1B97"/>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3297"/>
    <w:rsid w:val="00DD56AD"/>
    <w:rsid w:val="00DD6210"/>
    <w:rsid w:val="00DD6BA7"/>
    <w:rsid w:val="00DD712C"/>
    <w:rsid w:val="00DD7C3B"/>
    <w:rsid w:val="00DE0219"/>
    <w:rsid w:val="00DE2A21"/>
    <w:rsid w:val="00DE305F"/>
    <w:rsid w:val="00DE3B64"/>
    <w:rsid w:val="00DE3E8B"/>
    <w:rsid w:val="00DE49B8"/>
    <w:rsid w:val="00DE6BCE"/>
    <w:rsid w:val="00DE7EFC"/>
    <w:rsid w:val="00DF1366"/>
    <w:rsid w:val="00DF1F3E"/>
    <w:rsid w:val="00DF2EA9"/>
    <w:rsid w:val="00DF444F"/>
    <w:rsid w:val="00DF7D4F"/>
    <w:rsid w:val="00E01618"/>
    <w:rsid w:val="00E02AD2"/>
    <w:rsid w:val="00E10CE7"/>
    <w:rsid w:val="00E13CF3"/>
    <w:rsid w:val="00E1428F"/>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119"/>
    <w:rsid w:val="00E35664"/>
    <w:rsid w:val="00E35C55"/>
    <w:rsid w:val="00E35E80"/>
    <w:rsid w:val="00E366A4"/>
    <w:rsid w:val="00E37D7C"/>
    <w:rsid w:val="00E37DC9"/>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5CED"/>
    <w:rsid w:val="00E5734F"/>
    <w:rsid w:val="00E60ECE"/>
    <w:rsid w:val="00E6192A"/>
    <w:rsid w:val="00E62212"/>
    <w:rsid w:val="00E62471"/>
    <w:rsid w:val="00E65376"/>
    <w:rsid w:val="00E67006"/>
    <w:rsid w:val="00E673A0"/>
    <w:rsid w:val="00E71A8F"/>
    <w:rsid w:val="00E72BA1"/>
    <w:rsid w:val="00E739BF"/>
    <w:rsid w:val="00E75FED"/>
    <w:rsid w:val="00E76491"/>
    <w:rsid w:val="00E76517"/>
    <w:rsid w:val="00E803BB"/>
    <w:rsid w:val="00E81CFA"/>
    <w:rsid w:val="00E837B9"/>
    <w:rsid w:val="00E83AEF"/>
    <w:rsid w:val="00E854F4"/>
    <w:rsid w:val="00E927B8"/>
    <w:rsid w:val="00E93F52"/>
    <w:rsid w:val="00E9476F"/>
    <w:rsid w:val="00E9746F"/>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89D"/>
    <w:rsid w:val="00EC4901"/>
    <w:rsid w:val="00EC5C2D"/>
    <w:rsid w:val="00EC5E33"/>
    <w:rsid w:val="00EC7397"/>
    <w:rsid w:val="00EC76CC"/>
    <w:rsid w:val="00EC7DB2"/>
    <w:rsid w:val="00ED0591"/>
    <w:rsid w:val="00ED0891"/>
    <w:rsid w:val="00ED12F4"/>
    <w:rsid w:val="00ED20A7"/>
    <w:rsid w:val="00ED212D"/>
    <w:rsid w:val="00ED2884"/>
    <w:rsid w:val="00ED2F75"/>
    <w:rsid w:val="00ED3F72"/>
    <w:rsid w:val="00EE0EA8"/>
    <w:rsid w:val="00EE16DD"/>
    <w:rsid w:val="00EE1B94"/>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6F23"/>
    <w:rsid w:val="00F07016"/>
    <w:rsid w:val="00F10F3D"/>
    <w:rsid w:val="00F12D37"/>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4F00"/>
    <w:rsid w:val="00F4614F"/>
    <w:rsid w:val="00F466E5"/>
    <w:rsid w:val="00F4732A"/>
    <w:rsid w:val="00F50206"/>
    <w:rsid w:val="00F50FE5"/>
    <w:rsid w:val="00F53968"/>
    <w:rsid w:val="00F540C6"/>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C7D98"/>
    <w:rsid w:val="00FD0614"/>
    <w:rsid w:val="00FD3E49"/>
    <w:rsid w:val="00FD572C"/>
    <w:rsid w:val="00FD6672"/>
    <w:rsid w:val="00FE11E1"/>
    <w:rsid w:val="00FE1279"/>
    <w:rsid w:val="00FE34AA"/>
    <w:rsid w:val="00FE38D4"/>
    <w:rsid w:val="00FE505B"/>
    <w:rsid w:val="00FE6B37"/>
    <w:rsid w:val="00FF5F33"/>
    <w:rsid w:val="00FF682B"/>
    <w:rsid w:val="00FF7AF8"/>
    <w:rsid w:val="00FF7E13"/>
    <w:rsid w:val="3B3838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99A5C1"/>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30FD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9B7B66"/>
    <w:rPr>
      <w:sz w:val="16"/>
      <w:szCs w:val="16"/>
    </w:rPr>
  </w:style>
  <w:style w:type="paragraph" w:styleId="CommentText">
    <w:name w:val="annotation text"/>
    <w:basedOn w:val="Normal"/>
    <w:link w:val="CommentTextChar"/>
    <w:semiHidden/>
    <w:unhideWhenUsed/>
    <w:rsid w:val="009B7B66"/>
    <w:pPr>
      <w:spacing w:line="240" w:lineRule="auto"/>
    </w:pPr>
    <w:rPr>
      <w:sz w:val="20"/>
      <w:szCs w:val="20"/>
    </w:rPr>
  </w:style>
  <w:style w:type="character" w:customStyle="1" w:styleId="CommentTextChar">
    <w:name w:val="Comment Text Char"/>
    <w:basedOn w:val="DefaultParagraphFont"/>
    <w:link w:val="CommentText"/>
    <w:semiHidden/>
    <w:rsid w:val="009B7B66"/>
    <w:rPr>
      <w:rFonts w:ascii="Calibri" w:eastAsia="Calibri" w:hAnsi="Calibri"/>
      <w:color w:val="000000"/>
    </w:rPr>
  </w:style>
  <w:style w:type="paragraph" w:styleId="CommentSubject">
    <w:name w:val="annotation subject"/>
    <w:basedOn w:val="CommentText"/>
    <w:next w:val="CommentText"/>
    <w:link w:val="CommentSubjectChar"/>
    <w:semiHidden/>
    <w:unhideWhenUsed/>
    <w:rsid w:val="009B7B66"/>
    <w:rPr>
      <w:b/>
      <w:bCs/>
    </w:rPr>
  </w:style>
  <w:style w:type="character" w:customStyle="1" w:styleId="CommentSubjectChar">
    <w:name w:val="Comment Subject Char"/>
    <w:basedOn w:val="CommentTextChar"/>
    <w:link w:val="CommentSubject"/>
    <w:semiHidden/>
    <w:rsid w:val="009B7B66"/>
    <w:rPr>
      <w:rFonts w:ascii="Calibri" w:eastAsia="Calibri" w:hAnsi="Calibri"/>
      <w:b/>
      <w:bCs/>
      <w:color w:val="000000"/>
    </w:rPr>
  </w:style>
  <w:style w:type="character" w:customStyle="1" w:styleId="normaltextrun">
    <w:name w:val="normaltextrun"/>
    <w:basedOn w:val="DefaultParagraphFont"/>
    <w:rsid w:val="00137726"/>
  </w:style>
  <w:style w:type="character" w:customStyle="1" w:styleId="eop">
    <w:name w:val="eop"/>
    <w:basedOn w:val="DefaultParagraphFont"/>
    <w:rsid w:val="00137726"/>
  </w:style>
  <w:style w:type="paragraph" w:customStyle="1" w:styleId="paragraph">
    <w:name w:val="paragraph"/>
    <w:basedOn w:val="Normal"/>
    <w:rsid w:val="00BB544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4C71F1"/>
    <w:rPr>
      <w:rFonts w:ascii="Calibri" w:eastAsia="Calibri" w:hAnsi="Calibri"/>
      <w:color w:val="000000"/>
      <w:sz w:val="24"/>
      <w:szCs w:val="22"/>
    </w:rPr>
  </w:style>
  <w:style w:type="paragraph" w:styleId="NoSpacing">
    <w:name w:val="No Spacing"/>
    <w:uiPriority w:val="1"/>
    <w:qFormat/>
    <w:rsid w:val="005C2908"/>
    <w:rPr>
      <w:rFonts w:ascii="Calibri" w:eastAsia="Calibri" w:hAnsi="Calibri"/>
      <w:color w:val="000000"/>
      <w:sz w:val="24"/>
      <w:szCs w:val="22"/>
    </w:rPr>
  </w:style>
  <w:style w:type="paragraph" w:customStyle="1" w:styleId="Default">
    <w:name w:val="Default"/>
    <w:rsid w:val="00F466E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535697156">
      <w:bodyDiv w:val="1"/>
      <w:marLeft w:val="0"/>
      <w:marRight w:val="0"/>
      <w:marTop w:val="0"/>
      <w:marBottom w:val="0"/>
      <w:divBdr>
        <w:top w:val="none" w:sz="0" w:space="0" w:color="auto"/>
        <w:left w:val="none" w:sz="0" w:space="0" w:color="auto"/>
        <w:bottom w:val="none" w:sz="0" w:space="0" w:color="auto"/>
        <w:right w:val="none" w:sz="0" w:space="0" w:color="auto"/>
      </w:divBdr>
    </w:div>
    <w:div w:id="625502364">
      <w:bodyDiv w:val="1"/>
      <w:marLeft w:val="0"/>
      <w:marRight w:val="0"/>
      <w:marTop w:val="0"/>
      <w:marBottom w:val="0"/>
      <w:divBdr>
        <w:top w:val="none" w:sz="0" w:space="0" w:color="auto"/>
        <w:left w:val="none" w:sz="0" w:space="0" w:color="auto"/>
        <w:bottom w:val="none" w:sz="0" w:space="0" w:color="auto"/>
        <w:right w:val="none" w:sz="0" w:space="0" w:color="auto"/>
      </w:divBdr>
    </w:div>
    <w:div w:id="944002013">
      <w:bodyDiv w:val="1"/>
      <w:marLeft w:val="0"/>
      <w:marRight w:val="0"/>
      <w:marTop w:val="0"/>
      <w:marBottom w:val="0"/>
      <w:divBdr>
        <w:top w:val="none" w:sz="0" w:space="0" w:color="auto"/>
        <w:left w:val="none" w:sz="0" w:space="0" w:color="auto"/>
        <w:bottom w:val="none" w:sz="0" w:space="0" w:color="auto"/>
        <w:right w:val="none" w:sz="0" w:space="0" w:color="auto"/>
      </w:divBdr>
    </w:div>
    <w:div w:id="1804886260">
      <w:bodyDiv w:val="1"/>
      <w:marLeft w:val="0"/>
      <w:marRight w:val="0"/>
      <w:marTop w:val="0"/>
      <w:marBottom w:val="0"/>
      <w:divBdr>
        <w:top w:val="none" w:sz="0" w:space="0" w:color="auto"/>
        <w:left w:val="none" w:sz="0" w:space="0" w:color="auto"/>
        <w:bottom w:val="none" w:sz="0" w:space="0" w:color="auto"/>
        <w:right w:val="none" w:sz="0" w:space="0" w:color="auto"/>
      </w:divBdr>
    </w:div>
    <w:div w:id="210052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eridan.gerrard@csiro.au" TargetMode="External"/><Relationship Id="rId18" Type="http://schemas.openxmlformats.org/officeDocument/2006/relationships/hyperlink" Target="https://www.csiro.a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siro.au/en/careers/life-at-csiro/Benefit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amonn.bermingham@csiro.au" TargetMode="External"/><Relationship Id="rId17" Type="http://schemas.openxmlformats.org/officeDocument/2006/relationships/hyperlink" Target="https://www.csiro.au/research/indigenous-science" TargetMode="External"/><Relationship Id="rId25" Type="http://schemas.openxmlformats.org/officeDocument/2006/relationships/hyperlink" Target="https://www.csiro.au/en/about/policies/child-safe-policy"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hyperlink" Target="https://www.csiro.au/en/careers/life-at-csiro/Flexible-wor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csiro.au/en/careers/life-at-csiro/Diversity-inclusion-belonging"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hyperlink" Target="https://www.csiro.au/en/career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heridan.gerrard@csiro.au"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hyperlink" Target="https://www.csiro.au/en/careers/life-at-csiro/Career-development"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5151E"/>
    <w:rsid w:val="00064278"/>
    <w:rsid w:val="001561B4"/>
    <w:rsid w:val="0019205C"/>
    <w:rsid w:val="002E3AE5"/>
    <w:rsid w:val="002E4010"/>
    <w:rsid w:val="002F3431"/>
    <w:rsid w:val="00395CAA"/>
    <w:rsid w:val="003C6F9C"/>
    <w:rsid w:val="00411E40"/>
    <w:rsid w:val="00414F94"/>
    <w:rsid w:val="00466F1A"/>
    <w:rsid w:val="004820D1"/>
    <w:rsid w:val="00510A3A"/>
    <w:rsid w:val="005E46C7"/>
    <w:rsid w:val="00600883"/>
    <w:rsid w:val="0063474D"/>
    <w:rsid w:val="006428FE"/>
    <w:rsid w:val="00657884"/>
    <w:rsid w:val="00675FA3"/>
    <w:rsid w:val="00785917"/>
    <w:rsid w:val="007C7613"/>
    <w:rsid w:val="00812BA5"/>
    <w:rsid w:val="0083493E"/>
    <w:rsid w:val="00875004"/>
    <w:rsid w:val="008E242F"/>
    <w:rsid w:val="00A40CC5"/>
    <w:rsid w:val="00A44B50"/>
    <w:rsid w:val="00AF19EB"/>
    <w:rsid w:val="00B33201"/>
    <w:rsid w:val="00B36C21"/>
    <w:rsid w:val="00B60779"/>
    <w:rsid w:val="00D44DB8"/>
    <w:rsid w:val="00D6157F"/>
    <w:rsid w:val="00D85F27"/>
    <w:rsid w:val="00E458C3"/>
    <w:rsid w:val="00E51523"/>
    <w:rsid w:val="00EA6D03"/>
    <w:rsid w:val="00F603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4ba9ae61690c549c9580afdc72fad0bd">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c9cca6ef63b577a247382fbed868f7c5"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22FWFJKSHNY4-1303525960-1700</_dlc_DocId>
    <_dlc_DocIdUrl xmlns="f9d56f65-ef43-4e59-b084-d4bf4ff12e34">
      <Url>https://csiroau.sharepoint.com/sites/TalentAcquisitionTeam856/_layouts/15/DocIdRedir.aspx?ID=22FWFJKSHNY4-1303525960-1700</Url>
      <Description>22FWFJKSHNY4-1303525960-1700</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Props1.xml><?xml version="1.0" encoding="utf-8"?>
<ds:datastoreItem xmlns:ds="http://schemas.openxmlformats.org/officeDocument/2006/customXml" ds:itemID="{82D3D045-922F-4CC5-A349-490A9CF3C7D9}">
  <ds:schemaRefs>
    <ds:schemaRef ds:uri="http://schemas.microsoft.com/sharepoint/v3/contenttype/forms"/>
  </ds:schemaRefs>
</ds:datastoreItem>
</file>

<file path=customXml/itemProps2.xml><?xml version="1.0" encoding="utf-8"?>
<ds:datastoreItem xmlns:ds="http://schemas.openxmlformats.org/officeDocument/2006/customXml" ds:itemID="{B2022E04-26C5-4FF8-AAEE-573127E6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47B3D-D10D-4133-BABF-9E5273EC2979}">
  <ds:schemaRefs>
    <ds:schemaRef ds:uri="http://schemas.openxmlformats.org/officeDocument/2006/bibliography"/>
  </ds:schemaRefs>
</ds:datastoreItem>
</file>

<file path=customXml/itemProps4.xml><?xml version="1.0" encoding="utf-8"?>
<ds:datastoreItem xmlns:ds="http://schemas.openxmlformats.org/officeDocument/2006/customXml" ds:itemID="{E55D3B79-39EB-49F3-AE25-700B432C8DCD}">
  <ds:schemaRefs>
    <ds:schemaRef ds:uri="http://schemas.microsoft.com/sharepoint/events"/>
  </ds:schemaRefs>
</ds:datastoreItem>
</file>

<file path=customXml/itemProps5.xml><?xml version="1.0" encoding="utf-8"?>
<ds:datastoreItem xmlns:ds="http://schemas.openxmlformats.org/officeDocument/2006/customXml" ds:itemID="{20C53985-05C9-4FF6-B841-400BC24662D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2</TotalTime>
  <Pages>6</Pages>
  <Words>1990</Words>
  <Characters>12781</Characters>
  <Application>Microsoft Office Word</Application>
  <DocSecurity>0</DocSecurity>
  <Lines>245</Lines>
  <Paragraphs>146</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2</cp:revision>
  <cp:lastPrinted>2012-02-01T05:32:00Z</cp:lastPrinted>
  <dcterms:created xsi:type="dcterms:W3CDTF">2025-11-13T03:04:00Z</dcterms:created>
  <dcterms:modified xsi:type="dcterms:W3CDTF">2025-11-13T03:04:00Z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5970e092-02ac-4585-801b-9ed32b1f4573</vt:lpwstr>
  </property>
  <property fmtid="{D5CDD505-2E9C-101B-9397-08002B2CF9AE}" pid="4" name="MediaServiceImageTags">
    <vt:lpwstr/>
  </property>
  <property fmtid="{D5CDD505-2E9C-101B-9397-08002B2CF9AE}" pid="5" name="ClassificationContentMarkingHeaderShapeIds">
    <vt:lpwstr>76ea2077,263bd5d,73f7c06</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7419dc87,3f1d33f5,4ec60512</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2025-11-11T00:06:22Z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7bdcff85-4dab-4a3a-995f-a00e21f2ab07</vt:lpwstr>
  </property>
  <property fmtid="{D5CDD505-2E9C-101B-9397-08002B2CF9AE}" pid="17" name="MSIP_Label_0ad370f1-5840-4c36-bb65-89acaaf849ca_ContentBits">
    <vt:lpwstr>3</vt:lpwstr>
  </property>
  <property fmtid="{D5CDD505-2E9C-101B-9397-08002B2CF9AE}" pid="18" name="MSIP_Label_0ad370f1-5840-4c36-bb65-89acaaf849ca_Tag">
    <vt:lpwstr>10, 0, 1, 2</vt:lpwstr>
  </property>
  <property fmtid="{D5CDD505-2E9C-101B-9397-08002B2CF9AE}" pid="19" name="docLang">
    <vt:lpwstr>en</vt:lpwstr>
  </property>
</Properties>
</file>