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8715AA8" w14:textId="77777777" w:rsidR="00332C06" w:rsidRPr="00674783" w:rsidRDefault="00CC201B" w:rsidP="00674783">
          <w:pPr>
            <w:pStyle w:val="Heading1"/>
          </w:pPr>
          <w:r>
            <w:t>Position Details</w:t>
          </w:r>
          <w:bookmarkEnd w:id="0"/>
        </w:p>
        <w:p w14:paraId="6FAFAC34" w14:textId="77777777" w:rsidR="006246C0" w:rsidRDefault="00592355" w:rsidP="00B04E3F">
          <w:pPr>
            <w:pStyle w:val="Heading2"/>
          </w:pPr>
          <w:r>
            <w:t>Communication &amp; Information</w:t>
          </w:r>
          <w:r w:rsidR="00CC201B">
            <w:t>- CSOF</w:t>
          </w:r>
          <w:r w:rsidR="00D77792">
            <w:t>5</w:t>
          </w:r>
        </w:p>
      </w:sdtContent>
    </w:sdt>
    <w:tbl>
      <w:tblPr>
        <w:tblStyle w:val="TableCSIRO"/>
        <w:tblW w:w="10093" w:type="dxa"/>
        <w:tblLook w:val="00A0" w:firstRow="1" w:lastRow="0" w:firstColumn="1" w:lastColumn="0" w:noHBand="0" w:noVBand="0"/>
      </w:tblPr>
      <w:tblGrid>
        <w:gridCol w:w="3147"/>
        <w:gridCol w:w="6946"/>
      </w:tblGrid>
      <w:tr w:rsidR="00452FD5" w:rsidRPr="0093721B" w14:paraId="3F2E6F84" w14:textId="77777777" w:rsidTr="00080E3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16E4A8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D2A048B" w14:textId="77777777" w:rsidTr="00080E3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59" w:type="pct"/>
          </w:tcPr>
          <w:p w14:paraId="7378FD8E" w14:textId="77777777" w:rsidR="00CC201B" w:rsidRPr="0093721B" w:rsidRDefault="00BB763A" w:rsidP="00D83C52">
            <w:pPr>
              <w:pStyle w:val="TableText"/>
              <w:rPr>
                <w:sz w:val="22"/>
              </w:rPr>
            </w:pPr>
            <w:r w:rsidRPr="0093721B">
              <w:rPr>
                <w:sz w:val="22"/>
              </w:rPr>
              <w:t>Advertised Job Title</w:t>
            </w:r>
          </w:p>
        </w:tc>
        <w:tc>
          <w:tcPr>
            <w:tcW w:w="3441" w:type="pct"/>
          </w:tcPr>
          <w:p w14:paraId="03A4324A" w14:textId="698E8FA5" w:rsidR="00CC201B" w:rsidRPr="0093721B" w:rsidRDefault="0047058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Communication Advisor </w:t>
            </w:r>
            <w:r w:rsidR="00A6682F">
              <w:rPr>
                <w:sz w:val="22"/>
              </w:rPr>
              <w:t xml:space="preserve">– </w:t>
            </w:r>
            <w:r w:rsidR="00423540">
              <w:rPr>
                <w:sz w:val="22"/>
              </w:rPr>
              <w:t>National Environmental Science Program (NESP) Climate Systems Hub</w:t>
            </w:r>
          </w:p>
        </w:tc>
      </w:tr>
      <w:tr w:rsidR="00CC201B" w:rsidRPr="0093721B" w14:paraId="1F1E8D32" w14:textId="77777777" w:rsidTr="00080E36">
        <w:trPr>
          <w:trHeight w:val="337"/>
        </w:trPr>
        <w:tc>
          <w:tcPr>
            <w:cnfStyle w:val="001000000000" w:firstRow="0" w:lastRow="0" w:firstColumn="1" w:lastColumn="0" w:oddVBand="0" w:evenVBand="0" w:oddHBand="0" w:evenHBand="0" w:firstRowFirstColumn="0" w:firstRowLastColumn="0" w:lastRowFirstColumn="0" w:lastRowLastColumn="0"/>
            <w:tcW w:w="1559" w:type="pct"/>
          </w:tcPr>
          <w:p w14:paraId="5FFD2328" w14:textId="77777777" w:rsidR="00CC201B" w:rsidRPr="0093721B" w:rsidRDefault="00BB763A" w:rsidP="00D83C52">
            <w:pPr>
              <w:pStyle w:val="TableText"/>
              <w:rPr>
                <w:sz w:val="22"/>
              </w:rPr>
            </w:pPr>
            <w:r w:rsidRPr="0093721B">
              <w:rPr>
                <w:sz w:val="22"/>
              </w:rPr>
              <w:t>Job Reference</w:t>
            </w:r>
          </w:p>
        </w:tc>
        <w:tc>
          <w:tcPr>
            <w:tcW w:w="3441" w:type="pct"/>
          </w:tcPr>
          <w:p w14:paraId="0D3AAD7F" w14:textId="6B45ADC5" w:rsidR="00CC201B" w:rsidRPr="0093721B" w:rsidRDefault="00AA1E5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99670</w:t>
            </w:r>
          </w:p>
        </w:tc>
      </w:tr>
      <w:tr w:rsidR="00C45886" w:rsidRPr="0093721B" w14:paraId="60094415" w14:textId="77777777" w:rsidTr="00080E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9" w:type="pct"/>
          </w:tcPr>
          <w:p w14:paraId="721B8982" w14:textId="77777777" w:rsidR="00C45886" w:rsidRPr="0093721B" w:rsidRDefault="00C45886" w:rsidP="00D83C52">
            <w:pPr>
              <w:pStyle w:val="TableText"/>
              <w:rPr>
                <w:sz w:val="22"/>
              </w:rPr>
            </w:pPr>
            <w:r w:rsidRPr="0093721B">
              <w:rPr>
                <w:sz w:val="22"/>
              </w:rPr>
              <w:t>Tenure</w:t>
            </w:r>
          </w:p>
        </w:tc>
        <w:tc>
          <w:tcPr>
            <w:tcW w:w="3441" w:type="pct"/>
          </w:tcPr>
          <w:p w14:paraId="1065D04E" w14:textId="12397BDF" w:rsidR="00607A38" w:rsidRDefault="00664633" w:rsidP="00E97EA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Specified term </w:t>
            </w:r>
            <w:r w:rsidR="00423540">
              <w:rPr>
                <w:sz w:val="22"/>
              </w:rPr>
              <w:t>until June 30</w:t>
            </w:r>
            <w:r w:rsidR="00761F23">
              <w:rPr>
                <w:sz w:val="22"/>
              </w:rPr>
              <w:t>, 2027</w:t>
            </w:r>
          </w:p>
          <w:p w14:paraId="68C4C6BE" w14:textId="50C44B8A" w:rsidR="00E97EA7" w:rsidRPr="00E97EA7" w:rsidRDefault="00607A38" w:rsidP="00E97EA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Full-time</w:t>
            </w:r>
          </w:p>
        </w:tc>
      </w:tr>
      <w:tr w:rsidR="00C45886" w:rsidRPr="0093721B" w14:paraId="5100A0A3" w14:textId="77777777" w:rsidTr="00080E36">
        <w:trPr>
          <w:trHeight w:val="413"/>
        </w:trPr>
        <w:tc>
          <w:tcPr>
            <w:cnfStyle w:val="001000000000" w:firstRow="0" w:lastRow="0" w:firstColumn="1" w:lastColumn="0" w:oddVBand="0" w:evenVBand="0" w:oddHBand="0" w:evenHBand="0" w:firstRowFirstColumn="0" w:firstRowLastColumn="0" w:lastRowFirstColumn="0" w:lastRowLastColumn="0"/>
            <w:tcW w:w="1559" w:type="pct"/>
          </w:tcPr>
          <w:p w14:paraId="5E85CA65" w14:textId="77777777" w:rsidR="00C45886" w:rsidRPr="0093721B" w:rsidRDefault="00C45886" w:rsidP="00D83C52">
            <w:pPr>
              <w:pStyle w:val="TableText"/>
              <w:rPr>
                <w:sz w:val="22"/>
              </w:rPr>
            </w:pPr>
            <w:r w:rsidRPr="0093721B">
              <w:rPr>
                <w:sz w:val="22"/>
              </w:rPr>
              <w:t>Salary Range</w:t>
            </w:r>
          </w:p>
        </w:tc>
        <w:tc>
          <w:tcPr>
            <w:tcW w:w="3441" w:type="pct"/>
          </w:tcPr>
          <w:p w14:paraId="4DB26CB1" w14:textId="250759DB" w:rsidR="00C45886" w:rsidRPr="0093721B" w:rsidRDefault="005379CE" w:rsidP="008915C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A1E5B">
              <w:rPr>
                <w:sz w:val="22"/>
              </w:rPr>
              <w:t>114,219</w:t>
            </w:r>
            <w:r w:rsidR="008915C4" w:rsidRPr="008915C4">
              <w:rPr>
                <w:sz w:val="22"/>
              </w:rPr>
              <w:t xml:space="preserve"> </w:t>
            </w:r>
            <w:r w:rsidRPr="0093721B">
              <w:rPr>
                <w:sz w:val="22"/>
              </w:rPr>
              <w:t>to AU$</w:t>
            </w:r>
            <w:r w:rsidR="00AA1E5B">
              <w:rPr>
                <w:sz w:val="22"/>
              </w:rPr>
              <w:t>123,605</w:t>
            </w:r>
            <w:r w:rsidR="00607A38">
              <w:rPr>
                <w:sz w:val="22"/>
              </w:rPr>
              <w:t xml:space="preserve"> per annum plus up to 15.4% </w:t>
            </w:r>
            <w:r w:rsidR="00DD07E7">
              <w:rPr>
                <w:sz w:val="22"/>
              </w:rPr>
              <w:t>superannuation</w:t>
            </w:r>
          </w:p>
        </w:tc>
      </w:tr>
      <w:tr w:rsidR="00926BE4" w:rsidRPr="0093721B" w14:paraId="0CBB3479" w14:textId="77777777" w:rsidTr="00080E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9" w:type="pct"/>
          </w:tcPr>
          <w:p w14:paraId="201F5AFE"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41" w:type="pct"/>
          </w:tcPr>
          <w:p w14:paraId="6DF28A94" w14:textId="469D36A2" w:rsidR="00926BE4" w:rsidRPr="0093721B" w:rsidRDefault="0047058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120198273"/>
            <w:r w:rsidRPr="009D222F">
              <w:rPr>
                <w:sz w:val="22"/>
              </w:rPr>
              <w:t xml:space="preserve">Canberra, </w:t>
            </w:r>
            <w:r w:rsidR="00423540">
              <w:rPr>
                <w:sz w:val="22"/>
              </w:rPr>
              <w:t xml:space="preserve">Hobart, </w:t>
            </w:r>
            <w:r w:rsidRPr="009D222F">
              <w:rPr>
                <w:sz w:val="22"/>
              </w:rPr>
              <w:t>Melbourne</w:t>
            </w:r>
            <w:r w:rsidR="003719D4" w:rsidRPr="009D222F">
              <w:rPr>
                <w:sz w:val="22"/>
              </w:rPr>
              <w:t xml:space="preserve">, </w:t>
            </w:r>
            <w:r w:rsidRPr="009D222F">
              <w:rPr>
                <w:sz w:val="22"/>
              </w:rPr>
              <w:t>Perth</w:t>
            </w:r>
            <w:r w:rsidR="003719D4" w:rsidRPr="009D222F">
              <w:rPr>
                <w:sz w:val="22"/>
              </w:rPr>
              <w:t xml:space="preserve">, Brisbane </w:t>
            </w:r>
            <w:r w:rsidR="00E97EA7" w:rsidRPr="009D222F">
              <w:rPr>
                <w:sz w:val="22"/>
              </w:rPr>
              <w:t xml:space="preserve">and </w:t>
            </w:r>
            <w:r w:rsidR="003719D4" w:rsidRPr="009D222F">
              <w:rPr>
                <w:sz w:val="22"/>
              </w:rPr>
              <w:t>Adelaide.</w:t>
            </w:r>
            <w:bookmarkEnd w:id="1"/>
          </w:p>
        </w:tc>
      </w:tr>
      <w:tr w:rsidR="00926BE4" w:rsidRPr="0093721B" w14:paraId="3B509107" w14:textId="77777777" w:rsidTr="00080E36">
        <w:trPr>
          <w:trHeight w:val="413"/>
        </w:trPr>
        <w:tc>
          <w:tcPr>
            <w:cnfStyle w:val="001000000000" w:firstRow="0" w:lastRow="0" w:firstColumn="1" w:lastColumn="0" w:oddVBand="0" w:evenVBand="0" w:oddHBand="0" w:evenHBand="0" w:firstRowFirstColumn="0" w:firstRowLastColumn="0" w:lastRowFirstColumn="0" w:lastRowLastColumn="0"/>
            <w:tcW w:w="1559" w:type="pct"/>
          </w:tcPr>
          <w:p w14:paraId="04D8BE3B" w14:textId="77777777" w:rsidR="00926BE4" w:rsidRPr="0093721B" w:rsidRDefault="00926BE4" w:rsidP="00D83C52">
            <w:pPr>
              <w:pStyle w:val="TableText"/>
              <w:rPr>
                <w:sz w:val="22"/>
              </w:rPr>
            </w:pPr>
            <w:r w:rsidRPr="0093721B">
              <w:rPr>
                <w:sz w:val="22"/>
              </w:rPr>
              <w:t>Relocation Assistance</w:t>
            </w:r>
          </w:p>
        </w:tc>
        <w:tc>
          <w:tcPr>
            <w:tcW w:w="3441" w:type="pct"/>
          </w:tcPr>
          <w:p w14:paraId="0A06A0B9" w14:textId="05450DD2" w:rsidR="00926BE4" w:rsidRPr="0093721B" w:rsidRDefault="00FF422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Not applicable</w:t>
            </w:r>
          </w:p>
        </w:tc>
      </w:tr>
      <w:tr w:rsidR="00926BE4" w:rsidRPr="0093721B" w14:paraId="635BDF97" w14:textId="77777777" w:rsidTr="00080E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9" w:type="pct"/>
          </w:tcPr>
          <w:p w14:paraId="1CD89FBF" w14:textId="77777777" w:rsidR="00926BE4" w:rsidRPr="0093721B" w:rsidRDefault="00926BE4" w:rsidP="00D83C52">
            <w:pPr>
              <w:pStyle w:val="TableText"/>
              <w:rPr>
                <w:sz w:val="22"/>
              </w:rPr>
            </w:pPr>
            <w:r w:rsidRPr="0093721B">
              <w:rPr>
                <w:sz w:val="22"/>
              </w:rPr>
              <w:t>Applications are open to</w:t>
            </w:r>
          </w:p>
        </w:tc>
        <w:tc>
          <w:tcPr>
            <w:tcW w:w="3441" w:type="pct"/>
          </w:tcPr>
          <w:p w14:paraId="4B825DF8" w14:textId="20FBF8A7" w:rsidR="00926BE4" w:rsidRPr="0093721B" w:rsidRDefault="00EA62ED" w:rsidP="00DD07E7">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5149F6C2" w14:textId="77777777" w:rsidTr="00080E36">
        <w:trPr>
          <w:trHeight w:val="413"/>
        </w:trPr>
        <w:tc>
          <w:tcPr>
            <w:cnfStyle w:val="001000000000" w:firstRow="0" w:lastRow="0" w:firstColumn="1" w:lastColumn="0" w:oddVBand="0" w:evenVBand="0" w:oddHBand="0" w:evenHBand="0" w:firstRowFirstColumn="0" w:firstRowLastColumn="0" w:lastRowFirstColumn="0" w:lastRowLastColumn="0"/>
            <w:tcW w:w="1559" w:type="pct"/>
          </w:tcPr>
          <w:p w14:paraId="569D7E4B" w14:textId="77777777" w:rsidR="00C45886" w:rsidRPr="0093721B" w:rsidRDefault="00C45886" w:rsidP="00D83C52">
            <w:pPr>
              <w:pStyle w:val="TableText"/>
              <w:rPr>
                <w:sz w:val="22"/>
              </w:rPr>
            </w:pPr>
            <w:r w:rsidRPr="0093721B">
              <w:rPr>
                <w:sz w:val="22"/>
              </w:rPr>
              <w:t>Position reports to the</w:t>
            </w:r>
          </w:p>
        </w:tc>
        <w:tc>
          <w:tcPr>
            <w:tcW w:w="3441" w:type="pct"/>
          </w:tcPr>
          <w:p w14:paraId="7302E64C" w14:textId="7460FA79" w:rsidR="00C45886" w:rsidRPr="0093721B" w:rsidRDefault="0047058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Communication Manager</w:t>
            </w:r>
            <w:r w:rsidR="00A83C4A">
              <w:rPr>
                <w:sz w:val="22"/>
              </w:rPr>
              <w:t xml:space="preserve">, </w:t>
            </w:r>
            <w:r w:rsidR="00423540">
              <w:rPr>
                <w:sz w:val="22"/>
              </w:rPr>
              <w:t>Environment, Co</w:t>
            </w:r>
            <w:r w:rsidR="00737C5D">
              <w:rPr>
                <w:sz w:val="22"/>
              </w:rPr>
              <w:t>mmunication Uni</w:t>
            </w:r>
          </w:p>
        </w:tc>
      </w:tr>
      <w:tr w:rsidR="00926BE4" w:rsidRPr="0093721B" w14:paraId="07EC8BF1" w14:textId="77777777" w:rsidTr="00080E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9" w:type="pct"/>
          </w:tcPr>
          <w:p w14:paraId="1D8C41C7" w14:textId="77777777" w:rsidR="00926BE4" w:rsidRPr="0093721B" w:rsidRDefault="00926BE4" w:rsidP="00D83C52">
            <w:pPr>
              <w:pStyle w:val="TableText"/>
              <w:rPr>
                <w:sz w:val="22"/>
              </w:rPr>
            </w:pPr>
            <w:r w:rsidRPr="0093721B">
              <w:rPr>
                <w:sz w:val="22"/>
              </w:rPr>
              <w:t>Client Focus – Internal</w:t>
            </w:r>
          </w:p>
        </w:tc>
        <w:tc>
          <w:tcPr>
            <w:tcW w:w="3441" w:type="pct"/>
          </w:tcPr>
          <w:p w14:paraId="28C425D8" w14:textId="22DD1AFA" w:rsidR="00926BE4" w:rsidRPr="009D222F" w:rsidRDefault="006D70D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w:t>
            </w:r>
            <w:r w:rsidR="00B76670">
              <w:rPr>
                <w:sz w:val="22"/>
              </w:rPr>
              <w:t>0%</w:t>
            </w:r>
          </w:p>
        </w:tc>
      </w:tr>
      <w:tr w:rsidR="00926BE4" w:rsidRPr="0093721B" w14:paraId="155472A9" w14:textId="77777777" w:rsidTr="00080E36">
        <w:trPr>
          <w:trHeight w:val="413"/>
        </w:trPr>
        <w:tc>
          <w:tcPr>
            <w:cnfStyle w:val="001000000000" w:firstRow="0" w:lastRow="0" w:firstColumn="1" w:lastColumn="0" w:oddVBand="0" w:evenVBand="0" w:oddHBand="0" w:evenHBand="0" w:firstRowFirstColumn="0" w:firstRowLastColumn="0" w:lastRowFirstColumn="0" w:lastRowLastColumn="0"/>
            <w:tcW w:w="1559" w:type="pct"/>
          </w:tcPr>
          <w:p w14:paraId="18C14012" w14:textId="77777777" w:rsidR="00926BE4" w:rsidRPr="0093721B" w:rsidRDefault="00926BE4" w:rsidP="00D83C52">
            <w:pPr>
              <w:pStyle w:val="TableText"/>
              <w:rPr>
                <w:sz w:val="22"/>
              </w:rPr>
            </w:pPr>
            <w:r w:rsidRPr="0093721B">
              <w:rPr>
                <w:sz w:val="22"/>
              </w:rPr>
              <w:t>Client Focus – External</w:t>
            </w:r>
          </w:p>
        </w:tc>
        <w:tc>
          <w:tcPr>
            <w:tcW w:w="3441" w:type="pct"/>
          </w:tcPr>
          <w:p w14:paraId="48C3A9C3" w14:textId="729AA749" w:rsidR="00926BE4" w:rsidRPr="009D222F" w:rsidRDefault="006D70D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w:t>
            </w:r>
            <w:r w:rsidR="00B76670">
              <w:rPr>
                <w:sz w:val="22"/>
              </w:rPr>
              <w:t>0</w:t>
            </w:r>
            <w:r w:rsidR="00423540">
              <w:rPr>
                <w:sz w:val="22"/>
              </w:rPr>
              <w:t>%</w:t>
            </w:r>
          </w:p>
        </w:tc>
      </w:tr>
      <w:tr w:rsidR="00194B1C" w:rsidRPr="0093721B" w14:paraId="2DC4846A" w14:textId="77777777" w:rsidTr="00080E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9" w:type="pct"/>
          </w:tcPr>
          <w:p w14:paraId="63BF888C" w14:textId="77777777" w:rsidR="00194B1C" w:rsidRPr="0093721B" w:rsidRDefault="00C45886" w:rsidP="00D83C52">
            <w:pPr>
              <w:pStyle w:val="TableText"/>
              <w:rPr>
                <w:sz w:val="22"/>
              </w:rPr>
            </w:pPr>
            <w:r w:rsidRPr="0093721B">
              <w:rPr>
                <w:sz w:val="22"/>
              </w:rPr>
              <w:t>Number of Direct Reports</w:t>
            </w:r>
          </w:p>
        </w:tc>
        <w:tc>
          <w:tcPr>
            <w:tcW w:w="3441" w:type="pct"/>
          </w:tcPr>
          <w:p w14:paraId="45E643D1" w14:textId="77777777" w:rsidR="00194B1C" w:rsidRPr="0047058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70580">
              <w:rPr>
                <w:sz w:val="22"/>
              </w:rPr>
              <w:t>0</w:t>
            </w:r>
          </w:p>
        </w:tc>
      </w:tr>
      <w:tr w:rsidR="00194B1C" w:rsidRPr="0093721B" w14:paraId="0147CDE5" w14:textId="77777777" w:rsidTr="00080E36">
        <w:trPr>
          <w:trHeight w:val="413"/>
        </w:trPr>
        <w:tc>
          <w:tcPr>
            <w:cnfStyle w:val="001000000000" w:firstRow="0" w:lastRow="0" w:firstColumn="1" w:lastColumn="0" w:oddVBand="0" w:evenVBand="0" w:oddHBand="0" w:evenHBand="0" w:firstRowFirstColumn="0" w:firstRowLastColumn="0" w:lastRowFirstColumn="0" w:lastRowLastColumn="0"/>
            <w:tcW w:w="1559" w:type="pct"/>
          </w:tcPr>
          <w:p w14:paraId="6718A807" w14:textId="77777777" w:rsidR="00194B1C" w:rsidRPr="0093721B" w:rsidRDefault="00C45886" w:rsidP="00D83C52">
            <w:pPr>
              <w:pStyle w:val="TableText"/>
              <w:rPr>
                <w:sz w:val="22"/>
              </w:rPr>
            </w:pPr>
            <w:r w:rsidRPr="0093721B">
              <w:rPr>
                <w:sz w:val="22"/>
              </w:rPr>
              <w:t>Enquire about this job</w:t>
            </w:r>
          </w:p>
        </w:tc>
        <w:tc>
          <w:tcPr>
            <w:tcW w:w="3441" w:type="pct"/>
          </w:tcPr>
          <w:p w14:paraId="37F3065C" w14:textId="3F4A9BC4" w:rsidR="00194B1C" w:rsidRPr="00470580"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70580">
              <w:rPr>
                <w:sz w:val="22"/>
              </w:rPr>
              <w:t>Contact</w:t>
            </w:r>
            <w:r w:rsidR="00A6682F">
              <w:rPr>
                <w:sz w:val="22"/>
              </w:rPr>
              <w:t xml:space="preserve"> Chris Gerbing </w:t>
            </w:r>
            <w:hyperlink r:id="rId11" w:history="1">
              <w:r w:rsidR="00A6682F" w:rsidRPr="00213D5C">
                <w:rPr>
                  <w:rStyle w:val="Hyperlink"/>
                  <w:sz w:val="22"/>
                </w:rPr>
                <w:t>chris.gerbing@csiro.au</w:t>
              </w:r>
            </w:hyperlink>
            <w:r w:rsidR="00A6682F">
              <w:rPr>
                <w:sz w:val="22"/>
              </w:rPr>
              <w:t xml:space="preserve"> </w:t>
            </w:r>
            <w:r w:rsidR="00470580" w:rsidRPr="00470580">
              <w:rPr>
                <w:sz w:val="22"/>
              </w:rPr>
              <w:t xml:space="preserve"> </w:t>
            </w:r>
          </w:p>
        </w:tc>
      </w:tr>
      <w:tr w:rsidR="00194B1C" w:rsidRPr="0093721B" w14:paraId="372B6A84" w14:textId="77777777" w:rsidTr="00080E3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9" w:type="pct"/>
          </w:tcPr>
          <w:p w14:paraId="3AB26ED5" w14:textId="77777777" w:rsidR="00194B1C" w:rsidRPr="0093721B" w:rsidRDefault="00C45886" w:rsidP="00D83C52">
            <w:pPr>
              <w:pStyle w:val="TableText"/>
              <w:rPr>
                <w:sz w:val="22"/>
              </w:rPr>
            </w:pPr>
            <w:r w:rsidRPr="0093721B">
              <w:rPr>
                <w:sz w:val="22"/>
              </w:rPr>
              <w:t>How to apply</w:t>
            </w:r>
          </w:p>
        </w:tc>
        <w:tc>
          <w:tcPr>
            <w:tcW w:w="3441" w:type="pct"/>
          </w:tcPr>
          <w:p w14:paraId="6A52B466" w14:textId="08F2BACD" w:rsidR="00F54F83" w:rsidRPr="00E52AC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52ACB">
              <w:rPr>
                <w:sz w:val="22"/>
              </w:rPr>
              <w:t>Apply online a</w:t>
            </w:r>
            <w:r w:rsidR="006F78A3" w:rsidRPr="00E52ACB">
              <w:rPr>
                <w:sz w:val="22"/>
              </w:rPr>
              <w:t xml:space="preserve">t  </w:t>
            </w:r>
            <w:hyperlink r:id="rId12" w:history="1">
              <w:r w:rsidR="006F78A3" w:rsidRPr="00E52ACB">
                <w:rPr>
                  <w:rStyle w:val="Hyperlink"/>
                  <w:sz w:val="22"/>
                </w:rPr>
                <w:t>https://jobs.csiro.au/</w:t>
              </w:r>
            </w:hyperlink>
            <w:r w:rsidR="006F78A3" w:rsidRPr="00E52ACB">
              <w:rPr>
                <w:sz w:val="22"/>
              </w:rPr>
              <w:t xml:space="preserve"> </w:t>
            </w:r>
          </w:p>
          <w:p w14:paraId="01DF9C41" w14:textId="77777777" w:rsidR="00CB4BEC" w:rsidRPr="00E52AC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52ACB">
              <w:rPr>
                <w:sz w:val="22"/>
              </w:rPr>
              <w:t xml:space="preserve">Internal applicants please apply via </w:t>
            </w:r>
            <w:r w:rsidRPr="00E52ACB">
              <w:rPr>
                <w:b/>
                <w:sz w:val="22"/>
              </w:rPr>
              <w:t>Jobs Central</w:t>
            </w:r>
          </w:p>
          <w:p w14:paraId="7A7A0C0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52ACB">
              <w:rPr>
                <w:sz w:val="22"/>
              </w:rPr>
              <w:t xml:space="preserve">If you experience difficulties when applying, please email </w:t>
            </w:r>
            <w:hyperlink r:id="rId13" w:history="1">
              <w:r w:rsidRPr="00E52ACB">
                <w:rPr>
                  <w:rStyle w:val="Hyperlink"/>
                  <w:sz w:val="22"/>
                </w:rPr>
                <w:t>careers.online@csiro.au</w:t>
              </w:r>
            </w:hyperlink>
            <w:r w:rsidRPr="00E52ACB">
              <w:rPr>
                <w:sz w:val="22"/>
              </w:rPr>
              <w:t xml:space="preserve"> or call 1300 984 220.</w:t>
            </w:r>
          </w:p>
        </w:tc>
      </w:tr>
    </w:tbl>
    <w:p w14:paraId="14BA615E" w14:textId="77777777" w:rsidR="00FD2F7A" w:rsidRPr="00AF6E60" w:rsidRDefault="00FD2F7A" w:rsidP="00FD2F7A">
      <w:pPr>
        <w:spacing w:before="240" w:line="240" w:lineRule="auto"/>
        <w:ind w:left="720" w:hanging="720"/>
        <w:rPr>
          <w:rFonts w:cs="Calibri"/>
          <w:b/>
          <w:color w:val="auto"/>
          <w:sz w:val="26"/>
          <w:szCs w:val="26"/>
        </w:rPr>
      </w:pPr>
      <w:r w:rsidRPr="00AF6E60">
        <w:rPr>
          <w:rFonts w:cs="Calibri"/>
          <w:b/>
          <w:color w:val="auto"/>
          <w:sz w:val="26"/>
          <w:szCs w:val="26"/>
        </w:rPr>
        <w:t>Acknowledgement of Country</w:t>
      </w:r>
    </w:p>
    <w:p w14:paraId="4D35FF35" w14:textId="77777777" w:rsidR="00FD2F7A" w:rsidRDefault="00FD2F7A" w:rsidP="00FD2F7A">
      <w:pPr>
        <w:widowControl w:val="0"/>
        <w:spacing w:before="240" w:after="0" w:line="240" w:lineRule="auto"/>
        <w:outlineLvl w:val="2"/>
        <w:rPr>
          <w:rFonts w:cs="Calibri"/>
          <w:szCs w:val="24"/>
        </w:rPr>
      </w:pPr>
      <w:r w:rsidRPr="00AA1E5B">
        <w:rPr>
          <w:rFonts w:cs="Calibri"/>
          <w:color w:val="auto"/>
          <w:szCs w:val="24"/>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A1E5B">
          <w:rPr>
            <w:rFonts w:cs="Calibri"/>
            <w:color w:val="1155CC"/>
            <w:szCs w:val="24"/>
            <w:u w:val="single"/>
          </w:rPr>
          <w:t>vision towards reconciliation</w:t>
        </w:r>
      </w:hyperlink>
      <w:r w:rsidRPr="00AA1E5B">
        <w:rPr>
          <w:rFonts w:cs="Calibri"/>
          <w:szCs w:val="24"/>
        </w:rPr>
        <w:t>.</w:t>
      </w:r>
    </w:p>
    <w:p w14:paraId="046BCCBC" w14:textId="6A686BB5" w:rsidR="00114158" w:rsidRPr="00AA1E5B" w:rsidRDefault="00D84F82" w:rsidP="00FD2F7A">
      <w:pPr>
        <w:widowControl w:val="0"/>
        <w:spacing w:before="240" w:after="0" w:line="240" w:lineRule="auto"/>
        <w:outlineLvl w:val="2"/>
        <w:rPr>
          <w:rFonts w:cs="Calibri"/>
          <w:szCs w:val="24"/>
        </w:rPr>
      </w:pPr>
      <w:r w:rsidRPr="00944EA3">
        <w:rPr>
          <w:rStyle w:val="Heading3Char"/>
        </w:rPr>
        <w:t>Child Safety</w:t>
      </w:r>
      <w:r>
        <w:br/>
      </w:r>
      <w:r>
        <w:br/>
      </w:r>
      <w:r w:rsidRPr="0035631F">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35631F">
          <w:rPr>
            <w:rStyle w:val="Hyperlink"/>
            <w:rFonts w:asciiTheme="minorHAnsi" w:hAnsiTheme="minorHAnsi" w:cstheme="minorHAnsi"/>
            <w:szCs w:val="24"/>
          </w:rPr>
          <w:t>Child Safe Policy</w:t>
        </w:r>
      </w:hyperlink>
      <w:r w:rsidRPr="0035631F">
        <w:rPr>
          <w:rFonts w:asciiTheme="minorHAnsi" w:hAnsiTheme="minorHAnsi" w:cstheme="minorHAnsi"/>
          <w:szCs w:val="24"/>
        </w:rPr>
        <w:t>.</w:t>
      </w:r>
    </w:p>
    <w:p w14:paraId="5B91E5AB" w14:textId="77777777" w:rsidR="006246C0" w:rsidRPr="00674783" w:rsidRDefault="00B50C20" w:rsidP="00D06E61">
      <w:pPr>
        <w:pStyle w:val="Heading3"/>
        <w:spacing w:after="0"/>
      </w:pPr>
      <w:bookmarkStart w:id="2" w:name="_Hlk69226783"/>
      <w:r>
        <w:t>Role Overview</w:t>
      </w:r>
    </w:p>
    <w:p w14:paraId="27A64B23" w14:textId="41F0F392" w:rsidR="00761F23" w:rsidRPr="00AA1E5B" w:rsidRDefault="00761F23" w:rsidP="00F173F1">
      <w:pPr>
        <w:spacing w:before="180"/>
        <w:rPr>
          <w:szCs w:val="24"/>
        </w:rPr>
      </w:pPr>
      <w:bookmarkStart w:id="3" w:name="_Toc341085720"/>
      <w:r w:rsidRPr="00AA1E5B">
        <w:rPr>
          <w:szCs w:val="24"/>
        </w:rPr>
        <w:t>The National Environmental Science Program (NES</w:t>
      </w:r>
      <w:r w:rsidR="004559DA" w:rsidRPr="00AA1E5B">
        <w:rPr>
          <w:szCs w:val="24"/>
        </w:rPr>
        <w:t>P</w:t>
      </w:r>
      <w:r w:rsidRPr="00AA1E5B">
        <w:rPr>
          <w:szCs w:val="24"/>
        </w:rPr>
        <w:t xml:space="preserve">) Climate Systems Hub (the </w:t>
      </w:r>
      <w:r w:rsidR="004559DA" w:rsidRPr="00AA1E5B">
        <w:rPr>
          <w:szCs w:val="24"/>
        </w:rPr>
        <w:t>h</w:t>
      </w:r>
      <w:r w:rsidRPr="00AA1E5B">
        <w:rPr>
          <w:szCs w:val="24"/>
        </w:rPr>
        <w:t>ub) undertakes research to advance the understanding of Australia’s climate and its extremes to support Australian decisions, policies and climate adaptation responses.</w:t>
      </w:r>
    </w:p>
    <w:p w14:paraId="4D05D860" w14:textId="68BCF5A7" w:rsidR="00F173F1" w:rsidRPr="00AA1E5B" w:rsidRDefault="00470580" w:rsidP="00F173F1">
      <w:pPr>
        <w:spacing w:before="180"/>
        <w:rPr>
          <w:szCs w:val="24"/>
        </w:rPr>
      </w:pPr>
      <w:r w:rsidRPr="00AA1E5B">
        <w:rPr>
          <w:szCs w:val="24"/>
        </w:rPr>
        <w:lastRenderedPageBreak/>
        <w:t>The Senior Communication Advisor</w:t>
      </w:r>
      <w:r w:rsidR="00BE22BD" w:rsidRPr="00AA1E5B">
        <w:rPr>
          <w:szCs w:val="24"/>
        </w:rPr>
        <w:t xml:space="preserve"> leads and implements communication strateg</w:t>
      </w:r>
      <w:r w:rsidR="00F722C1" w:rsidRPr="00AA1E5B">
        <w:rPr>
          <w:szCs w:val="24"/>
        </w:rPr>
        <w:t>ies</w:t>
      </w:r>
      <w:r w:rsidR="00A6682F" w:rsidRPr="00AA1E5B">
        <w:rPr>
          <w:szCs w:val="24"/>
        </w:rPr>
        <w:t xml:space="preserve"> and </w:t>
      </w:r>
      <w:r w:rsidR="00F722C1" w:rsidRPr="00AA1E5B">
        <w:rPr>
          <w:szCs w:val="24"/>
        </w:rPr>
        <w:t xml:space="preserve">drives </w:t>
      </w:r>
      <w:r w:rsidR="00941917" w:rsidRPr="00AA1E5B">
        <w:rPr>
          <w:szCs w:val="24"/>
        </w:rPr>
        <w:t xml:space="preserve">campaigns to support </w:t>
      </w:r>
      <w:r w:rsidR="00012359" w:rsidRPr="00AA1E5B">
        <w:rPr>
          <w:szCs w:val="24"/>
        </w:rPr>
        <w:t>the NESP C</w:t>
      </w:r>
      <w:r w:rsidR="00761F23" w:rsidRPr="00AA1E5B">
        <w:rPr>
          <w:szCs w:val="24"/>
        </w:rPr>
        <w:t>limate System</w:t>
      </w:r>
      <w:r w:rsidR="00012359" w:rsidRPr="00AA1E5B">
        <w:rPr>
          <w:szCs w:val="24"/>
        </w:rPr>
        <w:t xml:space="preserve"> Hub which is hosted by CSIRO and is a partnership of Australia’s leading climate change research institutions.</w:t>
      </w:r>
      <w:r w:rsidR="00F173F1" w:rsidRPr="00AA1E5B">
        <w:rPr>
          <w:szCs w:val="24"/>
        </w:rPr>
        <w:t xml:space="preserve"> </w:t>
      </w:r>
    </w:p>
    <w:p w14:paraId="612F8DB2" w14:textId="14B56408" w:rsidR="000B660E" w:rsidRPr="00AA1E5B" w:rsidRDefault="004559DA" w:rsidP="000B660E">
      <w:pPr>
        <w:spacing w:before="180"/>
        <w:rPr>
          <w:szCs w:val="24"/>
        </w:rPr>
      </w:pPr>
      <w:r w:rsidRPr="00AA1E5B">
        <w:rPr>
          <w:szCs w:val="24"/>
        </w:rPr>
        <w:t xml:space="preserve">You will be responsible for supporting the </w:t>
      </w:r>
      <w:r w:rsidR="00B237D9" w:rsidRPr="00AA1E5B">
        <w:rPr>
          <w:szCs w:val="24"/>
        </w:rPr>
        <w:t>H</w:t>
      </w:r>
      <w:r w:rsidRPr="00AA1E5B">
        <w:rPr>
          <w:szCs w:val="24"/>
        </w:rPr>
        <w:t>ub Communications Advisor (based at ANU) and will work together to develop</w:t>
      </w:r>
      <w:r w:rsidR="000B660E" w:rsidRPr="00AA1E5B">
        <w:rPr>
          <w:szCs w:val="24"/>
        </w:rPr>
        <w:t xml:space="preserve"> impactful content</w:t>
      </w:r>
      <w:r w:rsidR="00012359" w:rsidRPr="00AA1E5B">
        <w:rPr>
          <w:szCs w:val="24"/>
        </w:rPr>
        <w:t xml:space="preserve"> and</w:t>
      </w:r>
      <w:r w:rsidR="001331C9" w:rsidRPr="00AA1E5B">
        <w:rPr>
          <w:szCs w:val="24"/>
        </w:rPr>
        <w:t xml:space="preserve"> delivering </w:t>
      </w:r>
      <w:r w:rsidR="000B660E" w:rsidRPr="00AA1E5B">
        <w:rPr>
          <w:szCs w:val="24"/>
        </w:rPr>
        <w:t>exceptional stakeholder management</w:t>
      </w:r>
      <w:r w:rsidR="001331C9" w:rsidRPr="00AA1E5B">
        <w:rPr>
          <w:szCs w:val="24"/>
        </w:rPr>
        <w:t>,</w:t>
      </w:r>
      <w:r w:rsidR="00012359" w:rsidRPr="00AA1E5B">
        <w:rPr>
          <w:szCs w:val="24"/>
        </w:rPr>
        <w:t xml:space="preserve"> </w:t>
      </w:r>
      <w:r w:rsidR="00761F23" w:rsidRPr="00AA1E5B">
        <w:rPr>
          <w:szCs w:val="24"/>
        </w:rPr>
        <w:t>particularly</w:t>
      </w:r>
      <w:r w:rsidR="00012359" w:rsidRPr="00AA1E5B">
        <w:rPr>
          <w:szCs w:val="24"/>
        </w:rPr>
        <w:t xml:space="preserve"> with Hub scientists, partner universities and the</w:t>
      </w:r>
      <w:r w:rsidR="00761F23" w:rsidRPr="00AA1E5B">
        <w:rPr>
          <w:szCs w:val="24"/>
        </w:rPr>
        <w:t xml:space="preserve"> Program’s funder the</w:t>
      </w:r>
      <w:r w:rsidR="00012359" w:rsidRPr="00AA1E5B">
        <w:rPr>
          <w:szCs w:val="24"/>
        </w:rPr>
        <w:t xml:space="preserve"> Department of Climate Change, Energy, the Environment and Water (DCCEEW). The role will </w:t>
      </w:r>
      <w:r w:rsidR="000B660E" w:rsidRPr="00AA1E5B">
        <w:rPr>
          <w:szCs w:val="24"/>
        </w:rPr>
        <w:t xml:space="preserve">provide strategic, creative and agile communication advice to </w:t>
      </w:r>
      <w:r w:rsidR="00A6682F" w:rsidRPr="00AA1E5B">
        <w:rPr>
          <w:szCs w:val="24"/>
        </w:rPr>
        <w:t xml:space="preserve">engage </w:t>
      </w:r>
      <w:r w:rsidR="00012359" w:rsidRPr="00AA1E5B">
        <w:rPr>
          <w:szCs w:val="24"/>
        </w:rPr>
        <w:t>relevant audiences and stakeholders.</w:t>
      </w:r>
    </w:p>
    <w:p w14:paraId="6C192A7D" w14:textId="123EE7D3" w:rsidR="00012359" w:rsidRPr="00AA1E5B" w:rsidRDefault="00B81E20" w:rsidP="00B81E20">
      <w:pPr>
        <w:spacing w:before="180"/>
        <w:rPr>
          <w:szCs w:val="24"/>
        </w:rPr>
      </w:pPr>
      <w:r w:rsidRPr="00AA1E5B">
        <w:rPr>
          <w:szCs w:val="24"/>
        </w:rPr>
        <w:t>Sitting within t</w:t>
      </w:r>
      <w:r w:rsidR="00A6682F" w:rsidRPr="00AA1E5B">
        <w:rPr>
          <w:szCs w:val="24"/>
        </w:rPr>
        <w:t>he</w:t>
      </w:r>
      <w:r w:rsidRPr="00AA1E5B">
        <w:rPr>
          <w:szCs w:val="24"/>
        </w:rPr>
        <w:t xml:space="preserve"> Co</w:t>
      </w:r>
      <w:r w:rsidR="00703014" w:rsidRPr="00AA1E5B">
        <w:rPr>
          <w:szCs w:val="24"/>
        </w:rPr>
        <w:t>mmunication Unit</w:t>
      </w:r>
      <w:r w:rsidR="00A6682F" w:rsidRPr="00AA1E5B">
        <w:rPr>
          <w:szCs w:val="24"/>
        </w:rPr>
        <w:t xml:space="preserve"> at CSIRO</w:t>
      </w:r>
      <w:r w:rsidRPr="00AA1E5B">
        <w:rPr>
          <w:szCs w:val="24"/>
        </w:rPr>
        <w:t xml:space="preserve">, this role will </w:t>
      </w:r>
      <w:r w:rsidR="00012359" w:rsidRPr="00AA1E5B">
        <w:rPr>
          <w:szCs w:val="24"/>
        </w:rPr>
        <w:t>be fully deployed to the NESP C</w:t>
      </w:r>
      <w:r w:rsidR="00761F23" w:rsidRPr="00AA1E5B">
        <w:rPr>
          <w:szCs w:val="24"/>
        </w:rPr>
        <w:t>limate Systems</w:t>
      </w:r>
      <w:r w:rsidR="00012359" w:rsidRPr="00AA1E5B">
        <w:rPr>
          <w:szCs w:val="24"/>
        </w:rPr>
        <w:t xml:space="preserve"> Hub and work closely with the Hub’s Leadership Team and other key stakeholders. The role will work closely with communication specialists from partner organisations to deliver the communication needs of the Hub.</w:t>
      </w:r>
    </w:p>
    <w:bookmarkEnd w:id="2"/>
    <w:p w14:paraId="4665E169" w14:textId="2A997825" w:rsidR="00A6682F" w:rsidRPr="00AA1E5B" w:rsidRDefault="00A6682F" w:rsidP="00A6682F">
      <w:pPr>
        <w:spacing w:before="180"/>
        <w:rPr>
          <w:szCs w:val="24"/>
        </w:rPr>
      </w:pPr>
      <w:r w:rsidRPr="00AA1E5B">
        <w:rPr>
          <w:szCs w:val="24"/>
        </w:rPr>
        <w:t>If you have a track record of influencing positive engagement and can design and deliver effective and creative communication services to clients, including developing and implementing strategies, writing material for various communication channels, managing issues, delivering campaign activities, building strong organisational networks and contributing to a positive change in organisational culture then this might be the role for you.</w:t>
      </w:r>
    </w:p>
    <w:p w14:paraId="0C5B20D5" w14:textId="77777777" w:rsidR="00B50C20" w:rsidRPr="00B50C20" w:rsidRDefault="00B50C20" w:rsidP="00B50C20">
      <w:pPr>
        <w:pStyle w:val="Heading3"/>
      </w:pPr>
      <w:r w:rsidRPr="00B50C20">
        <w:t>Duties and Key Result Areas:</w:t>
      </w:r>
      <w:r w:rsidR="003E5564">
        <w:t xml:space="preserve">  </w:t>
      </w:r>
    </w:p>
    <w:p w14:paraId="0D49ECF7" w14:textId="64560DCD" w:rsidR="00470580" w:rsidRPr="00AA1E5B" w:rsidRDefault="00470580" w:rsidP="00AA1E5B">
      <w:pPr>
        <w:pStyle w:val="ListParagraph"/>
        <w:numPr>
          <w:ilvl w:val="0"/>
          <w:numId w:val="11"/>
        </w:numPr>
        <w:spacing w:after="60"/>
        <w:ind w:left="470" w:hanging="364"/>
        <w:rPr>
          <w:szCs w:val="24"/>
        </w:rPr>
      </w:pPr>
      <w:bookmarkStart w:id="4" w:name="_Hlk120198357"/>
      <w:r w:rsidRPr="00AA1E5B">
        <w:rPr>
          <w:szCs w:val="24"/>
        </w:rPr>
        <w:t>Support the implementation of</w:t>
      </w:r>
      <w:r w:rsidR="00751C2F" w:rsidRPr="00AA1E5B">
        <w:rPr>
          <w:szCs w:val="24"/>
        </w:rPr>
        <w:t xml:space="preserve"> </w:t>
      </w:r>
      <w:r w:rsidR="001331C9" w:rsidRPr="00AA1E5B">
        <w:rPr>
          <w:szCs w:val="24"/>
        </w:rPr>
        <w:t xml:space="preserve">the </w:t>
      </w:r>
      <w:r w:rsidR="00E76810" w:rsidRPr="00AA1E5B">
        <w:rPr>
          <w:szCs w:val="24"/>
        </w:rPr>
        <w:t>Hub</w:t>
      </w:r>
      <w:r w:rsidR="00761F23" w:rsidRPr="00AA1E5B">
        <w:rPr>
          <w:szCs w:val="24"/>
        </w:rPr>
        <w:t>’s</w:t>
      </w:r>
      <w:r w:rsidR="00E76810" w:rsidRPr="00AA1E5B">
        <w:rPr>
          <w:szCs w:val="24"/>
        </w:rPr>
        <w:t xml:space="preserve"> Research Plan and communicate the outcomes of research activities to internal and external stakeholders.</w:t>
      </w:r>
    </w:p>
    <w:p w14:paraId="0990E479" w14:textId="4B44D526" w:rsidR="00733F17" w:rsidRPr="00AA1E5B" w:rsidRDefault="00733F17" w:rsidP="00AA1E5B">
      <w:pPr>
        <w:pStyle w:val="ListParagraph"/>
        <w:numPr>
          <w:ilvl w:val="0"/>
          <w:numId w:val="11"/>
        </w:numPr>
        <w:spacing w:after="60"/>
        <w:ind w:left="470" w:hanging="364"/>
        <w:rPr>
          <w:szCs w:val="24"/>
        </w:rPr>
      </w:pPr>
      <w:r w:rsidRPr="00AA1E5B">
        <w:rPr>
          <w:szCs w:val="24"/>
        </w:rPr>
        <w:t xml:space="preserve">Provide professional and strategic advice on communication issues which have a major impact on the operations of the work area, influence the decisions of managers, and have a measurable impact on the </w:t>
      </w:r>
      <w:r w:rsidR="00E76810" w:rsidRPr="00AA1E5B">
        <w:rPr>
          <w:szCs w:val="24"/>
        </w:rPr>
        <w:t>Hub’s</w:t>
      </w:r>
      <w:r w:rsidRPr="00AA1E5B">
        <w:rPr>
          <w:szCs w:val="24"/>
        </w:rPr>
        <w:t xml:space="preserve"> activities.</w:t>
      </w:r>
    </w:p>
    <w:p w14:paraId="3B5FB8B0" w14:textId="2AB1E35B" w:rsidR="00D77792" w:rsidRPr="00AA1E5B" w:rsidRDefault="00EA304E" w:rsidP="00AA1E5B">
      <w:pPr>
        <w:pStyle w:val="ListParagraph"/>
        <w:numPr>
          <w:ilvl w:val="0"/>
          <w:numId w:val="11"/>
        </w:numPr>
        <w:spacing w:after="60"/>
        <w:ind w:left="470" w:hanging="364"/>
        <w:rPr>
          <w:szCs w:val="24"/>
        </w:rPr>
      </w:pPr>
      <w:r w:rsidRPr="00AA1E5B">
        <w:rPr>
          <w:szCs w:val="24"/>
        </w:rPr>
        <w:t>Develop and</w:t>
      </w:r>
      <w:r w:rsidR="00470580" w:rsidRPr="00AA1E5B">
        <w:rPr>
          <w:szCs w:val="24"/>
        </w:rPr>
        <w:t xml:space="preserve"> maintain </w:t>
      </w:r>
      <w:r w:rsidRPr="00AA1E5B">
        <w:rPr>
          <w:szCs w:val="24"/>
        </w:rPr>
        <w:t xml:space="preserve">trusted </w:t>
      </w:r>
      <w:r w:rsidR="00470580" w:rsidRPr="00AA1E5B">
        <w:rPr>
          <w:szCs w:val="24"/>
        </w:rPr>
        <w:t xml:space="preserve">relationships </w:t>
      </w:r>
      <w:r w:rsidR="00D77792" w:rsidRPr="00AA1E5B">
        <w:rPr>
          <w:szCs w:val="24"/>
        </w:rPr>
        <w:t xml:space="preserve">with </w:t>
      </w:r>
      <w:r w:rsidR="00412780" w:rsidRPr="00AA1E5B">
        <w:rPr>
          <w:szCs w:val="24"/>
        </w:rPr>
        <w:t>stakeholders</w:t>
      </w:r>
      <w:r w:rsidR="00470580" w:rsidRPr="00AA1E5B">
        <w:rPr>
          <w:szCs w:val="24"/>
        </w:rPr>
        <w:t xml:space="preserve"> </w:t>
      </w:r>
      <w:r w:rsidR="00D77792" w:rsidRPr="00AA1E5B">
        <w:rPr>
          <w:szCs w:val="24"/>
        </w:rPr>
        <w:t xml:space="preserve">to determine their needs, tailoring solutions to potentially conflicting requirements, taking personal responsibility for </w:t>
      </w:r>
      <w:r w:rsidR="00470580" w:rsidRPr="00AA1E5B">
        <w:rPr>
          <w:szCs w:val="24"/>
        </w:rPr>
        <w:t xml:space="preserve">stakeholder </w:t>
      </w:r>
      <w:r w:rsidR="00D77792" w:rsidRPr="00AA1E5B">
        <w:rPr>
          <w:szCs w:val="24"/>
        </w:rPr>
        <w:t xml:space="preserve">satisfaction, and correcting problems promptly and in a constructive manner. </w:t>
      </w:r>
    </w:p>
    <w:p w14:paraId="1A2F4225" w14:textId="416B2653" w:rsidR="00AC526A" w:rsidRPr="00AA1E5B" w:rsidRDefault="00AC526A" w:rsidP="00AA1E5B">
      <w:pPr>
        <w:pStyle w:val="ListParagraph"/>
        <w:numPr>
          <w:ilvl w:val="0"/>
          <w:numId w:val="11"/>
        </w:numPr>
        <w:spacing w:after="60"/>
        <w:ind w:left="470" w:hanging="364"/>
        <w:rPr>
          <w:szCs w:val="24"/>
        </w:rPr>
      </w:pPr>
      <w:r w:rsidRPr="00AA1E5B">
        <w:rPr>
          <w:szCs w:val="24"/>
        </w:rPr>
        <w:t>Be responsible for the day-to-day management and support of the Hub Communications Advisor (based at ANU).</w:t>
      </w:r>
    </w:p>
    <w:p w14:paraId="54184AEB" w14:textId="3A98FD03" w:rsidR="004C28BF" w:rsidRPr="00AA1E5B" w:rsidRDefault="004C28BF" w:rsidP="00AA1E5B">
      <w:pPr>
        <w:pStyle w:val="ListParagraph"/>
        <w:numPr>
          <w:ilvl w:val="0"/>
          <w:numId w:val="11"/>
        </w:numPr>
        <w:spacing w:after="60"/>
        <w:ind w:left="470" w:hanging="364"/>
        <w:rPr>
          <w:szCs w:val="24"/>
        </w:rPr>
      </w:pPr>
      <w:r w:rsidRPr="00AA1E5B">
        <w:rPr>
          <w:szCs w:val="24"/>
        </w:rPr>
        <w:t xml:space="preserve">Build and maintain team-focused relationships across all areas of </w:t>
      </w:r>
      <w:r w:rsidR="00E76810" w:rsidRPr="00AA1E5B">
        <w:rPr>
          <w:szCs w:val="24"/>
        </w:rPr>
        <w:t>NESP</w:t>
      </w:r>
      <w:r w:rsidRPr="00AA1E5B">
        <w:rPr>
          <w:szCs w:val="24"/>
        </w:rPr>
        <w:t xml:space="preserve">, </w:t>
      </w:r>
      <w:r w:rsidR="00E76810" w:rsidRPr="00AA1E5B">
        <w:rPr>
          <w:szCs w:val="24"/>
        </w:rPr>
        <w:t>the Hub</w:t>
      </w:r>
      <w:r w:rsidRPr="00AA1E5B">
        <w:rPr>
          <w:szCs w:val="24"/>
        </w:rPr>
        <w:t>,</w:t>
      </w:r>
      <w:r w:rsidR="00E76810" w:rsidRPr="00AA1E5B">
        <w:rPr>
          <w:szCs w:val="24"/>
        </w:rPr>
        <w:t xml:space="preserve"> </w:t>
      </w:r>
      <w:r w:rsidR="00761F23" w:rsidRPr="00AA1E5B">
        <w:rPr>
          <w:szCs w:val="24"/>
        </w:rPr>
        <w:t>Hub partners</w:t>
      </w:r>
      <w:r w:rsidR="00E76810" w:rsidRPr="00AA1E5B">
        <w:rPr>
          <w:szCs w:val="24"/>
        </w:rPr>
        <w:t>,</w:t>
      </w:r>
      <w:r w:rsidRPr="00AA1E5B">
        <w:rPr>
          <w:szCs w:val="24"/>
        </w:rPr>
        <w:t xml:space="preserve"> and the Corporate Affairs team, sharing knowledge and working together in pursuit of the development and promotion of best practice communication.</w:t>
      </w:r>
    </w:p>
    <w:p w14:paraId="4FE63079" w14:textId="4227A6B4" w:rsidR="00E76810" w:rsidRPr="00AA1E5B" w:rsidRDefault="00E76810" w:rsidP="00AA1E5B">
      <w:pPr>
        <w:pStyle w:val="ListParagraph"/>
        <w:numPr>
          <w:ilvl w:val="0"/>
          <w:numId w:val="11"/>
        </w:numPr>
        <w:spacing w:after="60"/>
        <w:ind w:left="470" w:hanging="364"/>
        <w:rPr>
          <w:szCs w:val="24"/>
        </w:rPr>
      </w:pPr>
      <w:r w:rsidRPr="00AA1E5B">
        <w:rPr>
          <w:szCs w:val="24"/>
        </w:rPr>
        <w:t xml:space="preserve">Provide communication leadership and support for the successful delivery of major Hub initiatives including </w:t>
      </w:r>
      <w:r w:rsidR="00AC526A" w:rsidRPr="00AA1E5B">
        <w:rPr>
          <w:szCs w:val="24"/>
        </w:rPr>
        <w:t>the</w:t>
      </w:r>
      <w:r w:rsidRPr="00AA1E5B">
        <w:rPr>
          <w:szCs w:val="24"/>
        </w:rPr>
        <w:t xml:space="preserve"> </w:t>
      </w:r>
      <w:r w:rsidR="00AC526A" w:rsidRPr="00AA1E5B">
        <w:rPr>
          <w:szCs w:val="24"/>
        </w:rPr>
        <w:t>National Adaptation Conference (</w:t>
      </w:r>
      <w:r w:rsidR="00AA5411" w:rsidRPr="00AA1E5B">
        <w:rPr>
          <w:szCs w:val="24"/>
        </w:rPr>
        <w:t xml:space="preserve">23 - 25 </w:t>
      </w:r>
      <w:proofErr w:type="gramStart"/>
      <w:r w:rsidR="00AA5411" w:rsidRPr="00AA1E5B">
        <w:rPr>
          <w:szCs w:val="24"/>
        </w:rPr>
        <w:t>July</w:t>
      </w:r>
      <w:r w:rsidR="00CA1DC9" w:rsidRPr="00AA1E5B">
        <w:rPr>
          <w:szCs w:val="24"/>
        </w:rPr>
        <w:t>,</w:t>
      </w:r>
      <w:proofErr w:type="gramEnd"/>
      <w:r w:rsidR="00CA1DC9" w:rsidRPr="00AA1E5B">
        <w:rPr>
          <w:szCs w:val="24"/>
        </w:rPr>
        <w:t xml:space="preserve"> 2025</w:t>
      </w:r>
      <w:r w:rsidR="00AA5411" w:rsidRPr="00AA1E5B">
        <w:rPr>
          <w:szCs w:val="24"/>
        </w:rPr>
        <w:t>).</w:t>
      </w:r>
    </w:p>
    <w:p w14:paraId="48855CAC" w14:textId="77777777" w:rsidR="00186D76" w:rsidRPr="00AA1E5B" w:rsidRDefault="00186D76" w:rsidP="00AA1E5B">
      <w:pPr>
        <w:pStyle w:val="ListParagraph"/>
        <w:numPr>
          <w:ilvl w:val="0"/>
          <w:numId w:val="11"/>
        </w:numPr>
        <w:spacing w:after="60"/>
        <w:ind w:left="470" w:hanging="364"/>
        <w:rPr>
          <w:szCs w:val="24"/>
        </w:rPr>
      </w:pPr>
      <w:r w:rsidRPr="00AA1E5B">
        <w:rPr>
          <w:szCs w:val="24"/>
        </w:rPr>
        <w:t>Develop and deliver integrated communication plans that leverage media relations, digital and social content, and marketing communications to build and protect the CSIRO brand.  </w:t>
      </w:r>
    </w:p>
    <w:p w14:paraId="3F410D86" w14:textId="77777777" w:rsidR="00186D76" w:rsidRPr="00AA1E5B" w:rsidRDefault="00186D76" w:rsidP="00AA1E5B">
      <w:pPr>
        <w:pStyle w:val="ListParagraph"/>
        <w:numPr>
          <w:ilvl w:val="0"/>
          <w:numId w:val="11"/>
        </w:numPr>
        <w:spacing w:after="60"/>
        <w:ind w:left="470" w:hanging="364"/>
        <w:rPr>
          <w:szCs w:val="24"/>
        </w:rPr>
      </w:pPr>
      <w:r w:rsidRPr="00AA1E5B">
        <w:rPr>
          <w:szCs w:val="24"/>
        </w:rPr>
        <w:t>Participate enthusiastically and cooperatively as a part of CSIRO’s Communications function in a flexible RU partnerships model to support RUs and respond to shifting priorities.  </w:t>
      </w:r>
    </w:p>
    <w:p w14:paraId="3DB09BC1" w14:textId="77777777" w:rsidR="00186D76" w:rsidRPr="00AA1E5B" w:rsidRDefault="00186D76" w:rsidP="00AA1E5B">
      <w:pPr>
        <w:pStyle w:val="ListParagraph"/>
        <w:numPr>
          <w:ilvl w:val="0"/>
          <w:numId w:val="11"/>
        </w:numPr>
        <w:spacing w:after="60"/>
        <w:ind w:left="470" w:hanging="364"/>
        <w:rPr>
          <w:szCs w:val="24"/>
        </w:rPr>
      </w:pPr>
      <w:r w:rsidRPr="00AA1E5B">
        <w:rPr>
          <w:szCs w:val="24"/>
        </w:rPr>
        <w:t>Establish and maintain truster advisor relationships internally and externally to deliver on key RU priorities and communication goals.  </w:t>
      </w:r>
    </w:p>
    <w:p w14:paraId="3B541F4B" w14:textId="77777777" w:rsidR="00186D76" w:rsidRPr="00AA1E5B" w:rsidRDefault="00186D76" w:rsidP="00AA1E5B">
      <w:pPr>
        <w:pStyle w:val="ListParagraph"/>
        <w:numPr>
          <w:ilvl w:val="0"/>
          <w:numId w:val="11"/>
        </w:numPr>
        <w:spacing w:after="60"/>
        <w:ind w:left="470" w:hanging="364"/>
        <w:rPr>
          <w:szCs w:val="24"/>
        </w:rPr>
      </w:pPr>
      <w:r w:rsidRPr="00AA1E5B">
        <w:rPr>
          <w:szCs w:val="24"/>
        </w:rPr>
        <w:t>Assist RU Communication Managers with the identification and management of issues, as required.  </w:t>
      </w:r>
    </w:p>
    <w:p w14:paraId="25415478" w14:textId="77777777" w:rsidR="00186D76" w:rsidRPr="00AA1E5B" w:rsidRDefault="00186D76" w:rsidP="00AA1E5B">
      <w:pPr>
        <w:pStyle w:val="ListParagraph"/>
        <w:numPr>
          <w:ilvl w:val="0"/>
          <w:numId w:val="11"/>
        </w:numPr>
        <w:spacing w:after="60"/>
        <w:ind w:left="470" w:hanging="364"/>
        <w:rPr>
          <w:szCs w:val="24"/>
        </w:rPr>
      </w:pPr>
      <w:r w:rsidRPr="00AA1E5B">
        <w:rPr>
          <w:szCs w:val="24"/>
        </w:rPr>
        <w:t>Provide leadership to more junior members of the team, and step in where required to act or represent the Communication Manager during periods of absence or leave.  </w:t>
      </w:r>
    </w:p>
    <w:p w14:paraId="5652395D" w14:textId="77777777" w:rsidR="00186D76" w:rsidRPr="00AA1E5B" w:rsidRDefault="00186D76" w:rsidP="00AA1E5B">
      <w:pPr>
        <w:pStyle w:val="ListParagraph"/>
        <w:numPr>
          <w:ilvl w:val="0"/>
          <w:numId w:val="11"/>
        </w:numPr>
        <w:spacing w:after="60"/>
        <w:ind w:left="470" w:hanging="364"/>
        <w:rPr>
          <w:szCs w:val="24"/>
        </w:rPr>
      </w:pPr>
      <w:r w:rsidRPr="00AA1E5B">
        <w:rPr>
          <w:szCs w:val="24"/>
        </w:rPr>
        <w:t>Demonstrate initiative and work collaboratively as a member or team leader of an often geographically dispersed team, to carry out communication tasks under limited direction. </w:t>
      </w:r>
    </w:p>
    <w:p w14:paraId="2B6F8059" w14:textId="77777777" w:rsidR="00186D76" w:rsidRPr="00AA1E5B" w:rsidRDefault="00186D76" w:rsidP="00AA1E5B">
      <w:pPr>
        <w:pStyle w:val="ListParagraph"/>
        <w:numPr>
          <w:ilvl w:val="0"/>
          <w:numId w:val="11"/>
        </w:numPr>
        <w:spacing w:after="60"/>
        <w:ind w:left="470" w:hanging="364"/>
        <w:rPr>
          <w:szCs w:val="24"/>
        </w:rPr>
      </w:pPr>
      <w:r w:rsidRPr="00AA1E5B">
        <w:rPr>
          <w:szCs w:val="24"/>
        </w:rPr>
        <w:lastRenderedPageBreak/>
        <w:t>Communicate openly, effectively and respectfully with all staff, clients and suppliers in the interests of good business practice, collaboration and enhancement of CSIRO’s reputation. </w:t>
      </w:r>
    </w:p>
    <w:p w14:paraId="6F9BAED2" w14:textId="77777777" w:rsidR="00186D76" w:rsidRPr="00AA1E5B" w:rsidRDefault="00186D76" w:rsidP="00AA1E5B">
      <w:pPr>
        <w:pStyle w:val="ListParagraph"/>
        <w:numPr>
          <w:ilvl w:val="0"/>
          <w:numId w:val="11"/>
        </w:numPr>
        <w:spacing w:after="60"/>
        <w:ind w:left="470" w:hanging="364"/>
        <w:rPr>
          <w:szCs w:val="24"/>
        </w:rPr>
      </w:pPr>
      <w:r w:rsidRPr="00AA1E5B">
        <w:rPr>
          <w:szCs w:val="24"/>
        </w:rPr>
        <w:t>Adhere to the spirit and practice of CSIRO’s Values, Code of Conduct, Health, Safety and Environment procedures and policy and diversity initiatives.  </w:t>
      </w:r>
    </w:p>
    <w:p w14:paraId="428E9BFC" w14:textId="77777777" w:rsidR="00186D76" w:rsidRPr="00AA1E5B" w:rsidRDefault="00186D76" w:rsidP="00AA1E5B">
      <w:pPr>
        <w:pStyle w:val="ListParagraph"/>
        <w:numPr>
          <w:ilvl w:val="0"/>
          <w:numId w:val="11"/>
        </w:numPr>
        <w:spacing w:after="60"/>
        <w:ind w:left="470" w:hanging="364"/>
        <w:rPr>
          <w:szCs w:val="24"/>
        </w:rPr>
      </w:pPr>
      <w:r w:rsidRPr="00AA1E5B">
        <w:rPr>
          <w:szCs w:val="24"/>
        </w:rPr>
        <w:t>Manage CSIRO’s proactive engagement with media, as well as organise media training for CSIRO spokespeople. </w:t>
      </w:r>
    </w:p>
    <w:p w14:paraId="7402E963" w14:textId="77777777" w:rsidR="00186D76" w:rsidRPr="00AA1E5B" w:rsidRDefault="00186D76" w:rsidP="00AA1E5B">
      <w:pPr>
        <w:pStyle w:val="ListParagraph"/>
        <w:numPr>
          <w:ilvl w:val="0"/>
          <w:numId w:val="11"/>
        </w:numPr>
        <w:spacing w:after="60"/>
        <w:ind w:left="470" w:hanging="364"/>
        <w:rPr>
          <w:szCs w:val="24"/>
        </w:rPr>
      </w:pPr>
      <w:r w:rsidRPr="00AA1E5B">
        <w:rPr>
          <w:szCs w:val="24"/>
        </w:rPr>
        <w:t>Use Communication Unit systems (e.g. Sitecore) and processes for delivery of high-quality media and content. </w:t>
      </w:r>
    </w:p>
    <w:p w14:paraId="2EC068D0" w14:textId="77777777" w:rsidR="00186D76" w:rsidRPr="00AA1E5B" w:rsidRDefault="00186D76" w:rsidP="00AA1E5B">
      <w:pPr>
        <w:pStyle w:val="ListParagraph"/>
        <w:numPr>
          <w:ilvl w:val="0"/>
          <w:numId w:val="11"/>
        </w:numPr>
        <w:spacing w:after="60"/>
        <w:ind w:left="470" w:hanging="364"/>
        <w:rPr>
          <w:szCs w:val="24"/>
        </w:rPr>
      </w:pPr>
      <w:r w:rsidRPr="00AA1E5B">
        <w:rPr>
          <w:szCs w:val="24"/>
        </w:rPr>
        <w:t>Work effectively as part of a team, or lead small project teams, fostering a collaborative environment and building strong working relationships with colleagues and stakeholders to achieve shared goal. </w:t>
      </w:r>
    </w:p>
    <w:p w14:paraId="19507358" w14:textId="77777777" w:rsidR="00AA1E5B" w:rsidRPr="00AA1E5B" w:rsidRDefault="00186D76" w:rsidP="00AA1E5B">
      <w:pPr>
        <w:pStyle w:val="ListParagraph"/>
        <w:numPr>
          <w:ilvl w:val="0"/>
          <w:numId w:val="11"/>
        </w:numPr>
        <w:spacing w:after="60"/>
        <w:ind w:left="470" w:hanging="364"/>
        <w:rPr>
          <w:szCs w:val="24"/>
        </w:rPr>
      </w:pPr>
      <w:r w:rsidRPr="00AA1E5B">
        <w:rPr>
          <w:szCs w:val="24"/>
        </w:rPr>
        <w:t>Willing to participate in rostered out-of-hours media line. </w:t>
      </w:r>
    </w:p>
    <w:p w14:paraId="287395E3" w14:textId="634CEDEC" w:rsidR="00E9479A" w:rsidRPr="00AA1E5B" w:rsidRDefault="00186D76" w:rsidP="00AA1E5B">
      <w:pPr>
        <w:pStyle w:val="ListParagraph"/>
        <w:numPr>
          <w:ilvl w:val="0"/>
          <w:numId w:val="11"/>
        </w:numPr>
        <w:spacing w:after="60"/>
        <w:ind w:left="470" w:hanging="364"/>
        <w:rPr>
          <w:szCs w:val="24"/>
        </w:rPr>
      </w:pPr>
      <w:r w:rsidRPr="00AA1E5B">
        <w:rPr>
          <w:szCs w:val="24"/>
        </w:rPr>
        <w:t>Other duties as directed. </w:t>
      </w:r>
      <w:bookmarkEnd w:id="4"/>
    </w:p>
    <w:p w14:paraId="5C9781C4" w14:textId="77777777" w:rsidR="00186D76" w:rsidRDefault="00186D76" w:rsidP="00186D76">
      <w:pPr>
        <w:pStyle w:val="Heading2"/>
        <w:rPr>
          <w:b/>
          <w:iCs w:val="0"/>
          <w:color w:val="auto"/>
          <w:sz w:val="26"/>
          <w:szCs w:val="26"/>
        </w:rPr>
      </w:pPr>
      <w:bookmarkStart w:id="5" w:name="_Hlk120198517"/>
      <w:r w:rsidRPr="00B50C20">
        <w:rPr>
          <w:b/>
          <w:iCs w:val="0"/>
          <w:color w:val="auto"/>
          <w:sz w:val="26"/>
          <w:szCs w:val="26"/>
        </w:rPr>
        <w:t>Selection Criteria</w:t>
      </w:r>
    </w:p>
    <w:p w14:paraId="3B5A16CB" w14:textId="77777777" w:rsidR="00186D76" w:rsidRPr="00E612D6" w:rsidRDefault="00186D76" w:rsidP="00186D76">
      <w:pPr>
        <w:pStyle w:val="Heading4"/>
        <w:rPr>
          <w:color w:val="auto"/>
        </w:rPr>
      </w:pPr>
      <w:r w:rsidRPr="00E612D6">
        <w:rPr>
          <w:color w:val="auto"/>
        </w:rPr>
        <w:t>Essential</w:t>
      </w:r>
    </w:p>
    <w:p w14:paraId="0A293461" w14:textId="77777777" w:rsidR="00186D76" w:rsidRPr="00B50C20" w:rsidRDefault="00186D76" w:rsidP="00186D76">
      <w:pPr>
        <w:rPr>
          <w:i/>
          <w:iCs/>
          <w:szCs w:val="24"/>
        </w:rPr>
      </w:pPr>
      <w:r w:rsidRPr="00B50C20">
        <w:rPr>
          <w:i/>
          <w:iCs/>
          <w:szCs w:val="24"/>
        </w:rPr>
        <w:t>Under CSIRO policy only those who meet all essential criteria can be appointed.</w:t>
      </w:r>
    </w:p>
    <w:p w14:paraId="69CB1D6A" w14:textId="77777777" w:rsidR="00186D76" w:rsidRPr="00F304EF" w:rsidRDefault="00186D76" w:rsidP="00AA1E5B">
      <w:pPr>
        <w:numPr>
          <w:ilvl w:val="0"/>
          <w:numId w:val="10"/>
        </w:numPr>
        <w:tabs>
          <w:tab w:val="clear" w:pos="360"/>
          <w:tab w:val="num" w:pos="6"/>
        </w:tabs>
        <w:spacing w:before="0" w:after="60" w:line="240" w:lineRule="auto"/>
        <w:ind w:left="318" w:hanging="284"/>
        <w:rPr>
          <w:szCs w:val="24"/>
        </w:rPr>
      </w:pPr>
      <w:r w:rsidRPr="00F304EF">
        <w:rPr>
          <w:rFonts w:cs="Calibri"/>
          <w:szCs w:val="24"/>
        </w:rPr>
        <w:t>Relevant</w:t>
      </w:r>
      <w:r w:rsidRPr="00F304EF">
        <w:rPr>
          <w:bCs/>
          <w:szCs w:val="24"/>
        </w:rPr>
        <w:t xml:space="preserve"> tertiary qualification and</w:t>
      </w:r>
      <w:r>
        <w:rPr>
          <w:bCs/>
          <w:szCs w:val="24"/>
        </w:rPr>
        <w:t xml:space="preserve">/or </w:t>
      </w:r>
      <w:r w:rsidRPr="00F304EF">
        <w:rPr>
          <w:bCs/>
          <w:szCs w:val="24"/>
        </w:rPr>
        <w:t>relevant experience in communications – PR, marketing, digital, media or journalism.</w:t>
      </w:r>
    </w:p>
    <w:p w14:paraId="303463D8" w14:textId="77777777" w:rsidR="00186D76" w:rsidRPr="00F304EF" w:rsidRDefault="00186D76" w:rsidP="00AA1E5B">
      <w:pPr>
        <w:numPr>
          <w:ilvl w:val="0"/>
          <w:numId w:val="10"/>
        </w:numPr>
        <w:tabs>
          <w:tab w:val="clear" w:pos="360"/>
          <w:tab w:val="num" w:pos="6"/>
        </w:tabs>
        <w:spacing w:before="0" w:after="60" w:line="240" w:lineRule="auto"/>
        <w:ind w:left="318" w:hanging="284"/>
        <w:rPr>
          <w:szCs w:val="24"/>
        </w:rPr>
      </w:pPr>
      <w:r w:rsidRPr="00F304EF">
        <w:rPr>
          <w:bCs/>
          <w:szCs w:val="24"/>
        </w:rPr>
        <w:t xml:space="preserve">Demonstrated experience </w:t>
      </w:r>
      <w:r>
        <w:rPr>
          <w:bCs/>
          <w:szCs w:val="24"/>
        </w:rPr>
        <w:t xml:space="preserve">in the </w:t>
      </w:r>
      <w:r w:rsidRPr="00F304EF">
        <w:rPr>
          <w:bCs/>
          <w:szCs w:val="24"/>
        </w:rPr>
        <w:t>develop</w:t>
      </w:r>
      <w:r>
        <w:rPr>
          <w:bCs/>
          <w:szCs w:val="24"/>
        </w:rPr>
        <w:t>ment of,</w:t>
      </w:r>
      <w:r w:rsidRPr="00F304EF">
        <w:rPr>
          <w:bCs/>
          <w:szCs w:val="24"/>
        </w:rPr>
        <w:t xml:space="preserve"> and </w:t>
      </w:r>
      <w:r>
        <w:rPr>
          <w:bCs/>
          <w:szCs w:val="24"/>
        </w:rPr>
        <w:t>delivery of</w:t>
      </w:r>
      <w:r w:rsidRPr="00F304EF">
        <w:rPr>
          <w:bCs/>
          <w:szCs w:val="24"/>
        </w:rPr>
        <w:t xml:space="preserve"> communication </w:t>
      </w:r>
      <w:r>
        <w:rPr>
          <w:bCs/>
          <w:szCs w:val="24"/>
        </w:rPr>
        <w:t xml:space="preserve">strategies, including leading small teams to deliver outcomes. </w:t>
      </w:r>
    </w:p>
    <w:p w14:paraId="64E7245E" w14:textId="77777777" w:rsidR="00186D76" w:rsidRPr="0068066C" w:rsidRDefault="00186D76" w:rsidP="00AA1E5B">
      <w:pPr>
        <w:numPr>
          <w:ilvl w:val="0"/>
          <w:numId w:val="10"/>
        </w:numPr>
        <w:tabs>
          <w:tab w:val="clear" w:pos="360"/>
          <w:tab w:val="num" w:pos="6"/>
        </w:tabs>
        <w:spacing w:before="0" w:after="60" w:line="240" w:lineRule="auto"/>
        <w:ind w:left="318" w:hanging="284"/>
        <w:rPr>
          <w:szCs w:val="24"/>
        </w:rPr>
      </w:pPr>
      <w:r w:rsidRPr="00F304EF">
        <w:rPr>
          <w:rFonts w:cs="Calibri"/>
          <w:color w:val="1C1C1C"/>
          <w:szCs w:val="24"/>
        </w:rPr>
        <w:t xml:space="preserve">Demonstrated experience creating content </w:t>
      </w:r>
      <w:r>
        <w:rPr>
          <w:rFonts w:cs="Calibri"/>
          <w:color w:val="1C1C1C"/>
          <w:szCs w:val="24"/>
        </w:rPr>
        <w:t xml:space="preserve">across a range of different platforms, including </w:t>
      </w:r>
      <w:r w:rsidRPr="00F304EF">
        <w:rPr>
          <w:rFonts w:cs="Calibri"/>
          <w:color w:val="1C1C1C"/>
          <w:szCs w:val="24"/>
        </w:rPr>
        <w:t>for digital audiences.</w:t>
      </w:r>
    </w:p>
    <w:p w14:paraId="126B0E41" w14:textId="77777777" w:rsidR="00186D76" w:rsidRPr="00275DB1" w:rsidRDefault="00186D76" w:rsidP="00AA1E5B">
      <w:pPr>
        <w:numPr>
          <w:ilvl w:val="0"/>
          <w:numId w:val="10"/>
        </w:numPr>
        <w:spacing w:before="0" w:after="60" w:line="240" w:lineRule="auto"/>
        <w:rPr>
          <w:rFonts w:cs="Calibri"/>
          <w:szCs w:val="24"/>
        </w:rPr>
      </w:pPr>
      <w:r w:rsidRPr="00E8354A">
        <w:rPr>
          <w:rFonts w:cs="Calibri"/>
          <w:szCs w:val="24"/>
        </w:rPr>
        <w:t>Initiative and flexibility to work collaboratively across the Co</w:t>
      </w:r>
      <w:r>
        <w:rPr>
          <w:rFonts w:cs="Calibri"/>
          <w:szCs w:val="24"/>
        </w:rPr>
        <w:t>mmunication</w:t>
      </w:r>
      <w:r w:rsidRPr="00E8354A">
        <w:rPr>
          <w:rFonts w:cs="Calibri"/>
          <w:szCs w:val="24"/>
        </w:rPr>
        <w:t xml:space="preserve"> </w:t>
      </w:r>
      <w:r>
        <w:rPr>
          <w:rFonts w:cs="Calibri"/>
          <w:szCs w:val="24"/>
        </w:rPr>
        <w:t>Unit</w:t>
      </w:r>
      <w:r w:rsidRPr="00E8354A">
        <w:rPr>
          <w:rFonts w:cs="Calibri"/>
          <w:szCs w:val="24"/>
        </w:rPr>
        <w:t xml:space="preserve">, </w:t>
      </w:r>
      <w:r>
        <w:rPr>
          <w:rFonts w:cs="Calibri"/>
          <w:szCs w:val="24"/>
        </w:rPr>
        <w:t xml:space="preserve">and across RUs </w:t>
      </w:r>
      <w:r w:rsidRPr="00E8354A">
        <w:rPr>
          <w:rFonts w:cs="Calibri"/>
          <w:szCs w:val="24"/>
        </w:rPr>
        <w:t>to achieve One-CSIRO outcomes.</w:t>
      </w:r>
    </w:p>
    <w:p w14:paraId="300EA0DE" w14:textId="77777777" w:rsidR="00186D76" w:rsidRPr="00F304EF" w:rsidRDefault="00186D76" w:rsidP="00AA1E5B">
      <w:pPr>
        <w:numPr>
          <w:ilvl w:val="0"/>
          <w:numId w:val="10"/>
        </w:numPr>
        <w:tabs>
          <w:tab w:val="clear" w:pos="360"/>
          <w:tab w:val="num" w:pos="6"/>
        </w:tabs>
        <w:spacing w:before="0" w:after="60" w:line="240" w:lineRule="auto"/>
        <w:ind w:left="318" w:hanging="284"/>
      </w:pPr>
      <w:r w:rsidRPr="4865B678">
        <w:rPr>
          <w:rFonts w:cs="Calibri"/>
          <w:color w:val="1C1C1C"/>
        </w:rPr>
        <w:t>Strong interpersonal and communication skills, both written and verbal with demonstrated ability to communicate complex data.</w:t>
      </w:r>
    </w:p>
    <w:p w14:paraId="3C3E228A" w14:textId="77777777" w:rsidR="00186D76" w:rsidRPr="00F304EF" w:rsidRDefault="00186D76" w:rsidP="00AA1E5B">
      <w:pPr>
        <w:numPr>
          <w:ilvl w:val="0"/>
          <w:numId w:val="10"/>
        </w:numPr>
        <w:tabs>
          <w:tab w:val="clear" w:pos="360"/>
          <w:tab w:val="num" w:pos="6"/>
        </w:tabs>
        <w:spacing w:before="0" w:after="60" w:line="240" w:lineRule="auto"/>
        <w:ind w:left="318" w:hanging="284"/>
      </w:pPr>
      <w:r w:rsidRPr="4865B678">
        <w:rPr>
          <w:rFonts w:cs="Calibri"/>
          <w:color w:val="1C1C1C"/>
        </w:rPr>
        <w:t>The ability to manage multiple deadlines whilst maintaining excellent attention to detail and quality focus and operate well in an often complex, ambiguous and fast-moving environment.</w:t>
      </w:r>
    </w:p>
    <w:p w14:paraId="36BFE352" w14:textId="77777777" w:rsidR="00186D76" w:rsidRDefault="00186D76" w:rsidP="00AA1E5B">
      <w:pPr>
        <w:pStyle w:val="ListParagraph"/>
        <w:numPr>
          <w:ilvl w:val="0"/>
          <w:numId w:val="10"/>
        </w:numPr>
        <w:spacing w:before="0" w:after="60" w:line="240" w:lineRule="auto"/>
        <w:rPr>
          <w:rFonts w:cs="Calibri"/>
        </w:rPr>
      </w:pPr>
      <w:r w:rsidRPr="4865B678">
        <w:t xml:space="preserve">The ability to </w:t>
      </w:r>
      <w:r w:rsidRPr="4865B678">
        <w:rPr>
          <w:rFonts w:cs="Calibri"/>
        </w:rPr>
        <w:t>build and maintain excellent collaborative relationships with internal and external stakeholders that help to achieve positive outcomes.</w:t>
      </w:r>
    </w:p>
    <w:p w14:paraId="09143516" w14:textId="5E1766C3" w:rsidR="00E81EB8" w:rsidRPr="00367781" w:rsidRDefault="00E81EB8" w:rsidP="00AA1E5B">
      <w:pPr>
        <w:pStyle w:val="ListParagraph"/>
        <w:numPr>
          <w:ilvl w:val="0"/>
          <w:numId w:val="10"/>
        </w:numPr>
        <w:spacing w:before="0" w:after="60" w:line="240" w:lineRule="auto"/>
        <w:rPr>
          <w:rFonts w:cs="Calibri"/>
        </w:rPr>
      </w:pPr>
      <w:r>
        <w:rPr>
          <w:rFonts w:cs="Calibri"/>
        </w:rPr>
        <w:t xml:space="preserve">The ability to </w:t>
      </w:r>
      <w:r w:rsidRPr="00E81EB8">
        <w:rPr>
          <w:rFonts w:cs="Calibri"/>
        </w:rPr>
        <w:t xml:space="preserve">obtain or provide evidence </w:t>
      </w:r>
      <w:r>
        <w:rPr>
          <w:rFonts w:cs="Calibri"/>
        </w:rPr>
        <w:t xml:space="preserve">of </w:t>
      </w:r>
      <w:r w:rsidRPr="00E81EB8">
        <w:rPr>
          <w:rFonts w:cs="Calibri"/>
        </w:rPr>
        <w:t>hold</w:t>
      </w:r>
      <w:r>
        <w:rPr>
          <w:rFonts w:cs="Calibri"/>
        </w:rPr>
        <w:t>ing</w:t>
      </w:r>
      <w:r w:rsidRPr="00E81EB8">
        <w:rPr>
          <w:rFonts w:cs="Calibri"/>
        </w:rPr>
        <w:t xml:space="preserve"> a </w:t>
      </w:r>
      <w:r>
        <w:rPr>
          <w:rFonts w:cs="Calibri"/>
        </w:rPr>
        <w:t>valid W</w:t>
      </w:r>
      <w:r w:rsidRPr="00E81EB8">
        <w:rPr>
          <w:rFonts w:cs="Calibri"/>
        </w:rPr>
        <w:t xml:space="preserve">orking </w:t>
      </w:r>
      <w:proofErr w:type="gramStart"/>
      <w:r>
        <w:rPr>
          <w:rFonts w:cs="Calibri"/>
        </w:rPr>
        <w:t>W</w:t>
      </w:r>
      <w:r w:rsidRPr="00E81EB8">
        <w:rPr>
          <w:rFonts w:cs="Calibri"/>
        </w:rPr>
        <w:t>ith</w:t>
      </w:r>
      <w:proofErr w:type="gramEnd"/>
      <w:r w:rsidRPr="00E81EB8">
        <w:rPr>
          <w:rFonts w:cs="Calibri"/>
        </w:rPr>
        <w:t xml:space="preserve"> </w:t>
      </w:r>
      <w:r>
        <w:rPr>
          <w:rFonts w:cs="Calibri"/>
        </w:rPr>
        <w:t>C</w:t>
      </w:r>
      <w:r w:rsidRPr="00E81EB8">
        <w:rPr>
          <w:rFonts w:cs="Calibri"/>
        </w:rPr>
        <w:t xml:space="preserve">hildren </w:t>
      </w:r>
      <w:r>
        <w:rPr>
          <w:rFonts w:cs="Calibri"/>
        </w:rPr>
        <w:t>C</w:t>
      </w:r>
      <w:r w:rsidRPr="00E81EB8">
        <w:rPr>
          <w:rFonts w:cs="Calibri"/>
        </w:rPr>
        <w:t>heck</w:t>
      </w:r>
      <w:r>
        <w:rPr>
          <w:rFonts w:cs="Calibri"/>
        </w:rPr>
        <w:t xml:space="preserve"> (paid/not volunteer)</w:t>
      </w:r>
      <w:r w:rsidRPr="00E81EB8">
        <w:rPr>
          <w:rFonts w:cs="Calibri"/>
        </w:rPr>
        <w:t xml:space="preserve"> prior to confirmation of appointment.</w:t>
      </w:r>
    </w:p>
    <w:p w14:paraId="7A809CCC" w14:textId="77777777" w:rsidR="00186D76" w:rsidRDefault="00186D76" w:rsidP="00186D76">
      <w:pPr>
        <w:pStyle w:val="Heading2"/>
        <w:rPr>
          <w:rFonts w:asciiTheme="majorHAnsi" w:eastAsiaTheme="majorEastAsia" w:hAnsiTheme="majorHAnsi" w:cstheme="majorBidi"/>
          <w:b/>
          <w:color w:val="auto"/>
          <w:sz w:val="24"/>
          <w:szCs w:val="22"/>
        </w:rPr>
      </w:pPr>
      <w:r w:rsidRPr="00E612D6">
        <w:rPr>
          <w:rFonts w:asciiTheme="majorHAnsi" w:eastAsiaTheme="majorEastAsia" w:hAnsiTheme="majorHAnsi" w:cstheme="majorBidi"/>
          <w:b/>
          <w:color w:val="auto"/>
          <w:sz w:val="24"/>
          <w:szCs w:val="22"/>
        </w:rPr>
        <w:t>Desirable</w:t>
      </w:r>
    </w:p>
    <w:p w14:paraId="39A66C1E" w14:textId="0C337608" w:rsidR="00186D76" w:rsidRPr="00E76810" w:rsidRDefault="00186D76" w:rsidP="009378D5">
      <w:pPr>
        <w:rPr>
          <w:sz w:val="22"/>
        </w:rPr>
      </w:pPr>
      <w:r w:rsidRPr="4865B678">
        <w:rPr>
          <w:rFonts w:cs="Calibri"/>
          <w:color w:val="1C1C1C"/>
        </w:rPr>
        <w:t>1. Domain knowledge or expertise relevant to one or more of CSIRO’s RUs, and/or relationships with key stakeholders in these areas.</w:t>
      </w:r>
    </w:p>
    <w:bookmarkEnd w:id="5"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977CE0A"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542803B6" w14:textId="77777777" w:rsidR="00B50C20" w:rsidRPr="00B50C20" w:rsidRDefault="00B50C20" w:rsidP="00AA1E5B">
          <w:pPr>
            <w:pStyle w:val="ListParagraph"/>
            <w:numPr>
              <w:ilvl w:val="0"/>
              <w:numId w:val="12"/>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1E235228" w14:textId="77777777" w:rsidR="00B50C20" w:rsidRPr="00B50C20" w:rsidRDefault="00B50C20" w:rsidP="00AA1E5B">
          <w:pPr>
            <w:pStyle w:val="ListParagraph"/>
            <w:numPr>
              <w:ilvl w:val="0"/>
              <w:numId w:val="12"/>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 reactions.</w:t>
          </w:r>
        </w:p>
        <w:p w14:paraId="4C1397BB" w14:textId="77777777" w:rsidR="00F77622" w:rsidRDefault="00B50C20" w:rsidP="00AA1E5B">
          <w:pPr>
            <w:pStyle w:val="ListParagraph"/>
            <w:numPr>
              <w:ilvl w:val="0"/>
              <w:numId w:val="12"/>
            </w:numPr>
            <w:spacing w:before="0" w:after="60" w:line="240" w:lineRule="auto"/>
            <w:contextualSpacing w:val="0"/>
            <w:rPr>
              <w:szCs w:val="24"/>
            </w:rPr>
          </w:pPr>
          <w:r w:rsidRPr="00F77622">
            <w:rPr>
              <w:b/>
              <w:szCs w:val="24"/>
            </w:rPr>
            <w:t>Resource Management/Leadership:</w:t>
          </w:r>
          <w:r w:rsidRPr="00F77622">
            <w:rPr>
              <w:szCs w:val="24"/>
            </w:rPr>
            <w:t xml:space="preserve">  </w:t>
          </w:r>
          <w:r w:rsidR="00F77622" w:rsidRPr="00F77622">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26B0BA8D" w14:textId="77777777" w:rsidR="00B50C20" w:rsidRPr="00F77622" w:rsidRDefault="00B50C20" w:rsidP="00AA1E5B">
          <w:pPr>
            <w:pStyle w:val="ListParagraph"/>
            <w:numPr>
              <w:ilvl w:val="0"/>
              <w:numId w:val="12"/>
            </w:numPr>
            <w:spacing w:before="0" w:after="60" w:line="240" w:lineRule="auto"/>
            <w:contextualSpacing w:val="0"/>
            <w:rPr>
              <w:szCs w:val="24"/>
            </w:rPr>
          </w:pPr>
          <w:r w:rsidRPr="00F77622">
            <w:rPr>
              <w:b/>
              <w:szCs w:val="24"/>
            </w:rPr>
            <w:t>Judgement and Problem Solving:</w:t>
          </w:r>
          <w:r w:rsidRPr="00F77622">
            <w:rPr>
              <w:szCs w:val="24"/>
            </w:rPr>
            <w:t xml:space="preserve">  </w:t>
          </w:r>
          <w:r w:rsidR="00B71A0D" w:rsidRPr="00F77622">
            <w:rPr>
              <w:szCs w:val="24"/>
            </w:rPr>
            <w:t>Investigates underlying issues of complex and ill-defined problems and develops appropriate response by adapting/creating and testing alternative solutions.</w:t>
          </w:r>
        </w:p>
        <w:p w14:paraId="64F16FFD" w14:textId="77777777" w:rsidR="00F77622" w:rsidRPr="00F77622" w:rsidRDefault="00B50C20" w:rsidP="00AA1E5B">
          <w:pPr>
            <w:pStyle w:val="ListParagraph"/>
            <w:numPr>
              <w:ilvl w:val="0"/>
              <w:numId w:val="12"/>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1D6222AA" w14:textId="77777777" w:rsidR="00B50C20" w:rsidRPr="00F77622" w:rsidRDefault="00B50C20" w:rsidP="00AA1E5B">
          <w:pPr>
            <w:pStyle w:val="ListParagraph"/>
            <w:numPr>
              <w:ilvl w:val="0"/>
              <w:numId w:val="12"/>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53CF855" w14:textId="77777777" w:rsidR="00E673A0" w:rsidRPr="003044E2" w:rsidRDefault="00E673A0" w:rsidP="00E673A0">
      <w:pPr>
        <w:pStyle w:val="Boxedheading"/>
      </w:pPr>
      <w:r>
        <w:t>Special Requirements</w:t>
      </w:r>
    </w:p>
    <w:p w14:paraId="59F4815F" w14:textId="77777777" w:rsidR="00775062" w:rsidRDefault="00775062" w:rsidP="00775062">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4140077" w14:textId="77777777" w:rsidR="00775062" w:rsidRPr="00BD34E6" w:rsidRDefault="00775062" w:rsidP="00775062">
      <w:pPr>
        <w:pStyle w:val="Boxedlistbullet"/>
        <w:numPr>
          <w:ilvl w:val="0"/>
          <w:numId w:val="0"/>
        </w:numPr>
        <w:ind w:left="227"/>
      </w:pPr>
      <w:r w:rsidRPr="00BD34E6">
        <w:t>Include if relevant:</w:t>
      </w:r>
    </w:p>
    <w:p w14:paraId="5E629EBC" w14:textId="77777777" w:rsidR="00775062" w:rsidRPr="00BD34E6" w:rsidRDefault="00775062" w:rsidP="00775062">
      <w:pPr>
        <w:pStyle w:val="Boxedlistbullet"/>
        <w:numPr>
          <w:ilvl w:val="0"/>
          <w:numId w:val="0"/>
        </w:numPr>
        <w:ind w:left="227"/>
      </w:pPr>
    </w:p>
    <w:p w14:paraId="08707368" w14:textId="77777777" w:rsidR="00775062" w:rsidRPr="00BD34E6" w:rsidRDefault="00775062" w:rsidP="00775062">
      <w:pPr>
        <w:pStyle w:val="Boxedlistbullet"/>
        <w:spacing w:before="100" w:beforeAutospacing="1" w:after="100" w:afterAutospacing="1"/>
      </w:pPr>
      <w:r w:rsidRPr="00BD34E6">
        <w:t>The successful candidate will be asked to obtain and provide evidence of a National Police Clearance or equivalent. Please note that individuals with criminal records are not automatically deemed ineligible. Each application will be considered on its merits.</w:t>
      </w:r>
    </w:p>
    <w:p w14:paraId="20704711" w14:textId="77777777" w:rsidR="00775062" w:rsidRPr="00BD34E6" w:rsidRDefault="00775062" w:rsidP="00775062">
      <w:pPr>
        <w:pStyle w:val="Boxedlistbullet"/>
      </w:pPr>
      <w:r w:rsidRPr="00BD34E6">
        <w:t>This role has child safety obligations. Accordingly, the successful candidate will be required to obtain or provide evidence that they hold a working with children check prior to confirmation of appointment.</w:t>
      </w:r>
    </w:p>
    <w:bookmarkEnd w:id="3"/>
    <w:p w14:paraId="6416681A" w14:textId="42CE3BA7" w:rsidR="00FB1E20" w:rsidRPr="0071430C" w:rsidRDefault="00E81EB8" w:rsidP="00FB1E20">
      <w:pPr>
        <w:spacing w:before="0" w:after="0" w:line="240" w:lineRule="auto"/>
        <w:textAlignment w:val="baseline"/>
        <w:rPr>
          <w:rFonts w:eastAsia="Times New Roman" w:cs="Calibri"/>
          <w:szCs w:val="24"/>
        </w:rPr>
      </w:pPr>
      <w:r>
        <w:rPr>
          <w:rFonts w:eastAsia="Times New Roman" w:cs="Calibri"/>
          <w:szCs w:val="24"/>
        </w:rPr>
        <w:br/>
      </w:r>
      <w:r w:rsidR="00FB1E20" w:rsidRPr="0071430C">
        <w:rPr>
          <w:rFonts w:eastAsia="Times New Roman" w:cs="Calibri"/>
          <w:szCs w:val="24"/>
        </w:rPr>
        <w:t>CSIRO is a values-based organisation.  In your application and at interview you will need to demonstrate behaviours aligned to our values of:</w:t>
      </w:r>
    </w:p>
    <w:p w14:paraId="4AA48C61" w14:textId="77777777" w:rsidR="00FB1E20" w:rsidRPr="0071430C" w:rsidRDefault="00FB1E20" w:rsidP="00AA1E5B">
      <w:pPr>
        <w:numPr>
          <w:ilvl w:val="0"/>
          <w:numId w:val="13"/>
        </w:numPr>
        <w:tabs>
          <w:tab w:val="num" w:pos="1276"/>
        </w:tabs>
        <w:spacing w:before="0" w:after="0" w:line="240" w:lineRule="auto"/>
        <w:jc w:val="both"/>
        <w:textAlignment w:val="baseline"/>
        <w:rPr>
          <w:rFonts w:eastAsia="Times New Roman" w:cs="Calibri"/>
          <w:szCs w:val="24"/>
        </w:rPr>
      </w:pPr>
      <w:r w:rsidRPr="0071430C">
        <w:rPr>
          <w:rFonts w:eastAsia="Times New Roman" w:cs="Calibri"/>
          <w:szCs w:val="24"/>
        </w:rPr>
        <w:t>People First </w:t>
      </w:r>
    </w:p>
    <w:p w14:paraId="25AA4466" w14:textId="77777777" w:rsidR="00FB1E20" w:rsidRPr="0071430C" w:rsidRDefault="00FB1E20" w:rsidP="00AA1E5B">
      <w:pPr>
        <w:numPr>
          <w:ilvl w:val="0"/>
          <w:numId w:val="13"/>
        </w:numPr>
        <w:tabs>
          <w:tab w:val="num" w:pos="1276"/>
        </w:tabs>
        <w:spacing w:before="0" w:after="0" w:line="240" w:lineRule="auto"/>
        <w:jc w:val="both"/>
        <w:textAlignment w:val="baseline"/>
        <w:rPr>
          <w:rFonts w:eastAsia="Times New Roman" w:cs="Calibri"/>
          <w:color w:val="auto"/>
          <w:szCs w:val="24"/>
        </w:rPr>
      </w:pPr>
      <w:r w:rsidRPr="0071430C">
        <w:rPr>
          <w:rFonts w:eastAsia="Times New Roman" w:cs="Calibri"/>
          <w:szCs w:val="24"/>
        </w:rPr>
        <w:t>Further Together</w:t>
      </w:r>
    </w:p>
    <w:p w14:paraId="100ECAC2" w14:textId="77777777" w:rsidR="00FB1E20" w:rsidRPr="0071430C" w:rsidRDefault="00FB1E20" w:rsidP="00AA1E5B">
      <w:pPr>
        <w:numPr>
          <w:ilvl w:val="0"/>
          <w:numId w:val="13"/>
        </w:numPr>
        <w:tabs>
          <w:tab w:val="num" w:pos="1276"/>
        </w:tabs>
        <w:spacing w:before="0" w:after="0" w:line="240" w:lineRule="auto"/>
        <w:jc w:val="both"/>
        <w:textAlignment w:val="baseline"/>
        <w:rPr>
          <w:rFonts w:eastAsia="Times New Roman" w:cs="Calibri"/>
          <w:szCs w:val="24"/>
        </w:rPr>
      </w:pPr>
      <w:r w:rsidRPr="0071430C">
        <w:rPr>
          <w:rFonts w:eastAsia="Times New Roman" w:cs="Calibri"/>
          <w:szCs w:val="24"/>
        </w:rPr>
        <w:t>Making it Real</w:t>
      </w:r>
    </w:p>
    <w:p w14:paraId="228535D1" w14:textId="77777777" w:rsidR="00FB1E20" w:rsidRPr="00F7420C" w:rsidRDefault="00FB1E20" w:rsidP="00AA1E5B">
      <w:pPr>
        <w:numPr>
          <w:ilvl w:val="0"/>
          <w:numId w:val="13"/>
        </w:numPr>
        <w:tabs>
          <w:tab w:val="num" w:pos="1276"/>
        </w:tabs>
        <w:spacing w:before="0" w:after="240" w:line="240" w:lineRule="auto"/>
        <w:jc w:val="both"/>
        <w:textAlignment w:val="baseline"/>
      </w:pPr>
      <w:r w:rsidRPr="00984207">
        <w:rPr>
          <w:rFonts w:eastAsia="Times New Roman" w:cs="Calibri"/>
          <w:szCs w:val="24"/>
        </w:rPr>
        <w:t>Trusted</w:t>
      </w:r>
    </w:p>
    <w:p w14:paraId="0D6D9F33" w14:textId="3CEA7F13" w:rsidR="00B50C20" w:rsidRPr="00B50C20" w:rsidRDefault="00B50C20" w:rsidP="00FB1E20">
      <w:pPr>
        <w:rPr>
          <w:bCs/>
          <w:szCs w:val="24"/>
        </w:rPr>
      </w:pPr>
    </w:p>
    <w:sectPr w:rsidR="00B50C20" w:rsidRPr="00B50C20" w:rsidSect="00C6195F">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583EF" w14:textId="77777777" w:rsidR="00861EC8" w:rsidRDefault="00861EC8" w:rsidP="000A377A">
      <w:r>
        <w:separator/>
      </w:r>
    </w:p>
  </w:endnote>
  <w:endnote w:type="continuationSeparator" w:id="0">
    <w:p w14:paraId="7DE95C96" w14:textId="77777777" w:rsidR="00861EC8" w:rsidRDefault="00861EC8" w:rsidP="000A377A">
      <w:r>
        <w:continuationSeparator/>
      </w:r>
    </w:p>
  </w:endnote>
  <w:endnote w:type="continuationNotice" w:id="1">
    <w:p w14:paraId="01D688AA" w14:textId="77777777" w:rsidR="00861EC8" w:rsidRDefault="00861E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6CD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39E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BE515" w14:textId="77777777" w:rsidR="00861EC8" w:rsidRDefault="00861EC8" w:rsidP="000A377A">
      <w:r>
        <w:separator/>
      </w:r>
    </w:p>
  </w:footnote>
  <w:footnote w:type="continuationSeparator" w:id="0">
    <w:p w14:paraId="7456A0A4" w14:textId="77777777" w:rsidR="00861EC8" w:rsidRDefault="00861EC8" w:rsidP="000A377A">
      <w:r>
        <w:continuationSeparator/>
      </w:r>
    </w:p>
  </w:footnote>
  <w:footnote w:type="continuationNotice" w:id="1">
    <w:p w14:paraId="37879440" w14:textId="77777777" w:rsidR="00861EC8" w:rsidRDefault="00861E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33B3" w14:textId="77777777" w:rsidR="009511DD" w:rsidRDefault="00ED212D">
    <w:r>
      <w:rPr>
        <w:noProof/>
      </w:rPr>
      <w:drawing>
        <wp:anchor distT="0" distB="71755" distL="114300" distR="360045" simplePos="0" relativeHeight="251658240" behindDoc="1" locked="1" layoutInCell="1" allowOverlap="1" wp14:anchorId="42C45BEA" wp14:editId="020707F0">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2DF5951"/>
    <w:multiLevelType w:val="hybridMultilevel"/>
    <w:tmpl w:val="5DCCC67A"/>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978" w:hanging="360"/>
      </w:pPr>
      <w:rPr>
        <w:rFonts w:ascii="Courier New" w:hAnsi="Courier New" w:cs="Courier New" w:hint="default"/>
      </w:rPr>
    </w:lvl>
    <w:lvl w:ilvl="2" w:tplc="0C090005" w:tentative="1">
      <w:start w:val="1"/>
      <w:numFmt w:val="bullet"/>
      <w:lvlText w:val=""/>
      <w:lvlJc w:val="left"/>
      <w:pPr>
        <w:ind w:left="1698" w:hanging="360"/>
      </w:pPr>
      <w:rPr>
        <w:rFonts w:ascii="Wingdings" w:hAnsi="Wingdings" w:hint="default"/>
      </w:rPr>
    </w:lvl>
    <w:lvl w:ilvl="3" w:tplc="0C090001" w:tentative="1">
      <w:start w:val="1"/>
      <w:numFmt w:val="bullet"/>
      <w:lvlText w:val=""/>
      <w:lvlJc w:val="left"/>
      <w:pPr>
        <w:ind w:left="2418" w:hanging="360"/>
      </w:pPr>
      <w:rPr>
        <w:rFonts w:ascii="Symbol" w:hAnsi="Symbol" w:hint="default"/>
      </w:rPr>
    </w:lvl>
    <w:lvl w:ilvl="4" w:tplc="0C090003" w:tentative="1">
      <w:start w:val="1"/>
      <w:numFmt w:val="bullet"/>
      <w:lvlText w:val="o"/>
      <w:lvlJc w:val="left"/>
      <w:pPr>
        <w:ind w:left="3138" w:hanging="360"/>
      </w:pPr>
      <w:rPr>
        <w:rFonts w:ascii="Courier New" w:hAnsi="Courier New" w:cs="Courier New" w:hint="default"/>
      </w:rPr>
    </w:lvl>
    <w:lvl w:ilvl="5" w:tplc="0C090005" w:tentative="1">
      <w:start w:val="1"/>
      <w:numFmt w:val="bullet"/>
      <w:lvlText w:val=""/>
      <w:lvlJc w:val="left"/>
      <w:pPr>
        <w:ind w:left="3858" w:hanging="360"/>
      </w:pPr>
      <w:rPr>
        <w:rFonts w:ascii="Wingdings" w:hAnsi="Wingdings" w:hint="default"/>
      </w:rPr>
    </w:lvl>
    <w:lvl w:ilvl="6" w:tplc="0C090001" w:tentative="1">
      <w:start w:val="1"/>
      <w:numFmt w:val="bullet"/>
      <w:lvlText w:val=""/>
      <w:lvlJc w:val="left"/>
      <w:pPr>
        <w:ind w:left="4578" w:hanging="360"/>
      </w:pPr>
      <w:rPr>
        <w:rFonts w:ascii="Symbol" w:hAnsi="Symbol" w:hint="default"/>
      </w:rPr>
    </w:lvl>
    <w:lvl w:ilvl="7" w:tplc="0C090003" w:tentative="1">
      <w:start w:val="1"/>
      <w:numFmt w:val="bullet"/>
      <w:lvlText w:val="o"/>
      <w:lvlJc w:val="left"/>
      <w:pPr>
        <w:ind w:left="5298" w:hanging="360"/>
      </w:pPr>
      <w:rPr>
        <w:rFonts w:ascii="Courier New" w:hAnsi="Courier New" w:cs="Courier New" w:hint="default"/>
      </w:rPr>
    </w:lvl>
    <w:lvl w:ilvl="8" w:tplc="0C090005" w:tentative="1">
      <w:start w:val="1"/>
      <w:numFmt w:val="bullet"/>
      <w:lvlText w:val=""/>
      <w:lvlJc w:val="left"/>
      <w:pPr>
        <w:ind w:left="6018" w:hanging="360"/>
      </w:pPr>
      <w:rPr>
        <w:rFonts w:ascii="Wingdings" w:hAnsi="Wingdings" w:hint="default"/>
      </w:rPr>
    </w:lvl>
  </w:abstractNum>
  <w:abstractNum w:abstractNumId="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1232040293">
    <w:abstractNumId w:val="0"/>
  </w:num>
  <w:num w:numId="2" w16cid:durableId="1234390842">
    <w:abstractNumId w:val="8"/>
  </w:num>
  <w:num w:numId="3" w16cid:durableId="235823059">
    <w:abstractNumId w:val="4"/>
  </w:num>
  <w:num w:numId="4" w16cid:durableId="1825658489">
    <w:abstractNumId w:val="3"/>
  </w:num>
  <w:num w:numId="5" w16cid:durableId="77140496">
    <w:abstractNumId w:val="10"/>
  </w:num>
  <w:num w:numId="6" w16cid:durableId="1033769475">
    <w:abstractNumId w:val="12"/>
  </w:num>
  <w:num w:numId="7" w16cid:durableId="1409613976">
    <w:abstractNumId w:val="11"/>
  </w:num>
  <w:num w:numId="8" w16cid:durableId="1527257608">
    <w:abstractNumId w:val="5"/>
  </w:num>
  <w:num w:numId="9" w16cid:durableId="50347916">
    <w:abstractNumId w:val="7"/>
  </w:num>
  <w:num w:numId="10" w16cid:durableId="1457485722">
    <w:abstractNumId w:val="2"/>
  </w:num>
  <w:num w:numId="11" w16cid:durableId="723914068">
    <w:abstractNumId w:val="1"/>
  </w:num>
  <w:num w:numId="12" w16cid:durableId="525413110">
    <w:abstractNumId w:val="9"/>
  </w:num>
  <w:num w:numId="13" w16cid:durableId="15949681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359"/>
    <w:rsid w:val="00012B21"/>
    <w:rsid w:val="00014F95"/>
    <w:rsid w:val="00015AC3"/>
    <w:rsid w:val="00015D9B"/>
    <w:rsid w:val="000166E8"/>
    <w:rsid w:val="000175CC"/>
    <w:rsid w:val="00020528"/>
    <w:rsid w:val="00020EB5"/>
    <w:rsid w:val="0002332A"/>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24B5"/>
    <w:rsid w:val="00053084"/>
    <w:rsid w:val="000532A1"/>
    <w:rsid w:val="0005574D"/>
    <w:rsid w:val="00057F5D"/>
    <w:rsid w:val="0006065C"/>
    <w:rsid w:val="00062DC4"/>
    <w:rsid w:val="00064F11"/>
    <w:rsid w:val="000673D6"/>
    <w:rsid w:val="00071DFB"/>
    <w:rsid w:val="00073353"/>
    <w:rsid w:val="000749CD"/>
    <w:rsid w:val="00076353"/>
    <w:rsid w:val="0007694B"/>
    <w:rsid w:val="000779AB"/>
    <w:rsid w:val="00080E36"/>
    <w:rsid w:val="00081B2C"/>
    <w:rsid w:val="00081CF2"/>
    <w:rsid w:val="00084798"/>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B660E"/>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F0A"/>
    <w:rsid w:val="00102228"/>
    <w:rsid w:val="001046AE"/>
    <w:rsid w:val="00106B0F"/>
    <w:rsid w:val="00107D8D"/>
    <w:rsid w:val="00113293"/>
    <w:rsid w:val="00113683"/>
    <w:rsid w:val="00114158"/>
    <w:rsid w:val="001209C7"/>
    <w:rsid w:val="00121F11"/>
    <w:rsid w:val="0012253C"/>
    <w:rsid w:val="0012309D"/>
    <w:rsid w:val="00123D73"/>
    <w:rsid w:val="001263A4"/>
    <w:rsid w:val="00127211"/>
    <w:rsid w:val="00127354"/>
    <w:rsid w:val="00127506"/>
    <w:rsid w:val="00130267"/>
    <w:rsid w:val="00132839"/>
    <w:rsid w:val="001331C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3E77"/>
    <w:rsid w:val="0018413B"/>
    <w:rsid w:val="00184B11"/>
    <w:rsid w:val="00185AC2"/>
    <w:rsid w:val="001868E0"/>
    <w:rsid w:val="00186D76"/>
    <w:rsid w:val="00187D01"/>
    <w:rsid w:val="001901C1"/>
    <w:rsid w:val="00191678"/>
    <w:rsid w:val="00192012"/>
    <w:rsid w:val="00194B1C"/>
    <w:rsid w:val="00195215"/>
    <w:rsid w:val="00196123"/>
    <w:rsid w:val="00197545"/>
    <w:rsid w:val="00197C7D"/>
    <w:rsid w:val="001A0844"/>
    <w:rsid w:val="001A294D"/>
    <w:rsid w:val="001A29BC"/>
    <w:rsid w:val="001A3A76"/>
    <w:rsid w:val="001A3B34"/>
    <w:rsid w:val="001A4D56"/>
    <w:rsid w:val="001A50F7"/>
    <w:rsid w:val="001A6585"/>
    <w:rsid w:val="001B0C24"/>
    <w:rsid w:val="001B0E56"/>
    <w:rsid w:val="001B5426"/>
    <w:rsid w:val="001C17A3"/>
    <w:rsid w:val="001C384C"/>
    <w:rsid w:val="001C5E18"/>
    <w:rsid w:val="001C5F65"/>
    <w:rsid w:val="001C63EF"/>
    <w:rsid w:val="001D29C3"/>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4BBF"/>
    <w:rsid w:val="002468D5"/>
    <w:rsid w:val="00246B35"/>
    <w:rsid w:val="00246D6B"/>
    <w:rsid w:val="0025059D"/>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5464"/>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B7EF0"/>
    <w:rsid w:val="002C339E"/>
    <w:rsid w:val="002C3AC1"/>
    <w:rsid w:val="002C7360"/>
    <w:rsid w:val="002D3B7D"/>
    <w:rsid w:val="002D4444"/>
    <w:rsid w:val="002D4EB9"/>
    <w:rsid w:val="002D561B"/>
    <w:rsid w:val="002D7151"/>
    <w:rsid w:val="002E1686"/>
    <w:rsid w:val="002E7993"/>
    <w:rsid w:val="002E7C49"/>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2E2B"/>
    <w:rsid w:val="003130B1"/>
    <w:rsid w:val="00313280"/>
    <w:rsid w:val="003161B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0A7F"/>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9D4"/>
    <w:rsid w:val="00371F46"/>
    <w:rsid w:val="0037293C"/>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5660"/>
    <w:rsid w:val="003A6DBB"/>
    <w:rsid w:val="003A6DE0"/>
    <w:rsid w:val="003B1EF4"/>
    <w:rsid w:val="003B5F19"/>
    <w:rsid w:val="003B7D95"/>
    <w:rsid w:val="003C0168"/>
    <w:rsid w:val="003C3FD1"/>
    <w:rsid w:val="003C4B1B"/>
    <w:rsid w:val="003D044A"/>
    <w:rsid w:val="003D2A88"/>
    <w:rsid w:val="003D42BD"/>
    <w:rsid w:val="003D4B9E"/>
    <w:rsid w:val="003D54AF"/>
    <w:rsid w:val="003D5AA5"/>
    <w:rsid w:val="003E22F9"/>
    <w:rsid w:val="003E30AE"/>
    <w:rsid w:val="003E3B77"/>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1918"/>
    <w:rsid w:val="004124E8"/>
    <w:rsid w:val="00412533"/>
    <w:rsid w:val="00412780"/>
    <w:rsid w:val="00412784"/>
    <w:rsid w:val="00416406"/>
    <w:rsid w:val="00421551"/>
    <w:rsid w:val="004216DE"/>
    <w:rsid w:val="004219D6"/>
    <w:rsid w:val="00422A28"/>
    <w:rsid w:val="00423540"/>
    <w:rsid w:val="00423D26"/>
    <w:rsid w:val="0042401F"/>
    <w:rsid w:val="00427B56"/>
    <w:rsid w:val="00433F84"/>
    <w:rsid w:val="00434B6B"/>
    <w:rsid w:val="00434C9B"/>
    <w:rsid w:val="004355C0"/>
    <w:rsid w:val="00436639"/>
    <w:rsid w:val="00445F4F"/>
    <w:rsid w:val="00450665"/>
    <w:rsid w:val="00452AD5"/>
    <w:rsid w:val="00452FD5"/>
    <w:rsid w:val="004532E1"/>
    <w:rsid w:val="004559DA"/>
    <w:rsid w:val="00457D8D"/>
    <w:rsid w:val="00470580"/>
    <w:rsid w:val="00471C6C"/>
    <w:rsid w:val="004831C1"/>
    <w:rsid w:val="0048681F"/>
    <w:rsid w:val="00486F57"/>
    <w:rsid w:val="00492213"/>
    <w:rsid w:val="004923E1"/>
    <w:rsid w:val="0049442F"/>
    <w:rsid w:val="004968B7"/>
    <w:rsid w:val="004A0776"/>
    <w:rsid w:val="004A0A0C"/>
    <w:rsid w:val="004A17CE"/>
    <w:rsid w:val="004B0907"/>
    <w:rsid w:val="004B1289"/>
    <w:rsid w:val="004B32F5"/>
    <w:rsid w:val="004B600D"/>
    <w:rsid w:val="004B654B"/>
    <w:rsid w:val="004B759B"/>
    <w:rsid w:val="004C03B7"/>
    <w:rsid w:val="004C28BF"/>
    <w:rsid w:val="004C318D"/>
    <w:rsid w:val="004C4E15"/>
    <w:rsid w:val="004C67B0"/>
    <w:rsid w:val="004C79ED"/>
    <w:rsid w:val="004D1978"/>
    <w:rsid w:val="004D3607"/>
    <w:rsid w:val="004D36F6"/>
    <w:rsid w:val="004D6B52"/>
    <w:rsid w:val="004E0034"/>
    <w:rsid w:val="004E0524"/>
    <w:rsid w:val="004E0997"/>
    <w:rsid w:val="004E2B16"/>
    <w:rsid w:val="004E369B"/>
    <w:rsid w:val="004E43B4"/>
    <w:rsid w:val="004E61C2"/>
    <w:rsid w:val="004E7737"/>
    <w:rsid w:val="004F4CAC"/>
    <w:rsid w:val="004F4FCE"/>
    <w:rsid w:val="004F65D6"/>
    <w:rsid w:val="004F7E09"/>
    <w:rsid w:val="005011CF"/>
    <w:rsid w:val="005021C3"/>
    <w:rsid w:val="00503F57"/>
    <w:rsid w:val="0050527C"/>
    <w:rsid w:val="005055C0"/>
    <w:rsid w:val="0051507C"/>
    <w:rsid w:val="0051554D"/>
    <w:rsid w:val="005213AD"/>
    <w:rsid w:val="005236C1"/>
    <w:rsid w:val="005241D0"/>
    <w:rsid w:val="00530B96"/>
    <w:rsid w:val="0053240A"/>
    <w:rsid w:val="00534B7C"/>
    <w:rsid w:val="00534E19"/>
    <w:rsid w:val="00536DC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57839"/>
    <w:rsid w:val="0056178B"/>
    <w:rsid w:val="0056311A"/>
    <w:rsid w:val="005633CD"/>
    <w:rsid w:val="00563446"/>
    <w:rsid w:val="005634A7"/>
    <w:rsid w:val="00564DBB"/>
    <w:rsid w:val="00567951"/>
    <w:rsid w:val="00571C82"/>
    <w:rsid w:val="0057204D"/>
    <w:rsid w:val="005728FA"/>
    <w:rsid w:val="00573692"/>
    <w:rsid w:val="00573C66"/>
    <w:rsid w:val="00575BE7"/>
    <w:rsid w:val="0058009B"/>
    <w:rsid w:val="00580185"/>
    <w:rsid w:val="005802CB"/>
    <w:rsid w:val="00580E6C"/>
    <w:rsid w:val="0058164B"/>
    <w:rsid w:val="00585831"/>
    <w:rsid w:val="0058655A"/>
    <w:rsid w:val="00587ACF"/>
    <w:rsid w:val="00590A35"/>
    <w:rsid w:val="00592355"/>
    <w:rsid w:val="005937C8"/>
    <w:rsid w:val="005968A9"/>
    <w:rsid w:val="0059758D"/>
    <w:rsid w:val="005A0890"/>
    <w:rsid w:val="005A1024"/>
    <w:rsid w:val="005A42A4"/>
    <w:rsid w:val="005A5659"/>
    <w:rsid w:val="005A5AEE"/>
    <w:rsid w:val="005A5B21"/>
    <w:rsid w:val="005A60D8"/>
    <w:rsid w:val="005A7DB5"/>
    <w:rsid w:val="005B262C"/>
    <w:rsid w:val="005B34C3"/>
    <w:rsid w:val="005B469B"/>
    <w:rsid w:val="005B4D8F"/>
    <w:rsid w:val="005B5075"/>
    <w:rsid w:val="005B5B69"/>
    <w:rsid w:val="005B66CE"/>
    <w:rsid w:val="005B7557"/>
    <w:rsid w:val="005C14DE"/>
    <w:rsid w:val="005C48D5"/>
    <w:rsid w:val="005C5C27"/>
    <w:rsid w:val="005C5F65"/>
    <w:rsid w:val="005C6D8A"/>
    <w:rsid w:val="005C7D69"/>
    <w:rsid w:val="005C7F9D"/>
    <w:rsid w:val="005D29EF"/>
    <w:rsid w:val="005D392F"/>
    <w:rsid w:val="005D584F"/>
    <w:rsid w:val="005D5DB7"/>
    <w:rsid w:val="005D5F4A"/>
    <w:rsid w:val="005D68E3"/>
    <w:rsid w:val="005D69E8"/>
    <w:rsid w:val="005D7860"/>
    <w:rsid w:val="005E196D"/>
    <w:rsid w:val="005E1DB7"/>
    <w:rsid w:val="005E2F13"/>
    <w:rsid w:val="005E31BE"/>
    <w:rsid w:val="005E6BDF"/>
    <w:rsid w:val="005F295E"/>
    <w:rsid w:val="005F2C04"/>
    <w:rsid w:val="005F6EF4"/>
    <w:rsid w:val="005F78B7"/>
    <w:rsid w:val="00600439"/>
    <w:rsid w:val="0060405B"/>
    <w:rsid w:val="00604D81"/>
    <w:rsid w:val="00607A38"/>
    <w:rsid w:val="00610237"/>
    <w:rsid w:val="006108D6"/>
    <w:rsid w:val="00612BAC"/>
    <w:rsid w:val="00614F43"/>
    <w:rsid w:val="00616540"/>
    <w:rsid w:val="00616721"/>
    <w:rsid w:val="006174D2"/>
    <w:rsid w:val="006212AD"/>
    <w:rsid w:val="006246C0"/>
    <w:rsid w:val="0062521D"/>
    <w:rsid w:val="0062799E"/>
    <w:rsid w:val="00630FA2"/>
    <w:rsid w:val="0063480C"/>
    <w:rsid w:val="006409FE"/>
    <w:rsid w:val="006422CC"/>
    <w:rsid w:val="0064494E"/>
    <w:rsid w:val="00645540"/>
    <w:rsid w:val="00645E30"/>
    <w:rsid w:val="00646CA0"/>
    <w:rsid w:val="0065288A"/>
    <w:rsid w:val="00652E72"/>
    <w:rsid w:val="00654515"/>
    <w:rsid w:val="00656AA1"/>
    <w:rsid w:val="0066228D"/>
    <w:rsid w:val="0066267F"/>
    <w:rsid w:val="00664633"/>
    <w:rsid w:val="00664731"/>
    <w:rsid w:val="00664C59"/>
    <w:rsid w:val="00665044"/>
    <w:rsid w:val="00665266"/>
    <w:rsid w:val="006652A0"/>
    <w:rsid w:val="006670B1"/>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3DA"/>
    <w:rsid w:val="006A4CB4"/>
    <w:rsid w:val="006A6869"/>
    <w:rsid w:val="006A776B"/>
    <w:rsid w:val="006A7C66"/>
    <w:rsid w:val="006B0D0F"/>
    <w:rsid w:val="006B0E10"/>
    <w:rsid w:val="006B1342"/>
    <w:rsid w:val="006B22C0"/>
    <w:rsid w:val="006B422F"/>
    <w:rsid w:val="006B4DBE"/>
    <w:rsid w:val="006C0704"/>
    <w:rsid w:val="006C1E5C"/>
    <w:rsid w:val="006C2635"/>
    <w:rsid w:val="006C4ED6"/>
    <w:rsid w:val="006C6169"/>
    <w:rsid w:val="006D17A9"/>
    <w:rsid w:val="006D4802"/>
    <w:rsid w:val="006D49F3"/>
    <w:rsid w:val="006D70DA"/>
    <w:rsid w:val="006D70E7"/>
    <w:rsid w:val="006E041E"/>
    <w:rsid w:val="006E25DA"/>
    <w:rsid w:val="006E2DAD"/>
    <w:rsid w:val="006E4E3A"/>
    <w:rsid w:val="006E4F42"/>
    <w:rsid w:val="006E73DD"/>
    <w:rsid w:val="006F1309"/>
    <w:rsid w:val="006F1C5B"/>
    <w:rsid w:val="006F1CD0"/>
    <w:rsid w:val="006F1FF6"/>
    <w:rsid w:val="006F5B28"/>
    <w:rsid w:val="006F78A3"/>
    <w:rsid w:val="00701531"/>
    <w:rsid w:val="00702DF5"/>
    <w:rsid w:val="00703014"/>
    <w:rsid w:val="00704622"/>
    <w:rsid w:val="007049D5"/>
    <w:rsid w:val="007107B7"/>
    <w:rsid w:val="00710C78"/>
    <w:rsid w:val="00710EF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17"/>
    <w:rsid w:val="00733F4E"/>
    <w:rsid w:val="00734FD2"/>
    <w:rsid w:val="00736EEB"/>
    <w:rsid w:val="00737990"/>
    <w:rsid w:val="00737C5D"/>
    <w:rsid w:val="007400D7"/>
    <w:rsid w:val="00740A2E"/>
    <w:rsid w:val="00740C19"/>
    <w:rsid w:val="00741098"/>
    <w:rsid w:val="0074173E"/>
    <w:rsid w:val="00742BFD"/>
    <w:rsid w:val="007432BC"/>
    <w:rsid w:val="007462D2"/>
    <w:rsid w:val="0074768A"/>
    <w:rsid w:val="00747734"/>
    <w:rsid w:val="00747A64"/>
    <w:rsid w:val="0075022D"/>
    <w:rsid w:val="00751C2F"/>
    <w:rsid w:val="0075315B"/>
    <w:rsid w:val="007611F0"/>
    <w:rsid w:val="00761A76"/>
    <w:rsid w:val="00761F23"/>
    <w:rsid w:val="00763261"/>
    <w:rsid w:val="00763D60"/>
    <w:rsid w:val="0076460E"/>
    <w:rsid w:val="0076495E"/>
    <w:rsid w:val="00766BD2"/>
    <w:rsid w:val="0076761A"/>
    <w:rsid w:val="007715E7"/>
    <w:rsid w:val="0077267C"/>
    <w:rsid w:val="007746B9"/>
    <w:rsid w:val="00774973"/>
    <w:rsid w:val="00775062"/>
    <w:rsid w:val="00775263"/>
    <w:rsid w:val="00775640"/>
    <w:rsid w:val="00782F57"/>
    <w:rsid w:val="00783370"/>
    <w:rsid w:val="007849CB"/>
    <w:rsid w:val="00786D64"/>
    <w:rsid w:val="00792235"/>
    <w:rsid w:val="007931D1"/>
    <w:rsid w:val="007937A6"/>
    <w:rsid w:val="00793987"/>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79EB"/>
    <w:rsid w:val="007F13F4"/>
    <w:rsid w:val="007F1969"/>
    <w:rsid w:val="007F29D2"/>
    <w:rsid w:val="007F3622"/>
    <w:rsid w:val="007F3DFD"/>
    <w:rsid w:val="007F49D5"/>
    <w:rsid w:val="007F4FA9"/>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4C26"/>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2FD"/>
    <w:rsid w:val="008527B4"/>
    <w:rsid w:val="008539A2"/>
    <w:rsid w:val="008540C7"/>
    <w:rsid w:val="00855CE2"/>
    <w:rsid w:val="00860751"/>
    <w:rsid w:val="0086179C"/>
    <w:rsid w:val="00861EC8"/>
    <w:rsid w:val="00862EDC"/>
    <w:rsid w:val="00864CD4"/>
    <w:rsid w:val="00864D76"/>
    <w:rsid w:val="00864EB5"/>
    <w:rsid w:val="008673F1"/>
    <w:rsid w:val="00867AF1"/>
    <w:rsid w:val="00867BF2"/>
    <w:rsid w:val="0087055E"/>
    <w:rsid w:val="008716FB"/>
    <w:rsid w:val="00871DD0"/>
    <w:rsid w:val="0087674F"/>
    <w:rsid w:val="00876CFA"/>
    <w:rsid w:val="008772C9"/>
    <w:rsid w:val="00877E46"/>
    <w:rsid w:val="00881475"/>
    <w:rsid w:val="008823CF"/>
    <w:rsid w:val="0088367A"/>
    <w:rsid w:val="00884007"/>
    <w:rsid w:val="0088432A"/>
    <w:rsid w:val="00890A6B"/>
    <w:rsid w:val="008915C4"/>
    <w:rsid w:val="00892801"/>
    <w:rsid w:val="00892976"/>
    <w:rsid w:val="008951FE"/>
    <w:rsid w:val="0089705C"/>
    <w:rsid w:val="008A0DC4"/>
    <w:rsid w:val="008A3CB6"/>
    <w:rsid w:val="008A4A7C"/>
    <w:rsid w:val="008A7B92"/>
    <w:rsid w:val="008B367A"/>
    <w:rsid w:val="008B3A68"/>
    <w:rsid w:val="008B4108"/>
    <w:rsid w:val="008B4BF5"/>
    <w:rsid w:val="008B5616"/>
    <w:rsid w:val="008B7B52"/>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8D5"/>
    <w:rsid w:val="00937FD2"/>
    <w:rsid w:val="00941917"/>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74335"/>
    <w:rsid w:val="009803A0"/>
    <w:rsid w:val="009809D0"/>
    <w:rsid w:val="00982A54"/>
    <w:rsid w:val="00982D27"/>
    <w:rsid w:val="00984015"/>
    <w:rsid w:val="0098569E"/>
    <w:rsid w:val="00990A1D"/>
    <w:rsid w:val="00992A32"/>
    <w:rsid w:val="009941CC"/>
    <w:rsid w:val="009949E1"/>
    <w:rsid w:val="00994F08"/>
    <w:rsid w:val="00995465"/>
    <w:rsid w:val="00997AEF"/>
    <w:rsid w:val="00997D69"/>
    <w:rsid w:val="009A2FB9"/>
    <w:rsid w:val="009A3B33"/>
    <w:rsid w:val="009A4E4C"/>
    <w:rsid w:val="009A776E"/>
    <w:rsid w:val="009B20AA"/>
    <w:rsid w:val="009B22AB"/>
    <w:rsid w:val="009B2E5B"/>
    <w:rsid w:val="009B5345"/>
    <w:rsid w:val="009B568A"/>
    <w:rsid w:val="009B6329"/>
    <w:rsid w:val="009B7BD8"/>
    <w:rsid w:val="009C1A8A"/>
    <w:rsid w:val="009C4369"/>
    <w:rsid w:val="009C5520"/>
    <w:rsid w:val="009D0DFC"/>
    <w:rsid w:val="009D222F"/>
    <w:rsid w:val="009D7766"/>
    <w:rsid w:val="009E132B"/>
    <w:rsid w:val="009E1D19"/>
    <w:rsid w:val="009E217D"/>
    <w:rsid w:val="009E673C"/>
    <w:rsid w:val="009F2CD0"/>
    <w:rsid w:val="009F3167"/>
    <w:rsid w:val="009F685F"/>
    <w:rsid w:val="009F6D23"/>
    <w:rsid w:val="009F7B71"/>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015C"/>
    <w:rsid w:val="00A40190"/>
    <w:rsid w:val="00A411FF"/>
    <w:rsid w:val="00A41518"/>
    <w:rsid w:val="00A41D46"/>
    <w:rsid w:val="00A43CDF"/>
    <w:rsid w:val="00A44329"/>
    <w:rsid w:val="00A4479D"/>
    <w:rsid w:val="00A44E67"/>
    <w:rsid w:val="00A461A3"/>
    <w:rsid w:val="00A46D21"/>
    <w:rsid w:val="00A50F6F"/>
    <w:rsid w:val="00A529E4"/>
    <w:rsid w:val="00A535BC"/>
    <w:rsid w:val="00A54DE2"/>
    <w:rsid w:val="00A56085"/>
    <w:rsid w:val="00A615A5"/>
    <w:rsid w:val="00A63426"/>
    <w:rsid w:val="00A64174"/>
    <w:rsid w:val="00A65BA4"/>
    <w:rsid w:val="00A65C29"/>
    <w:rsid w:val="00A6682F"/>
    <w:rsid w:val="00A67581"/>
    <w:rsid w:val="00A72034"/>
    <w:rsid w:val="00A72A24"/>
    <w:rsid w:val="00A73302"/>
    <w:rsid w:val="00A73F01"/>
    <w:rsid w:val="00A76539"/>
    <w:rsid w:val="00A7736D"/>
    <w:rsid w:val="00A77512"/>
    <w:rsid w:val="00A80A89"/>
    <w:rsid w:val="00A81B9D"/>
    <w:rsid w:val="00A8272C"/>
    <w:rsid w:val="00A82B11"/>
    <w:rsid w:val="00A82FBB"/>
    <w:rsid w:val="00A83C4A"/>
    <w:rsid w:val="00A862D2"/>
    <w:rsid w:val="00A86D37"/>
    <w:rsid w:val="00A90034"/>
    <w:rsid w:val="00A91E51"/>
    <w:rsid w:val="00A91EB8"/>
    <w:rsid w:val="00A920E4"/>
    <w:rsid w:val="00A9388F"/>
    <w:rsid w:val="00A96E38"/>
    <w:rsid w:val="00A97373"/>
    <w:rsid w:val="00AA1E5B"/>
    <w:rsid w:val="00AA2380"/>
    <w:rsid w:val="00AA31C4"/>
    <w:rsid w:val="00AA5411"/>
    <w:rsid w:val="00AA624B"/>
    <w:rsid w:val="00AA79F6"/>
    <w:rsid w:val="00AB05E4"/>
    <w:rsid w:val="00AB0982"/>
    <w:rsid w:val="00AB11EF"/>
    <w:rsid w:val="00AB2CA5"/>
    <w:rsid w:val="00AB5AB2"/>
    <w:rsid w:val="00AB5C46"/>
    <w:rsid w:val="00AB6542"/>
    <w:rsid w:val="00AB7207"/>
    <w:rsid w:val="00AC13E9"/>
    <w:rsid w:val="00AC323C"/>
    <w:rsid w:val="00AC3EED"/>
    <w:rsid w:val="00AC4708"/>
    <w:rsid w:val="00AC526A"/>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7E36"/>
    <w:rsid w:val="00B20EAE"/>
    <w:rsid w:val="00B21284"/>
    <w:rsid w:val="00B21C6F"/>
    <w:rsid w:val="00B22471"/>
    <w:rsid w:val="00B22BF6"/>
    <w:rsid w:val="00B237D9"/>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B1C"/>
    <w:rsid w:val="00B50C20"/>
    <w:rsid w:val="00B51688"/>
    <w:rsid w:val="00B52878"/>
    <w:rsid w:val="00B549FB"/>
    <w:rsid w:val="00B55F8D"/>
    <w:rsid w:val="00B56C23"/>
    <w:rsid w:val="00B60936"/>
    <w:rsid w:val="00B612A7"/>
    <w:rsid w:val="00B64D5D"/>
    <w:rsid w:val="00B6715A"/>
    <w:rsid w:val="00B6744E"/>
    <w:rsid w:val="00B70D5D"/>
    <w:rsid w:val="00B71A0D"/>
    <w:rsid w:val="00B740B2"/>
    <w:rsid w:val="00B74227"/>
    <w:rsid w:val="00B75066"/>
    <w:rsid w:val="00B757C7"/>
    <w:rsid w:val="00B76670"/>
    <w:rsid w:val="00B7768A"/>
    <w:rsid w:val="00B80998"/>
    <w:rsid w:val="00B81C06"/>
    <w:rsid w:val="00B81E20"/>
    <w:rsid w:val="00B826A6"/>
    <w:rsid w:val="00B831CB"/>
    <w:rsid w:val="00B84DEE"/>
    <w:rsid w:val="00B86FCF"/>
    <w:rsid w:val="00B9080E"/>
    <w:rsid w:val="00B966FE"/>
    <w:rsid w:val="00B97CFE"/>
    <w:rsid w:val="00BA12F0"/>
    <w:rsid w:val="00BA15B9"/>
    <w:rsid w:val="00BA1962"/>
    <w:rsid w:val="00BA2327"/>
    <w:rsid w:val="00BA4762"/>
    <w:rsid w:val="00BA5610"/>
    <w:rsid w:val="00BA7111"/>
    <w:rsid w:val="00BB26F0"/>
    <w:rsid w:val="00BB30A0"/>
    <w:rsid w:val="00BB5C6E"/>
    <w:rsid w:val="00BB66AB"/>
    <w:rsid w:val="00BB6ACA"/>
    <w:rsid w:val="00BB763A"/>
    <w:rsid w:val="00BC0539"/>
    <w:rsid w:val="00BC1417"/>
    <w:rsid w:val="00BC2CFB"/>
    <w:rsid w:val="00BC381E"/>
    <w:rsid w:val="00BC5905"/>
    <w:rsid w:val="00BD080E"/>
    <w:rsid w:val="00BD0E05"/>
    <w:rsid w:val="00BD1D48"/>
    <w:rsid w:val="00BD34E6"/>
    <w:rsid w:val="00BD3856"/>
    <w:rsid w:val="00BD4637"/>
    <w:rsid w:val="00BD6EE2"/>
    <w:rsid w:val="00BD768B"/>
    <w:rsid w:val="00BD7C8D"/>
    <w:rsid w:val="00BD7E41"/>
    <w:rsid w:val="00BE0CE3"/>
    <w:rsid w:val="00BE22BD"/>
    <w:rsid w:val="00BE24DC"/>
    <w:rsid w:val="00BE2D80"/>
    <w:rsid w:val="00BE3760"/>
    <w:rsid w:val="00BE3D33"/>
    <w:rsid w:val="00BE70C6"/>
    <w:rsid w:val="00BE7249"/>
    <w:rsid w:val="00BF05EC"/>
    <w:rsid w:val="00BF08C7"/>
    <w:rsid w:val="00BF4CF3"/>
    <w:rsid w:val="00BF5EA6"/>
    <w:rsid w:val="00BF5F95"/>
    <w:rsid w:val="00BF7946"/>
    <w:rsid w:val="00C01321"/>
    <w:rsid w:val="00C02E1E"/>
    <w:rsid w:val="00C04806"/>
    <w:rsid w:val="00C0686C"/>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2E68"/>
    <w:rsid w:val="00C332BA"/>
    <w:rsid w:val="00C343E0"/>
    <w:rsid w:val="00C4101A"/>
    <w:rsid w:val="00C414D9"/>
    <w:rsid w:val="00C41C92"/>
    <w:rsid w:val="00C44269"/>
    <w:rsid w:val="00C44564"/>
    <w:rsid w:val="00C45886"/>
    <w:rsid w:val="00C461B0"/>
    <w:rsid w:val="00C505DB"/>
    <w:rsid w:val="00C52E4B"/>
    <w:rsid w:val="00C54709"/>
    <w:rsid w:val="00C6195F"/>
    <w:rsid w:val="00C6293F"/>
    <w:rsid w:val="00C64ABC"/>
    <w:rsid w:val="00C64D51"/>
    <w:rsid w:val="00C65D46"/>
    <w:rsid w:val="00C661DC"/>
    <w:rsid w:val="00C67E8A"/>
    <w:rsid w:val="00C71880"/>
    <w:rsid w:val="00C71CB5"/>
    <w:rsid w:val="00C72F41"/>
    <w:rsid w:val="00C74F74"/>
    <w:rsid w:val="00C761E5"/>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DC9"/>
    <w:rsid w:val="00CA223A"/>
    <w:rsid w:val="00CA414B"/>
    <w:rsid w:val="00CA44D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2F7"/>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572"/>
    <w:rsid w:val="00D67BDF"/>
    <w:rsid w:val="00D67C03"/>
    <w:rsid w:val="00D67FFE"/>
    <w:rsid w:val="00D71EBC"/>
    <w:rsid w:val="00D722D9"/>
    <w:rsid w:val="00D73DDD"/>
    <w:rsid w:val="00D7592C"/>
    <w:rsid w:val="00D77792"/>
    <w:rsid w:val="00D777D9"/>
    <w:rsid w:val="00D77D8F"/>
    <w:rsid w:val="00D8032E"/>
    <w:rsid w:val="00D8127A"/>
    <w:rsid w:val="00D81445"/>
    <w:rsid w:val="00D825AD"/>
    <w:rsid w:val="00D82CFF"/>
    <w:rsid w:val="00D84416"/>
    <w:rsid w:val="00D84F82"/>
    <w:rsid w:val="00D86A5B"/>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0359"/>
    <w:rsid w:val="00DC1B6C"/>
    <w:rsid w:val="00DC1EEA"/>
    <w:rsid w:val="00DC583A"/>
    <w:rsid w:val="00DC5A7E"/>
    <w:rsid w:val="00DC5CB2"/>
    <w:rsid w:val="00DC5DB4"/>
    <w:rsid w:val="00DD07E7"/>
    <w:rsid w:val="00DD081C"/>
    <w:rsid w:val="00DD1E0B"/>
    <w:rsid w:val="00DD56AD"/>
    <w:rsid w:val="00DD6210"/>
    <w:rsid w:val="00DD6BA7"/>
    <w:rsid w:val="00DD70AA"/>
    <w:rsid w:val="00DD712C"/>
    <w:rsid w:val="00DE0219"/>
    <w:rsid w:val="00DE2A21"/>
    <w:rsid w:val="00DE305F"/>
    <w:rsid w:val="00DE3B64"/>
    <w:rsid w:val="00DE3E8B"/>
    <w:rsid w:val="00DE49B8"/>
    <w:rsid w:val="00DE6BCE"/>
    <w:rsid w:val="00DE785F"/>
    <w:rsid w:val="00DE7EFC"/>
    <w:rsid w:val="00DF1366"/>
    <w:rsid w:val="00DF2EA9"/>
    <w:rsid w:val="00DF444F"/>
    <w:rsid w:val="00DF7D4F"/>
    <w:rsid w:val="00E01618"/>
    <w:rsid w:val="00E02AD2"/>
    <w:rsid w:val="00E10973"/>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4C83"/>
    <w:rsid w:val="00E35E80"/>
    <w:rsid w:val="00E366A4"/>
    <w:rsid w:val="00E40998"/>
    <w:rsid w:val="00E40E07"/>
    <w:rsid w:val="00E42A69"/>
    <w:rsid w:val="00E42B1E"/>
    <w:rsid w:val="00E42C0B"/>
    <w:rsid w:val="00E441B2"/>
    <w:rsid w:val="00E443FD"/>
    <w:rsid w:val="00E44CCA"/>
    <w:rsid w:val="00E46E7A"/>
    <w:rsid w:val="00E50B34"/>
    <w:rsid w:val="00E52086"/>
    <w:rsid w:val="00E52ACB"/>
    <w:rsid w:val="00E52B83"/>
    <w:rsid w:val="00E52C27"/>
    <w:rsid w:val="00E52EEB"/>
    <w:rsid w:val="00E5734F"/>
    <w:rsid w:val="00E60ECE"/>
    <w:rsid w:val="00E6192A"/>
    <w:rsid w:val="00E62212"/>
    <w:rsid w:val="00E62471"/>
    <w:rsid w:val="00E65376"/>
    <w:rsid w:val="00E67006"/>
    <w:rsid w:val="00E6714B"/>
    <w:rsid w:val="00E673A0"/>
    <w:rsid w:val="00E71683"/>
    <w:rsid w:val="00E71A8F"/>
    <w:rsid w:val="00E739BF"/>
    <w:rsid w:val="00E75FED"/>
    <w:rsid w:val="00E76491"/>
    <w:rsid w:val="00E76517"/>
    <w:rsid w:val="00E76810"/>
    <w:rsid w:val="00E803BB"/>
    <w:rsid w:val="00E81CFA"/>
    <w:rsid w:val="00E81EB8"/>
    <w:rsid w:val="00E82452"/>
    <w:rsid w:val="00E82907"/>
    <w:rsid w:val="00E837B9"/>
    <w:rsid w:val="00E83AEF"/>
    <w:rsid w:val="00E854F4"/>
    <w:rsid w:val="00E927B8"/>
    <w:rsid w:val="00E93F52"/>
    <w:rsid w:val="00E9479A"/>
    <w:rsid w:val="00E96C42"/>
    <w:rsid w:val="00E979E0"/>
    <w:rsid w:val="00E97EA7"/>
    <w:rsid w:val="00EA1ADA"/>
    <w:rsid w:val="00EA2A65"/>
    <w:rsid w:val="00EA304E"/>
    <w:rsid w:val="00EA31BD"/>
    <w:rsid w:val="00EA4C34"/>
    <w:rsid w:val="00EA4EB6"/>
    <w:rsid w:val="00EA62ED"/>
    <w:rsid w:val="00EA6A42"/>
    <w:rsid w:val="00EB04A4"/>
    <w:rsid w:val="00EB0DA0"/>
    <w:rsid w:val="00EB19D2"/>
    <w:rsid w:val="00EB2856"/>
    <w:rsid w:val="00EB33D5"/>
    <w:rsid w:val="00EB3942"/>
    <w:rsid w:val="00EB4739"/>
    <w:rsid w:val="00EB4A6B"/>
    <w:rsid w:val="00EB5806"/>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3F1"/>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2695"/>
    <w:rsid w:val="00F53968"/>
    <w:rsid w:val="00F547CA"/>
    <w:rsid w:val="00F54AF8"/>
    <w:rsid w:val="00F54C0C"/>
    <w:rsid w:val="00F54F83"/>
    <w:rsid w:val="00F55BE6"/>
    <w:rsid w:val="00F56EA3"/>
    <w:rsid w:val="00F60646"/>
    <w:rsid w:val="00F62F2D"/>
    <w:rsid w:val="00F658BB"/>
    <w:rsid w:val="00F677B5"/>
    <w:rsid w:val="00F67C83"/>
    <w:rsid w:val="00F722C1"/>
    <w:rsid w:val="00F72BB3"/>
    <w:rsid w:val="00F72F26"/>
    <w:rsid w:val="00F74BE4"/>
    <w:rsid w:val="00F758E6"/>
    <w:rsid w:val="00F76FAA"/>
    <w:rsid w:val="00F77622"/>
    <w:rsid w:val="00F80FDC"/>
    <w:rsid w:val="00F82AC5"/>
    <w:rsid w:val="00F834F0"/>
    <w:rsid w:val="00F842D9"/>
    <w:rsid w:val="00F85022"/>
    <w:rsid w:val="00F85508"/>
    <w:rsid w:val="00F90858"/>
    <w:rsid w:val="00F968D2"/>
    <w:rsid w:val="00FA0959"/>
    <w:rsid w:val="00FA1A40"/>
    <w:rsid w:val="00FA22A1"/>
    <w:rsid w:val="00FA2553"/>
    <w:rsid w:val="00FA5104"/>
    <w:rsid w:val="00FA5413"/>
    <w:rsid w:val="00FA6069"/>
    <w:rsid w:val="00FA66BB"/>
    <w:rsid w:val="00FA7426"/>
    <w:rsid w:val="00FB1E20"/>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F7A"/>
    <w:rsid w:val="00FD3E49"/>
    <w:rsid w:val="00FD572C"/>
    <w:rsid w:val="00FD6672"/>
    <w:rsid w:val="00FE11E1"/>
    <w:rsid w:val="00FE1279"/>
    <w:rsid w:val="00FE34AA"/>
    <w:rsid w:val="00FE38D4"/>
    <w:rsid w:val="00FE6B37"/>
    <w:rsid w:val="00FF422C"/>
    <w:rsid w:val="00FF682B"/>
    <w:rsid w:val="00FF7AF8"/>
    <w:rsid w:val="00FF7E13"/>
    <w:rsid w:val="57E62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60B0B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aliases w:val="List Paragraph1,Recommendation,L,List Paragraph11,Heading 2."/>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ListParagraphChar">
    <w:name w:val="List Paragraph Char"/>
    <w:aliases w:val="List Paragraph1 Char,Recommendation Char,L Char,List Paragraph11 Char,Heading 2. Char"/>
    <w:link w:val="ListParagraph"/>
    <w:uiPriority w:val="99"/>
    <w:locked/>
    <w:rsid w:val="00470580"/>
    <w:rPr>
      <w:rFonts w:ascii="Calibri" w:eastAsia="Calibri" w:hAnsi="Calibri"/>
      <w:color w:val="000000"/>
      <w:sz w:val="24"/>
      <w:szCs w:val="22"/>
    </w:rPr>
  </w:style>
  <w:style w:type="paragraph" w:styleId="Revision">
    <w:name w:val="Revision"/>
    <w:hidden/>
    <w:uiPriority w:val="99"/>
    <w:semiHidden/>
    <w:rsid w:val="00DD70AA"/>
    <w:rPr>
      <w:rFonts w:ascii="Calibri" w:eastAsia="Calibri" w:hAnsi="Calibri"/>
      <w:color w:val="000000"/>
      <w:sz w:val="24"/>
      <w:szCs w:val="22"/>
    </w:rPr>
  </w:style>
  <w:style w:type="character" w:styleId="CommentReference">
    <w:name w:val="annotation reference"/>
    <w:basedOn w:val="DefaultParagraphFont"/>
    <w:semiHidden/>
    <w:unhideWhenUsed/>
    <w:rsid w:val="00DD70AA"/>
    <w:rPr>
      <w:sz w:val="16"/>
      <w:szCs w:val="16"/>
    </w:rPr>
  </w:style>
  <w:style w:type="paragraph" w:styleId="CommentText">
    <w:name w:val="annotation text"/>
    <w:basedOn w:val="Normal"/>
    <w:link w:val="CommentTextChar"/>
    <w:semiHidden/>
    <w:unhideWhenUsed/>
    <w:rsid w:val="00DD70AA"/>
    <w:pPr>
      <w:spacing w:line="240" w:lineRule="auto"/>
    </w:pPr>
    <w:rPr>
      <w:sz w:val="20"/>
      <w:szCs w:val="20"/>
    </w:rPr>
  </w:style>
  <w:style w:type="character" w:customStyle="1" w:styleId="CommentTextChar">
    <w:name w:val="Comment Text Char"/>
    <w:basedOn w:val="DefaultParagraphFont"/>
    <w:link w:val="CommentText"/>
    <w:semiHidden/>
    <w:rsid w:val="00DD70AA"/>
    <w:rPr>
      <w:rFonts w:ascii="Calibri" w:eastAsia="Calibri" w:hAnsi="Calibri"/>
      <w:color w:val="000000"/>
    </w:rPr>
  </w:style>
  <w:style w:type="paragraph" w:styleId="CommentSubject">
    <w:name w:val="annotation subject"/>
    <w:basedOn w:val="CommentText"/>
    <w:next w:val="CommentText"/>
    <w:link w:val="CommentSubjectChar"/>
    <w:semiHidden/>
    <w:unhideWhenUsed/>
    <w:rsid w:val="00DD70AA"/>
    <w:rPr>
      <w:b/>
      <w:bCs/>
    </w:rPr>
  </w:style>
  <w:style w:type="character" w:customStyle="1" w:styleId="CommentSubjectChar">
    <w:name w:val="Comment Subject Char"/>
    <w:basedOn w:val="CommentTextChar"/>
    <w:link w:val="CommentSubject"/>
    <w:semiHidden/>
    <w:rsid w:val="00DD70AA"/>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039">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01968992">
      <w:bodyDiv w:val="1"/>
      <w:marLeft w:val="0"/>
      <w:marRight w:val="0"/>
      <w:marTop w:val="0"/>
      <w:marBottom w:val="0"/>
      <w:divBdr>
        <w:top w:val="none" w:sz="0" w:space="0" w:color="auto"/>
        <w:left w:val="none" w:sz="0" w:space="0" w:color="auto"/>
        <w:bottom w:val="none" w:sz="0" w:space="0" w:color="auto"/>
        <w:right w:val="none" w:sz="0" w:space="0" w:color="auto"/>
      </w:divBdr>
      <w:divsChild>
        <w:div w:id="554899085">
          <w:marLeft w:val="0"/>
          <w:marRight w:val="0"/>
          <w:marTop w:val="0"/>
          <w:marBottom w:val="0"/>
          <w:divBdr>
            <w:top w:val="none" w:sz="0" w:space="0" w:color="auto"/>
            <w:left w:val="none" w:sz="0" w:space="0" w:color="auto"/>
            <w:bottom w:val="none" w:sz="0" w:space="0" w:color="auto"/>
            <w:right w:val="none" w:sz="0" w:space="0" w:color="auto"/>
          </w:divBdr>
        </w:div>
        <w:div w:id="1641032865">
          <w:marLeft w:val="0"/>
          <w:marRight w:val="0"/>
          <w:marTop w:val="0"/>
          <w:marBottom w:val="0"/>
          <w:divBdr>
            <w:top w:val="none" w:sz="0" w:space="0" w:color="auto"/>
            <w:left w:val="none" w:sz="0" w:space="0" w:color="auto"/>
            <w:bottom w:val="none" w:sz="0" w:space="0" w:color="auto"/>
            <w:right w:val="none" w:sz="0" w:space="0" w:color="auto"/>
          </w:divBdr>
        </w:div>
        <w:div w:id="665745341">
          <w:marLeft w:val="0"/>
          <w:marRight w:val="0"/>
          <w:marTop w:val="0"/>
          <w:marBottom w:val="0"/>
          <w:divBdr>
            <w:top w:val="none" w:sz="0" w:space="0" w:color="auto"/>
            <w:left w:val="none" w:sz="0" w:space="0" w:color="auto"/>
            <w:bottom w:val="none" w:sz="0" w:space="0" w:color="auto"/>
            <w:right w:val="none" w:sz="0" w:space="0" w:color="auto"/>
          </w:divBdr>
        </w:div>
        <w:div w:id="1848786917">
          <w:marLeft w:val="0"/>
          <w:marRight w:val="0"/>
          <w:marTop w:val="0"/>
          <w:marBottom w:val="0"/>
          <w:divBdr>
            <w:top w:val="none" w:sz="0" w:space="0" w:color="auto"/>
            <w:left w:val="none" w:sz="0" w:space="0" w:color="auto"/>
            <w:bottom w:val="none" w:sz="0" w:space="0" w:color="auto"/>
            <w:right w:val="none" w:sz="0" w:space="0" w:color="auto"/>
          </w:divBdr>
        </w:div>
        <w:div w:id="1363168942">
          <w:marLeft w:val="0"/>
          <w:marRight w:val="0"/>
          <w:marTop w:val="0"/>
          <w:marBottom w:val="0"/>
          <w:divBdr>
            <w:top w:val="none" w:sz="0" w:space="0" w:color="auto"/>
            <w:left w:val="none" w:sz="0" w:space="0" w:color="auto"/>
            <w:bottom w:val="none" w:sz="0" w:space="0" w:color="auto"/>
            <w:right w:val="none" w:sz="0" w:space="0" w:color="auto"/>
          </w:divBdr>
        </w:div>
        <w:div w:id="1523543623">
          <w:marLeft w:val="0"/>
          <w:marRight w:val="0"/>
          <w:marTop w:val="0"/>
          <w:marBottom w:val="0"/>
          <w:divBdr>
            <w:top w:val="none" w:sz="0" w:space="0" w:color="auto"/>
            <w:left w:val="none" w:sz="0" w:space="0" w:color="auto"/>
            <w:bottom w:val="none" w:sz="0" w:space="0" w:color="auto"/>
            <w:right w:val="none" w:sz="0" w:space="0" w:color="auto"/>
          </w:divBdr>
        </w:div>
        <w:div w:id="856164732">
          <w:marLeft w:val="0"/>
          <w:marRight w:val="0"/>
          <w:marTop w:val="0"/>
          <w:marBottom w:val="0"/>
          <w:divBdr>
            <w:top w:val="none" w:sz="0" w:space="0" w:color="auto"/>
            <w:left w:val="none" w:sz="0" w:space="0" w:color="auto"/>
            <w:bottom w:val="none" w:sz="0" w:space="0" w:color="auto"/>
            <w:right w:val="none" w:sz="0" w:space="0" w:color="auto"/>
          </w:divBdr>
        </w:div>
        <w:div w:id="1917670093">
          <w:marLeft w:val="0"/>
          <w:marRight w:val="0"/>
          <w:marTop w:val="0"/>
          <w:marBottom w:val="0"/>
          <w:divBdr>
            <w:top w:val="none" w:sz="0" w:space="0" w:color="auto"/>
            <w:left w:val="none" w:sz="0" w:space="0" w:color="auto"/>
            <w:bottom w:val="none" w:sz="0" w:space="0" w:color="auto"/>
            <w:right w:val="none" w:sz="0" w:space="0" w:color="auto"/>
          </w:divBdr>
        </w:div>
        <w:div w:id="713190221">
          <w:marLeft w:val="0"/>
          <w:marRight w:val="0"/>
          <w:marTop w:val="0"/>
          <w:marBottom w:val="0"/>
          <w:divBdr>
            <w:top w:val="none" w:sz="0" w:space="0" w:color="auto"/>
            <w:left w:val="none" w:sz="0" w:space="0" w:color="auto"/>
            <w:bottom w:val="none" w:sz="0" w:space="0" w:color="auto"/>
            <w:right w:val="none" w:sz="0" w:space="0" w:color="auto"/>
          </w:divBdr>
        </w:div>
        <w:div w:id="1291327887">
          <w:marLeft w:val="0"/>
          <w:marRight w:val="0"/>
          <w:marTop w:val="0"/>
          <w:marBottom w:val="0"/>
          <w:divBdr>
            <w:top w:val="none" w:sz="0" w:space="0" w:color="auto"/>
            <w:left w:val="none" w:sz="0" w:space="0" w:color="auto"/>
            <w:bottom w:val="none" w:sz="0" w:space="0" w:color="auto"/>
            <w:right w:val="none" w:sz="0" w:space="0" w:color="auto"/>
          </w:divBdr>
        </w:div>
        <w:div w:id="1053700993">
          <w:marLeft w:val="0"/>
          <w:marRight w:val="0"/>
          <w:marTop w:val="0"/>
          <w:marBottom w:val="0"/>
          <w:divBdr>
            <w:top w:val="none" w:sz="0" w:space="0" w:color="auto"/>
            <w:left w:val="none" w:sz="0" w:space="0" w:color="auto"/>
            <w:bottom w:val="none" w:sz="0" w:space="0" w:color="auto"/>
            <w:right w:val="none" w:sz="0" w:space="0" w:color="auto"/>
          </w:divBdr>
        </w:div>
        <w:div w:id="1399329811">
          <w:marLeft w:val="0"/>
          <w:marRight w:val="0"/>
          <w:marTop w:val="0"/>
          <w:marBottom w:val="0"/>
          <w:divBdr>
            <w:top w:val="none" w:sz="0" w:space="0" w:color="auto"/>
            <w:left w:val="none" w:sz="0" w:space="0" w:color="auto"/>
            <w:bottom w:val="none" w:sz="0" w:space="0" w:color="auto"/>
            <w:right w:val="none" w:sz="0" w:space="0" w:color="auto"/>
          </w:divBdr>
        </w:div>
        <w:div w:id="305623102">
          <w:marLeft w:val="0"/>
          <w:marRight w:val="0"/>
          <w:marTop w:val="0"/>
          <w:marBottom w:val="0"/>
          <w:divBdr>
            <w:top w:val="none" w:sz="0" w:space="0" w:color="auto"/>
            <w:left w:val="none" w:sz="0" w:space="0" w:color="auto"/>
            <w:bottom w:val="none" w:sz="0" w:space="0" w:color="auto"/>
            <w:right w:val="none" w:sz="0" w:space="0" w:color="auto"/>
          </w:divBdr>
        </w:div>
      </w:divsChild>
    </w:div>
    <w:div w:id="551383854">
      <w:bodyDiv w:val="1"/>
      <w:marLeft w:val="0"/>
      <w:marRight w:val="0"/>
      <w:marTop w:val="0"/>
      <w:marBottom w:val="0"/>
      <w:divBdr>
        <w:top w:val="none" w:sz="0" w:space="0" w:color="auto"/>
        <w:left w:val="none" w:sz="0" w:space="0" w:color="auto"/>
        <w:bottom w:val="none" w:sz="0" w:space="0" w:color="auto"/>
        <w:right w:val="none" w:sz="0" w:space="0" w:color="auto"/>
      </w:divBdr>
    </w:div>
    <w:div w:id="654185303">
      <w:bodyDiv w:val="1"/>
      <w:marLeft w:val="0"/>
      <w:marRight w:val="0"/>
      <w:marTop w:val="0"/>
      <w:marBottom w:val="0"/>
      <w:divBdr>
        <w:top w:val="none" w:sz="0" w:space="0" w:color="auto"/>
        <w:left w:val="none" w:sz="0" w:space="0" w:color="auto"/>
        <w:bottom w:val="none" w:sz="0" w:space="0" w:color="auto"/>
        <w:right w:val="none" w:sz="0" w:space="0" w:color="auto"/>
      </w:divBdr>
      <w:divsChild>
        <w:div w:id="975912770">
          <w:marLeft w:val="0"/>
          <w:marRight w:val="0"/>
          <w:marTop w:val="0"/>
          <w:marBottom w:val="0"/>
          <w:divBdr>
            <w:top w:val="none" w:sz="0" w:space="0" w:color="auto"/>
            <w:left w:val="none" w:sz="0" w:space="0" w:color="auto"/>
            <w:bottom w:val="none" w:sz="0" w:space="0" w:color="auto"/>
            <w:right w:val="none" w:sz="0" w:space="0" w:color="auto"/>
          </w:divBdr>
        </w:div>
        <w:div w:id="836118203">
          <w:marLeft w:val="0"/>
          <w:marRight w:val="0"/>
          <w:marTop w:val="0"/>
          <w:marBottom w:val="0"/>
          <w:divBdr>
            <w:top w:val="none" w:sz="0" w:space="0" w:color="auto"/>
            <w:left w:val="none" w:sz="0" w:space="0" w:color="auto"/>
            <w:bottom w:val="none" w:sz="0" w:space="0" w:color="auto"/>
            <w:right w:val="none" w:sz="0" w:space="0" w:color="auto"/>
          </w:divBdr>
        </w:div>
        <w:div w:id="1315988171">
          <w:marLeft w:val="0"/>
          <w:marRight w:val="0"/>
          <w:marTop w:val="0"/>
          <w:marBottom w:val="0"/>
          <w:divBdr>
            <w:top w:val="none" w:sz="0" w:space="0" w:color="auto"/>
            <w:left w:val="none" w:sz="0" w:space="0" w:color="auto"/>
            <w:bottom w:val="none" w:sz="0" w:space="0" w:color="auto"/>
            <w:right w:val="none" w:sz="0" w:space="0" w:color="auto"/>
          </w:divBdr>
        </w:div>
        <w:div w:id="841892687">
          <w:marLeft w:val="0"/>
          <w:marRight w:val="0"/>
          <w:marTop w:val="0"/>
          <w:marBottom w:val="0"/>
          <w:divBdr>
            <w:top w:val="none" w:sz="0" w:space="0" w:color="auto"/>
            <w:left w:val="none" w:sz="0" w:space="0" w:color="auto"/>
            <w:bottom w:val="none" w:sz="0" w:space="0" w:color="auto"/>
            <w:right w:val="none" w:sz="0" w:space="0" w:color="auto"/>
          </w:divBdr>
        </w:div>
        <w:div w:id="330523208">
          <w:marLeft w:val="0"/>
          <w:marRight w:val="0"/>
          <w:marTop w:val="0"/>
          <w:marBottom w:val="0"/>
          <w:divBdr>
            <w:top w:val="none" w:sz="0" w:space="0" w:color="auto"/>
            <w:left w:val="none" w:sz="0" w:space="0" w:color="auto"/>
            <w:bottom w:val="none" w:sz="0" w:space="0" w:color="auto"/>
            <w:right w:val="none" w:sz="0" w:space="0" w:color="auto"/>
          </w:divBdr>
        </w:div>
        <w:div w:id="34741299">
          <w:marLeft w:val="0"/>
          <w:marRight w:val="0"/>
          <w:marTop w:val="0"/>
          <w:marBottom w:val="0"/>
          <w:divBdr>
            <w:top w:val="none" w:sz="0" w:space="0" w:color="auto"/>
            <w:left w:val="none" w:sz="0" w:space="0" w:color="auto"/>
            <w:bottom w:val="none" w:sz="0" w:space="0" w:color="auto"/>
            <w:right w:val="none" w:sz="0" w:space="0" w:color="auto"/>
          </w:divBdr>
        </w:div>
        <w:div w:id="297222460">
          <w:marLeft w:val="0"/>
          <w:marRight w:val="0"/>
          <w:marTop w:val="0"/>
          <w:marBottom w:val="0"/>
          <w:divBdr>
            <w:top w:val="none" w:sz="0" w:space="0" w:color="auto"/>
            <w:left w:val="none" w:sz="0" w:space="0" w:color="auto"/>
            <w:bottom w:val="none" w:sz="0" w:space="0" w:color="auto"/>
            <w:right w:val="none" w:sz="0" w:space="0" w:color="auto"/>
          </w:divBdr>
        </w:div>
        <w:div w:id="1981030298">
          <w:marLeft w:val="0"/>
          <w:marRight w:val="0"/>
          <w:marTop w:val="0"/>
          <w:marBottom w:val="0"/>
          <w:divBdr>
            <w:top w:val="none" w:sz="0" w:space="0" w:color="auto"/>
            <w:left w:val="none" w:sz="0" w:space="0" w:color="auto"/>
            <w:bottom w:val="none" w:sz="0" w:space="0" w:color="auto"/>
            <w:right w:val="none" w:sz="0" w:space="0" w:color="auto"/>
          </w:divBdr>
        </w:div>
        <w:div w:id="761801152">
          <w:marLeft w:val="0"/>
          <w:marRight w:val="0"/>
          <w:marTop w:val="0"/>
          <w:marBottom w:val="0"/>
          <w:divBdr>
            <w:top w:val="none" w:sz="0" w:space="0" w:color="auto"/>
            <w:left w:val="none" w:sz="0" w:space="0" w:color="auto"/>
            <w:bottom w:val="none" w:sz="0" w:space="0" w:color="auto"/>
            <w:right w:val="none" w:sz="0" w:space="0" w:color="auto"/>
          </w:divBdr>
        </w:div>
        <w:div w:id="1155947809">
          <w:marLeft w:val="0"/>
          <w:marRight w:val="0"/>
          <w:marTop w:val="0"/>
          <w:marBottom w:val="0"/>
          <w:divBdr>
            <w:top w:val="none" w:sz="0" w:space="0" w:color="auto"/>
            <w:left w:val="none" w:sz="0" w:space="0" w:color="auto"/>
            <w:bottom w:val="none" w:sz="0" w:space="0" w:color="auto"/>
            <w:right w:val="none" w:sz="0" w:space="0" w:color="auto"/>
          </w:divBdr>
        </w:div>
        <w:div w:id="1930574477">
          <w:marLeft w:val="0"/>
          <w:marRight w:val="0"/>
          <w:marTop w:val="0"/>
          <w:marBottom w:val="0"/>
          <w:divBdr>
            <w:top w:val="none" w:sz="0" w:space="0" w:color="auto"/>
            <w:left w:val="none" w:sz="0" w:space="0" w:color="auto"/>
            <w:bottom w:val="none" w:sz="0" w:space="0" w:color="auto"/>
            <w:right w:val="none" w:sz="0" w:space="0" w:color="auto"/>
          </w:divBdr>
        </w:div>
        <w:div w:id="82267750">
          <w:marLeft w:val="0"/>
          <w:marRight w:val="0"/>
          <w:marTop w:val="0"/>
          <w:marBottom w:val="0"/>
          <w:divBdr>
            <w:top w:val="none" w:sz="0" w:space="0" w:color="auto"/>
            <w:left w:val="none" w:sz="0" w:space="0" w:color="auto"/>
            <w:bottom w:val="none" w:sz="0" w:space="0" w:color="auto"/>
            <w:right w:val="none" w:sz="0" w:space="0" w:color="auto"/>
          </w:divBdr>
        </w:div>
        <w:div w:id="1746996613">
          <w:marLeft w:val="0"/>
          <w:marRight w:val="0"/>
          <w:marTop w:val="0"/>
          <w:marBottom w:val="0"/>
          <w:divBdr>
            <w:top w:val="none" w:sz="0" w:space="0" w:color="auto"/>
            <w:left w:val="none" w:sz="0" w:space="0" w:color="auto"/>
            <w:bottom w:val="none" w:sz="0" w:space="0" w:color="auto"/>
            <w:right w:val="none" w:sz="0" w:space="0" w:color="auto"/>
          </w:divBdr>
        </w:div>
      </w:divsChild>
    </w:div>
    <w:div w:id="751509845">
      <w:bodyDiv w:val="1"/>
      <w:marLeft w:val="0"/>
      <w:marRight w:val="0"/>
      <w:marTop w:val="0"/>
      <w:marBottom w:val="0"/>
      <w:divBdr>
        <w:top w:val="none" w:sz="0" w:space="0" w:color="auto"/>
        <w:left w:val="none" w:sz="0" w:space="0" w:color="auto"/>
        <w:bottom w:val="none" w:sz="0" w:space="0" w:color="auto"/>
        <w:right w:val="none" w:sz="0" w:space="0" w:color="auto"/>
      </w:divBdr>
    </w:div>
    <w:div w:id="2035686130">
      <w:bodyDiv w:val="1"/>
      <w:marLeft w:val="0"/>
      <w:marRight w:val="0"/>
      <w:marTop w:val="0"/>
      <w:marBottom w:val="0"/>
      <w:divBdr>
        <w:top w:val="none" w:sz="0" w:space="0" w:color="auto"/>
        <w:left w:val="none" w:sz="0" w:space="0" w:color="auto"/>
        <w:bottom w:val="none" w:sz="0" w:space="0" w:color="auto"/>
        <w:right w:val="none" w:sz="0" w:space="0" w:color="auto"/>
      </w:divBdr>
    </w:div>
    <w:div w:id="21109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gerbing@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B3AE0"/>
    <w:rsid w:val="002541AA"/>
    <w:rsid w:val="00290F2B"/>
    <w:rsid w:val="003C6F9C"/>
    <w:rsid w:val="00414F94"/>
    <w:rsid w:val="005B66CE"/>
    <w:rsid w:val="005D584F"/>
    <w:rsid w:val="007C7613"/>
    <w:rsid w:val="0083493E"/>
    <w:rsid w:val="00841F7E"/>
    <w:rsid w:val="008522FD"/>
    <w:rsid w:val="00875004"/>
    <w:rsid w:val="00890718"/>
    <w:rsid w:val="00B12931"/>
    <w:rsid w:val="00B33201"/>
    <w:rsid w:val="00B36C21"/>
    <w:rsid w:val="00BD2AC7"/>
    <w:rsid w:val="00DE785F"/>
    <w:rsid w:val="00E458C3"/>
    <w:rsid w:val="00E51523"/>
    <w:rsid w:val="00E96C4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F7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7c97ae07-51ee-46b0-8b14-b0e2fb0113e5" xsi:nil="true"/>
    <lcf76f155ced4ddcb4097134ff3c332f xmlns="97fede6a-4389-4ff5-ac6e-e895a354b5dc">
      <Terms xmlns="http://schemas.microsoft.com/office/infopath/2007/PartnerControls"/>
    </lcf76f155ced4ddcb4097134ff3c332f>
    <_dlc_DocId xmlns="7c97ae07-51ee-46b0-8b14-b0e2fb0113e5">KPQXY73JEMFX-1067935695-6355</_dlc_DocId>
    <_dlc_DocIdUrl xmlns="7c97ae07-51ee-46b0-8b14-b0e2fb0113e5">
      <Url>https://csiroau.sharepoint.com/sites/EmployeeEngagement/_layouts/15/DocIdRedir.aspx?ID=KPQXY73JEMFX-1067935695-6355</Url>
      <Description>KPQXY73JEMFX-1067935695-6355</Description>
    </_dlc_DocIdUrl>
    <SharedWithUsers xmlns="7c97ae07-51ee-46b0-8b14-b0e2fb0113e5">
      <UserInfo>
        <DisplayName>Siebentritt, Carly (B&amp;IS, Clayton)</DisplayName>
        <AccountId>172</AccountId>
        <AccountType/>
      </UserInfo>
      <UserInfo>
        <DisplayName>Clement, Karina (CorpAffairs, Clayton)</DisplayName>
        <AccountId>65</AccountId>
        <AccountType/>
      </UserInfo>
      <UserInfo>
        <DisplayName>Tomic, Indra (CorpAffairs, Kensington WA)</DisplayName>
        <AccountId>38</AccountId>
        <AccountType/>
      </UserInfo>
      <UserInfo>
        <DisplayName>Bermingham, Eamonn (CorpAffairs, Dutton Park)</DisplayName>
        <AccountId>722</AccountId>
        <AccountType/>
      </UserInfo>
      <UserInfo>
        <DisplayName>Ladiges, Crystal (CorpAffairs, Clayton)</DisplayName>
        <AccountId>67</AccountId>
        <AccountType/>
      </UserInfo>
      <UserInfo>
        <DisplayName>Gerrard, Sheridan (Launch &amp; Careers, Clayton)</DisplayName>
        <AccountId>2948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E4C7B4C5FFE643985FA37D12D7B434" ma:contentTypeVersion="17" ma:contentTypeDescription="Create a new document." ma:contentTypeScope="" ma:versionID="3abc8e340fbd45b879b64c12700df6d7">
  <xsd:schema xmlns:xsd="http://www.w3.org/2001/XMLSchema" xmlns:xs="http://www.w3.org/2001/XMLSchema" xmlns:p="http://schemas.microsoft.com/office/2006/metadata/properties" xmlns:ns2="7c97ae07-51ee-46b0-8b14-b0e2fb0113e5" xmlns:ns3="97fede6a-4389-4ff5-ac6e-e895a354b5dc" targetNamespace="http://schemas.microsoft.com/office/2006/metadata/properties" ma:root="true" ma:fieldsID="5430d52a4b8501d59148637aba64ae3f" ns2:_="" ns3:_="">
    <xsd:import namespace="7c97ae07-51ee-46b0-8b14-b0e2fb0113e5"/>
    <xsd:import namespace="97fede6a-4389-4ff5-ac6e-e895a354b5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7ae07-51ee-46b0-8b14-b0e2fb0113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4d77274-0341-4a12-b711-294f6b543917}" ma:internalName="TaxCatchAll" ma:showField="CatchAllData" ma:web="7c97ae07-51ee-46b0-8b14-b0e2fb0113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ede6a-4389-4ff5-ac6e-e895a354b5d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AD8CB-1A7D-4450-B9D4-ED470A3C5356}">
  <ds:schemaRefs>
    <ds:schemaRef ds:uri="http://schemas.microsoft.com/sharepoint/v3/contenttype/forms"/>
  </ds:schemaRefs>
</ds:datastoreItem>
</file>

<file path=customXml/itemProps2.xml><?xml version="1.0" encoding="utf-8"?>
<ds:datastoreItem xmlns:ds="http://schemas.openxmlformats.org/officeDocument/2006/customXml" ds:itemID="{0F752CC0-D1B2-418E-8F36-5F6F8FED8E6C}">
  <ds:schemaRefs>
    <ds:schemaRef ds:uri="http://schemas.microsoft.com/sharepoint/events"/>
  </ds:schemaRefs>
</ds:datastoreItem>
</file>

<file path=customXml/itemProps3.xml><?xml version="1.0" encoding="utf-8"?>
<ds:datastoreItem xmlns:ds="http://schemas.openxmlformats.org/officeDocument/2006/customXml" ds:itemID="{CF6E01CB-289B-4B32-993E-D20D5DDCBCCD}">
  <ds:schemaRefs>
    <ds:schemaRef ds:uri="http://schemas.microsoft.com/office/2006/metadata/properties"/>
    <ds:schemaRef ds:uri="http://schemas.microsoft.com/office/infopath/2007/PartnerControls"/>
    <ds:schemaRef ds:uri="7c97ae07-51ee-46b0-8b14-b0e2fb0113e5"/>
    <ds:schemaRef ds:uri="97fede6a-4389-4ff5-ac6e-e895a354b5dc"/>
  </ds:schemaRefs>
</ds:datastoreItem>
</file>

<file path=customXml/itemProps4.xml><?xml version="1.0" encoding="utf-8"?>
<ds:datastoreItem xmlns:ds="http://schemas.openxmlformats.org/officeDocument/2006/customXml" ds:itemID="{35AA45CE-A73F-483C-8186-4565ECC83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7ae07-51ee-46b0-8b14-b0e2fb0113e5"/>
    <ds:schemaRef ds:uri="97fede6a-4389-4ff5-ac6e-e895a354b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10274</CharactersWithSpaces>
  <SharedDoc>false</SharedDoc>
  <HLinks>
    <vt:vector size="36" baseType="variant">
      <vt:variant>
        <vt:i4>10</vt:i4>
      </vt:variant>
      <vt:variant>
        <vt:i4>15</vt:i4>
      </vt:variant>
      <vt:variant>
        <vt:i4>0</vt:i4>
      </vt:variant>
      <vt:variant>
        <vt:i4>5</vt:i4>
      </vt:variant>
      <vt:variant>
        <vt:lpwstr>http://www.csiro.au/</vt:lpwstr>
      </vt:variant>
      <vt:variant>
        <vt:lpwstr/>
      </vt:variant>
      <vt:variant>
        <vt:i4>6357092</vt:i4>
      </vt:variant>
      <vt:variant>
        <vt:i4>12</vt:i4>
      </vt:variant>
      <vt:variant>
        <vt:i4>0</vt:i4>
      </vt:variant>
      <vt:variant>
        <vt:i4>5</vt:i4>
      </vt:variant>
      <vt:variant>
        <vt:lpwstr>https://www.csiro.au/en/about/Indigenous-engagement/Reconciliation-Action-Plan</vt:lpwstr>
      </vt:variant>
      <vt:variant>
        <vt:lpwstr/>
      </vt:variant>
      <vt:variant>
        <vt:i4>1179764</vt:i4>
      </vt:variant>
      <vt:variant>
        <vt:i4>9</vt:i4>
      </vt:variant>
      <vt:variant>
        <vt:i4>0</vt:i4>
      </vt:variant>
      <vt:variant>
        <vt:i4>5</vt:i4>
      </vt:variant>
      <vt:variant>
        <vt:lpwstr>mailto:careers.online@csiro.au</vt:lpwstr>
      </vt:variant>
      <vt:variant>
        <vt:lpwstr/>
      </vt:variant>
      <vt:variant>
        <vt:i4>2490428</vt:i4>
      </vt:variant>
      <vt:variant>
        <vt:i4>6</vt:i4>
      </vt:variant>
      <vt:variant>
        <vt:i4>0</vt:i4>
      </vt:variant>
      <vt:variant>
        <vt:i4>5</vt:i4>
      </vt:variant>
      <vt:variant>
        <vt:lpwstr>https://jobs.csiro.au/</vt:lpwstr>
      </vt:variant>
      <vt:variant>
        <vt:lpwstr/>
      </vt:variant>
      <vt:variant>
        <vt:i4>5111856</vt:i4>
      </vt:variant>
      <vt:variant>
        <vt:i4>3</vt:i4>
      </vt:variant>
      <vt:variant>
        <vt:i4>0</vt:i4>
      </vt:variant>
      <vt:variant>
        <vt:i4>5</vt:i4>
      </vt:variant>
      <vt:variant>
        <vt:lpwstr>mailto:karina.clement@csiro.au</vt:lpwstr>
      </vt:variant>
      <vt:variant>
        <vt:lpwstr/>
      </vt:variant>
      <vt:variant>
        <vt:i4>7340049</vt:i4>
      </vt:variant>
      <vt:variant>
        <vt:i4>0</vt:i4>
      </vt:variant>
      <vt:variant>
        <vt:i4>0</vt:i4>
      </vt:variant>
      <vt:variant>
        <vt:i4>5</vt:i4>
      </vt:variant>
      <vt:variant>
        <vt:lpwstr>mailto:indra.tomic@csiro.au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2</cp:revision>
  <cp:lastPrinted>2012-02-01T05:32:00Z</cp:lastPrinted>
  <dcterms:created xsi:type="dcterms:W3CDTF">2025-03-30T23:40:00Z</dcterms:created>
  <dcterms:modified xsi:type="dcterms:W3CDTF">2025-03-30T23:40:00Z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0x01010082E4C7B4C5FFE643985FA37D12D7B434</vt:lpwstr>
  </property>
  <property fmtid="{D5CDD505-2E9C-101B-9397-08002B2CF9AE}" pid="3" name="_dlc_DocIdItemGuid">
    <vt:lpwstr>4b97cf7b-d7ed-4e3c-a4b4-2738048d0c74</vt:lpwstr>
  </property>
  <property fmtid="{D5CDD505-2E9C-101B-9397-08002B2CF9AE}" pid="4" name="MediaServiceImageTags">
    <vt:lpwstr/>
  </property>
</Properties>
</file>