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386A996E" w:rsidR="006246C0" w:rsidRDefault="00DE7C89" w:rsidP="00475FA0">
          <w:pPr>
            <w:pStyle w:val="Heading2"/>
            <w:spacing w:before="0" w:after="120"/>
          </w:pPr>
          <w:r>
            <w:t xml:space="preserve">Research </w:t>
          </w:r>
          <w:r w:rsidR="00054752">
            <w:t>Projects –</w:t>
          </w:r>
          <w:r w:rsidR="00CC201B">
            <w:t xml:space="preserve"> CSOF</w:t>
          </w:r>
          <w:r w:rsidR="00C614B1">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0A406983" w:rsidR="00452FD5" w:rsidRPr="0093721B" w:rsidRDefault="00452FD5" w:rsidP="00D83C52">
            <w:pPr>
              <w:pStyle w:val="ColumnHeading"/>
              <w:rPr>
                <w:sz w:val="22"/>
              </w:rPr>
            </w:pPr>
            <w:r w:rsidRPr="0093721B">
              <w:rPr>
                <w:sz w:val="22"/>
              </w:rPr>
              <w:t>The following information is for applicants</w:t>
            </w:r>
          </w:p>
        </w:tc>
      </w:tr>
      <w:tr w:rsidR="009D27B7" w:rsidRPr="0093721B" w14:paraId="1BAAE5A4" w14:textId="77777777" w:rsidTr="0053308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470321B" w14:textId="21738A5F" w:rsidR="009D27B7" w:rsidRPr="0093721B" w:rsidRDefault="009D27B7" w:rsidP="009D27B7">
            <w:pPr>
              <w:pStyle w:val="TableText"/>
              <w:rPr>
                <w:sz w:val="22"/>
              </w:rPr>
            </w:pPr>
            <w:r w:rsidRPr="0093721B">
              <w:rPr>
                <w:sz w:val="22"/>
              </w:rPr>
              <w:t>Advertised Job Title</w:t>
            </w:r>
          </w:p>
        </w:tc>
        <w:tc>
          <w:tcPr>
            <w:tcW w:w="3551" w:type="pct"/>
          </w:tcPr>
          <w:p w14:paraId="2F3EEA2F" w14:textId="592122FC" w:rsidR="009D27B7" w:rsidRPr="00CB6E7D" w:rsidRDefault="00C614B1" w:rsidP="009D27B7">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Mechanical/Process Engineer</w:t>
            </w:r>
            <w:r w:rsidR="005F3FE6">
              <w:rPr>
                <w:sz w:val="22"/>
              </w:rPr>
              <w:t xml:space="preserve"> (2 positions available)</w:t>
            </w:r>
          </w:p>
        </w:tc>
      </w:tr>
      <w:tr w:rsidR="009D27B7" w:rsidRPr="0093721B" w14:paraId="77B73AB8" w14:textId="77777777" w:rsidTr="00533087">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3892E2" w14:textId="106A53A6" w:rsidR="009D27B7" w:rsidRPr="0093721B" w:rsidRDefault="009D27B7" w:rsidP="009D27B7">
            <w:pPr>
              <w:pStyle w:val="TableText"/>
              <w:rPr>
                <w:sz w:val="22"/>
              </w:rPr>
            </w:pPr>
            <w:r w:rsidRPr="0093721B">
              <w:rPr>
                <w:sz w:val="22"/>
              </w:rPr>
              <w:t>Job Reference</w:t>
            </w:r>
          </w:p>
        </w:tc>
        <w:tc>
          <w:tcPr>
            <w:tcW w:w="3551" w:type="pct"/>
          </w:tcPr>
          <w:p w14:paraId="43679476" w14:textId="1CED412A" w:rsidR="009D27B7" w:rsidRPr="00CB6E7D" w:rsidRDefault="00C3018D" w:rsidP="009D27B7">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CB6E7D">
              <w:rPr>
                <w:sz w:val="22"/>
              </w:rPr>
              <w:t>100</w:t>
            </w:r>
            <w:r w:rsidR="00C614B1">
              <w:rPr>
                <w:sz w:val="22"/>
              </w:rPr>
              <w:t>546</w:t>
            </w:r>
          </w:p>
        </w:tc>
      </w:tr>
      <w:tr w:rsidR="009D27B7" w:rsidRPr="0093721B" w14:paraId="2BB9ACB1"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B54AC77" w14:textId="1C30735F" w:rsidR="009D27B7" w:rsidRPr="0093721B" w:rsidRDefault="009D27B7" w:rsidP="009D27B7">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2924658A" w14:textId="1F4CDDB4" w:rsidR="009D27B7" w:rsidRPr="00CB6E7D" w:rsidRDefault="009D27B7"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B6E7D">
              <w:rPr>
                <w:sz w:val="22"/>
              </w:rPr>
              <w:t>Indefinite</w:t>
            </w:r>
          </w:p>
          <w:p w14:paraId="74581F91" w14:textId="25527651" w:rsidR="009D27B7" w:rsidRPr="00CB6E7D" w:rsidRDefault="009D27B7" w:rsidP="009D27B7">
            <w:pPr>
              <w:pStyle w:val="TableText"/>
              <w:cnfStyle w:val="000000100000" w:firstRow="0" w:lastRow="0" w:firstColumn="0" w:lastColumn="0" w:oddVBand="0" w:evenVBand="0" w:oddHBand="1" w:evenHBand="0" w:firstRowFirstColumn="0" w:firstRowLastColumn="0" w:lastRowFirstColumn="0" w:lastRowLastColumn="0"/>
              <w:rPr>
                <w:sz w:val="22"/>
              </w:rPr>
            </w:pPr>
            <w:r w:rsidRPr="00CB6E7D">
              <w:rPr>
                <w:sz w:val="22"/>
              </w:rPr>
              <w:t>Full-time</w:t>
            </w:r>
            <w:r w:rsidR="00CB6E7D" w:rsidRPr="00CB6E7D">
              <w:rPr>
                <w:sz w:val="22"/>
              </w:rPr>
              <w:t xml:space="preserve"> (preferred)</w:t>
            </w:r>
            <w:r w:rsidRPr="00CB6E7D">
              <w:rPr>
                <w:sz w:val="22"/>
              </w:rPr>
              <w:t xml:space="preserve"> </w:t>
            </w:r>
          </w:p>
          <w:p w14:paraId="7E58B236" w14:textId="7EFC194D" w:rsidR="009D27B7" w:rsidRPr="00CB6E7D" w:rsidRDefault="009D27B7"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CB6E7D">
              <w:rPr>
                <w:i/>
                <w:iCs/>
                <w:sz w:val="22"/>
              </w:rPr>
              <w:t>We will explore o</w:t>
            </w:r>
            <w:r w:rsidRPr="00CB6E7D">
              <w:rPr>
                <w:rFonts w:cs="Calibri"/>
                <w:i/>
                <w:iCs/>
                <w:sz w:val="22"/>
              </w:rPr>
              <w:t>ptions for part-time and flexible work arrangements based on needs of the role and individual circumstances.</w:t>
            </w:r>
          </w:p>
        </w:tc>
      </w:tr>
      <w:tr w:rsidR="009D27B7" w:rsidRPr="0093721B" w14:paraId="3486256A"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D22CB82" w14:textId="4B988BAC" w:rsidR="009D27B7" w:rsidRPr="0093721B" w:rsidRDefault="009D27B7" w:rsidP="009D27B7">
            <w:pPr>
              <w:pStyle w:val="TableText"/>
              <w:rPr>
                <w:sz w:val="22"/>
              </w:rPr>
            </w:pPr>
            <w:r w:rsidRPr="0093721B">
              <w:rPr>
                <w:sz w:val="22"/>
              </w:rPr>
              <w:t>Salary Range</w:t>
            </w:r>
          </w:p>
        </w:tc>
        <w:tc>
          <w:tcPr>
            <w:tcW w:w="3551" w:type="pct"/>
          </w:tcPr>
          <w:p w14:paraId="0AE5FF77" w14:textId="34F4AE7F" w:rsidR="009D27B7" w:rsidRPr="0093721B" w:rsidRDefault="009D27B7" w:rsidP="00B95D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258CC">
              <w:rPr>
                <w:sz w:val="22"/>
              </w:rPr>
              <w:t>96,811</w:t>
            </w:r>
            <w:r w:rsidRPr="0093721B">
              <w:rPr>
                <w:sz w:val="22"/>
              </w:rPr>
              <w:t xml:space="preserve"> </w:t>
            </w:r>
            <w:r w:rsidR="00960E07">
              <w:rPr>
                <w:sz w:val="22"/>
              </w:rPr>
              <w:t>–</w:t>
            </w:r>
            <w:r w:rsidRPr="0093721B">
              <w:rPr>
                <w:sz w:val="22"/>
              </w:rPr>
              <w:t xml:space="preserve"> AU$</w:t>
            </w:r>
            <w:r w:rsidR="005258CC">
              <w:rPr>
                <w:sz w:val="22"/>
              </w:rPr>
              <w:t>109,527</w:t>
            </w:r>
            <w:r w:rsidRPr="0093721B">
              <w:rPr>
                <w:sz w:val="22"/>
              </w:rPr>
              <w:t xml:space="preserve"> p</w:t>
            </w:r>
            <w:r>
              <w:rPr>
                <w:sz w:val="22"/>
              </w:rPr>
              <w:t>er annum</w:t>
            </w:r>
            <w:r w:rsidRPr="0093721B">
              <w:rPr>
                <w:sz w:val="22"/>
              </w:rPr>
              <w:t xml:space="preserve"> (pro-rata for part-time)</w:t>
            </w:r>
            <w:r w:rsidR="00B95D2A">
              <w:rPr>
                <w:sz w:val="22"/>
              </w:rPr>
              <w:t xml:space="preserve"> </w:t>
            </w:r>
            <w:r>
              <w:rPr>
                <w:sz w:val="22"/>
              </w:rPr>
              <w:t>plus</w:t>
            </w:r>
            <w:r w:rsidRPr="0093721B">
              <w:rPr>
                <w:sz w:val="22"/>
              </w:rPr>
              <w:t xml:space="preserve"> 15.4% superannuation</w:t>
            </w:r>
          </w:p>
        </w:tc>
      </w:tr>
      <w:tr w:rsidR="009D27B7" w:rsidRPr="0093721B" w14:paraId="1C162D1B"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561B4B" w14:textId="7FA0669E" w:rsidR="009D27B7" w:rsidRPr="0093721B" w:rsidRDefault="009D27B7" w:rsidP="009D27B7">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tcPr>
          <w:p w14:paraId="45626FC0" w14:textId="77777777" w:rsidR="00CB6E7D" w:rsidRDefault="00552CD5" w:rsidP="00960E07">
            <w:pPr>
              <w:cnfStyle w:val="000000100000" w:firstRow="0" w:lastRow="0" w:firstColumn="0" w:lastColumn="0" w:oddVBand="0" w:evenVBand="0" w:oddHBand="1" w:evenHBand="0" w:firstRowFirstColumn="0" w:firstRowLastColumn="0" w:lastRowFirstColumn="0" w:lastRowLastColumn="0"/>
              <w:rPr>
                <w:sz w:val="22"/>
              </w:rPr>
            </w:pPr>
            <w:r w:rsidRPr="00B95D2A">
              <w:rPr>
                <w:sz w:val="22"/>
              </w:rPr>
              <w:t>Newcastle, NSW</w:t>
            </w:r>
            <w:r w:rsidR="00843183">
              <w:rPr>
                <w:sz w:val="22"/>
              </w:rPr>
              <w:t xml:space="preserve"> </w:t>
            </w:r>
          </w:p>
          <w:p w14:paraId="1761C02D" w14:textId="0F943FDB" w:rsidR="009D27B7" w:rsidRPr="009A0DCA" w:rsidRDefault="009D27B7" w:rsidP="00960E07">
            <w:pPr>
              <w:cnfStyle w:val="000000100000" w:firstRow="0" w:lastRow="0" w:firstColumn="0" w:lastColumn="0" w:oddVBand="0" w:evenVBand="0" w:oddHBand="1" w:evenHBand="0" w:firstRowFirstColumn="0" w:firstRowLastColumn="0" w:lastRowFirstColumn="0" w:lastRowLastColumn="0"/>
              <w:rPr>
                <w:i/>
                <w:iCs/>
                <w:sz w:val="22"/>
                <w:highlight w:val="yellow"/>
              </w:rPr>
            </w:pPr>
            <w:r w:rsidRPr="009A0DCA">
              <w:rPr>
                <w:i/>
                <w:iCs/>
                <w:sz w:val="22"/>
              </w:rPr>
              <w:t>Flexible work options available</w:t>
            </w:r>
          </w:p>
        </w:tc>
      </w:tr>
      <w:tr w:rsidR="009D27B7" w:rsidRPr="0093721B" w14:paraId="5EAA4FF2"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CD2579" w14:textId="35977AE8" w:rsidR="009D27B7" w:rsidRPr="0093721B" w:rsidRDefault="009D27B7" w:rsidP="009D27B7">
            <w:pPr>
              <w:pStyle w:val="TableText"/>
              <w:rPr>
                <w:sz w:val="22"/>
              </w:rPr>
            </w:pPr>
            <w:r w:rsidRPr="0093721B">
              <w:rPr>
                <w:sz w:val="22"/>
              </w:rPr>
              <w:t>Relocation Assistance</w:t>
            </w:r>
          </w:p>
        </w:tc>
        <w:tc>
          <w:tcPr>
            <w:tcW w:w="3551" w:type="pct"/>
          </w:tcPr>
          <w:p w14:paraId="6E23636D" w14:textId="7CEC5A42" w:rsidR="009D27B7" w:rsidRPr="0093721B" w:rsidRDefault="009D27B7"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D27B7" w:rsidRPr="00533087" w14:paraId="39296C3B"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6C9E0CA" w14:textId="0F27D828" w:rsidR="009D27B7" w:rsidRPr="00533087" w:rsidRDefault="009D27B7" w:rsidP="009D27B7">
            <w:pPr>
              <w:pStyle w:val="TableText"/>
              <w:rPr>
                <w:sz w:val="22"/>
              </w:rPr>
            </w:pPr>
            <w:r w:rsidRPr="00533087">
              <w:rPr>
                <w:sz w:val="22"/>
              </w:rPr>
              <w:t>Applications are open to</w:t>
            </w:r>
          </w:p>
        </w:tc>
        <w:tc>
          <w:tcPr>
            <w:tcW w:w="3551" w:type="pct"/>
            <w:vAlign w:val="center"/>
          </w:tcPr>
          <w:p w14:paraId="401322C3" w14:textId="7DC7076A" w:rsidR="009D27B7" w:rsidRPr="00533087" w:rsidRDefault="009D27B7" w:rsidP="00533087">
            <w:pPr>
              <w:spacing w:before="0" w:after="0"/>
              <w:cnfStyle w:val="000000100000" w:firstRow="0" w:lastRow="0" w:firstColumn="0" w:lastColumn="0" w:oddVBand="0" w:evenVBand="0" w:oddHBand="1" w:evenHBand="0" w:firstRowFirstColumn="0" w:firstRowLastColumn="0" w:lastRowFirstColumn="0" w:lastRowLastColumn="0"/>
              <w:rPr>
                <w:sz w:val="22"/>
              </w:rPr>
            </w:pPr>
            <w:r w:rsidRPr="00533087">
              <w:rPr>
                <w:sz w:val="22"/>
              </w:rPr>
              <w:t>Australian/New Zealand Citizens and Australian Permanent Residents</w:t>
            </w:r>
            <w:r w:rsidR="00533087">
              <w:rPr>
                <w:sz w:val="22"/>
              </w:rPr>
              <w:t xml:space="preserve"> </w:t>
            </w:r>
            <w:r w:rsidR="00533087">
              <w:t>only</w:t>
            </w:r>
          </w:p>
        </w:tc>
      </w:tr>
      <w:tr w:rsidR="009D27B7" w:rsidRPr="0093721B" w14:paraId="788469C7"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529E1AA" w14:textId="45DB41F6" w:rsidR="009D27B7" w:rsidRPr="0093721B" w:rsidRDefault="009D27B7" w:rsidP="009D27B7">
            <w:pPr>
              <w:pStyle w:val="TableText"/>
              <w:rPr>
                <w:sz w:val="22"/>
              </w:rPr>
            </w:pPr>
            <w:r w:rsidRPr="0093721B">
              <w:rPr>
                <w:sz w:val="22"/>
              </w:rPr>
              <w:t>Position reports to the</w:t>
            </w:r>
          </w:p>
        </w:tc>
        <w:tc>
          <w:tcPr>
            <w:tcW w:w="3551" w:type="pct"/>
            <w:vAlign w:val="center"/>
          </w:tcPr>
          <w:p w14:paraId="32C2DC26" w14:textId="73E7F643" w:rsidR="009D27B7" w:rsidRPr="0093721B" w:rsidRDefault="001C7C8D" w:rsidP="0053308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Solar </w:t>
            </w:r>
          </w:p>
        </w:tc>
      </w:tr>
      <w:tr w:rsidR="009D27B7" w:rsidRPr="0093721B" w14:paraId="2518642F"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ADAFE8B" w14:textId="6DA146F9" w:rsidR="009D27B7" w:rsidRPr="0093721B" w:rsidRDefault="009D27B7" w:rsidP="009D27B7">
            <w:pPr>
              <w:pStyle w:val="TableText"/>
              <w:rPr>
                <w:sz w:val="22"/>
              </w:rPr>
            </w:pPr>
            <w:r w:rsidRPr="0093721B">
              <w:rPr>
                <w:sz w:val="22"/>
              </w:rPr>
              <w:t>Client Focus – Internal</w:t>
            </w:r>
          </w:p>
        </w:tc>
        <w:tc>
          <w:tcPr>
            <w:tcW w:w="3551" w:type="pct"/>
          </w:tcPr>
          <w:p w14:paraId="0E63C8BB" w14:textId="171B9C3E" w:rsidR="009D27B7" w:rsidRPr="00BA39CF" w:rsidRDefault="002A62D1"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r w:rsidR="009D27B7" w:rsidRPr="00BA39CF">
              <w:rPr>
                <w:sz w:val="22"/>
              </w:rPr>
              <w:t>%</w:t>
            </w:r>
          </w:p>
        </w:tc>
      </w:tr>
      <w:tr w:rsidR="009D27B7" w:rsidRPr="0093721B" w14:paraId="4B53C227"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C82608" w14:textId="4CE5B969" w:rsidR="009D27B7" w:rsidRPr="0093721B" w:rsidRDefault="009D27B7" w:rsidP="009D27B7">
            <w:pPr>
              <w:pStyle w:val="TableText"/>
              <w:rPr>
                <w:sz w:val="22"/>
              </w:rPr>
            </w:pPr>
            <w:r w:rsidRPr="0093721B">
              <w:rPr>
                <w:sz w:val="22"/>
              </w:rPr>
              <w:t>Client Focus – External</w:t>
            </w:r>
          </w:p>
        </w:tc>
        <w:tc>
          <w:tcPr>
            <w:tcW w:w="3551" w:type="pct"/>
          </w:tcPr>
          <w:p w14:paraId="2067DB46" w14:textId="6D2B0651" w:rsidR="009D27B7" w:rsidRPr="00BA39CF" w:rsidRDefault="002A62D1"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r w:rsidR="009D27B7" w:rsidRPr="00BA39CF">
              <w:rPr>
                <w:sz w:val="22"/>
              </w:rPr>
              <w:t>%</w:t>
            </w:r>
          </w:p>
        </w:tc>
      </w:tr>
      <w:tr w:rsidR="009D27B7" w:rsidRPr="0093721B" w14:paraId="2BE6A137"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4C3512" w14:textId="7DFC237F" w:rsidR="009D27B7" w:rsidRPr="0093721B" w:rsidRDefault="009D27B7" w:rsidP="009D27B7">
            <w:pPr>
              <w:pStyle w:val="TableText"/>
              <w:rPr>
                <w:sz w:val="22"/>
              </w:rPr>
            </w:pPr>
            <w:r w:rsidRPr="0093721B">
              <w:rPr>
                <w:sz w:val="22"/>
              </w:rPr>
              <w:t>Number of Direct Reports</w:t>
            </w:r>
          </w:p>
        </w:tc>
        <w:tc>
          <w:tcPr>
            <w:tcW w:w="3551" w:type="pct"/>
          </w:tcPr>
          <w:p w14:paraId="719CEABF" w14:textId="62E0F3C4" w:rsidR="009D27B7" w:rsidRPr="0093721B" w:rsidRDefault="009D27B7"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2358A">
              <w:rPr>
                <w:sz w:val="22"/>
              </w:rPr>
              <w:t>0</w:t>
            </w:r>
          </w:p>
        </w:tc>
      </w:tr>
      <w:tr w:rsidR="009D27B7" w:rsidRPr="0093721B" w14:paraId="6F709E50"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9C39053" w14:textId="415112A0" w:rsidR="009D27B7" w:rsidRPr="0093721B" w:rsidRDefault="009D27B7" w:rsidP="009D27B7">
            <w:pPr>
              <w:pStyle w:val="TableText"/>
              <w:rPr>
                <w:sz w:val="22"/>
              </w:rPr>
            </w:pPr>
            <w:r w:rsidRPr="0093721B">
              <w:rPr>
                <w:sz w:val="22"/>
              </w:rPr>
              <w:t>Enquire about this job</w:t>
            </w:r>
          </w:p>
        </w:tc>
        <w:tc>
          <w:tcPr>
            <w:tcW w:w="3551" w:type="pct"/>
          </w:tcPr>
          <w:p w14:paraId="6E8495B8" w14:textId="245E66D3" w:rsidR="009D27B7" w:rsidRPr="0093721B" w:rsidRDefault="009D27B7" w:rsidP="00011C5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11C5C">
              <w:rPr>
                <w:sz w:val="22"/>
              </w:rPr>
              <w:t xml:space="preserve">Contact </w:t>
            </w:r>
            <w:r w:rsidR="009A0DCA" w:rsidRPr="00011C5C">
              <w:rPr>
                <w:sz w:val="22"/>
              </w:rPr>
              <w:t>Noel Duffy</w:t>
            </w:r>
            <w:r w:rsidR="006B73D4">
              <w:rPr>
                <w:sz w:val="22"/>
              </w:rPr>
              <w:t xml:space="preserve"> (</w:t>
            </w:r>
            <w:r w:rsidR="006535D2" w:rsidRPr="00011C5C">
              <w:rPr>
                <w:sz w:val="22"/>
              </w:rPr>
              <w:t>Group Leader – Solar Technologies</w:t>
            </w:r>
            <w:r w:rsidR="006B73D4">
              <w:rPr>
                <w:sz w:val="22"/>
              </w:rPr>
              <w:t>)</w:t>
            </w:r>
            <w:r w:rsidRPr="00011C5C">
              <w:rPr>
                <w:sz w:val="22"/>
              </w:rPr>
              <w:t xml:space="preserve"> via email at </w:t>
            </w:r>
            <w:hyperlink r:id="rId12" w:history="1">
              <w:r w:rsidR="006535D2" w:rsidRPr="00011C5C">
                <w:rPr>
                  <w:rStyle w:val="Hyperlink"/>
                  <w:sz w:val="22"/>
                </w:rPr>
                <w:t>noel.duffy@csiro.au</w:t>
              </w:r>
            </w:hyperlink>
            <w:r w:rsidR="006535D2" w:rsidRPr="00011C5C">
              <w:rPr>
                <w:sz w:val="22"/>
              </w:rPr>
              <w:t xml:space="preserve"> </w:t>
            </w:r>
            <w:r w:rsidRPr="00011C5C">
              <w:rPr>
                <w:sz w:val="22"/>
              </w:rPr>
              <w:t xml:space="preserve">or </w:t>
            </w:r>
            <w:r w:rsidR="00011C5C" w:rsidRPr="00011C5C">
              <w:rPr>
                <w:sz w:val="22"/>
              </w:rPr>
              <w:t>phone +61 3 9545 7828</w:t>
            </w:r>
          </w:p>
        </w:tc>
      </w:tr>
      <w:tr w:rsidR="009D27B7" w:rsidRPr="0093721B" w14:paraId="567C0FE5" w14:textId="77777777" w:rsidTr="005330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3A0C037" w14:textId="511C7DF6" w:rsidR="009D27B7" w:rsidRPr="0093721B" w:rsidRDefault="009D27B7" w:rsidP="009D27B7">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tcPr>
          <w:p w14:paraId="48FABEF1" w14:textId="5BCA43DC" w:rsidR="009D27B7" w:rsidRPr="0093721B" w:rsidRDefault="00BD37CF" w:rsidP="009D27B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w:t>
            </w:r>
            <w:r w:rsidRPr="00226D7B">
              <w:rPr>
                <w:rStyle w:val="eop"/>
                <w:rFonts w:eastAsiaTheme="majorEastAsia" w:cs="Calibri"/>
                <w:sz w:val="22"/>
              </w:rPr>
              <w:t xml:space="preserve">supports and workplace adjustments. Please let us know via </w:t>
            </w:r>
            <w:r w:rsidRPr="00226D7B">
              <w:rPr>
                <w:rStyle w:val="eop"/>
                <w:rFonts w:asciiTheme="minorHAnsi" w:eastAsiaTheme="majorEastAsia" w:hAnsiTheme="minorHAnsi" w:cstheme="minorHAnsi"/>
                <w:sz w:val="22"/>
              </w:rPr>
              <w:t xml:space="preserve">email at </w:t>
            </w:r>
            <w:hyperlink r:id="rId13" w:history="1">
              <w:r w:rsidR="00226D7B" w:rsidRPr="00226D7B">
                <w:rPr>
                  <w:rStyle w:val="Hyperlink"/>
                  <w:sz w:val="22"/>
                </w:rPr>
                <w:t>Vicki.Ferrar@csiro.au</w:t>
              </w:r>
            </w:hyperlink>
            <w:r w:rsidR="00226D7B" w:rsidRPr="00226D7B">
              <w:rPr>
                <w:sz w:val="22"/>
              </w:rPr>
              <w:t xml:space="preserve"> </w:t>
            </w:r>
            <w:r w:rsidRPr="00226D7B">
              <w:rPr>
                <w:rStyle w:val="eop"/>
                <w:rFonts w:eastAsiaTheme="majorEastAsia" w:cs="Calibri"/>
                <w:sz w:val="22"/>
              </w:rPr>
              <w:t xml:space="preserve"> (</w:t>
            </w:r>
            <w:r w:rsidR="00226D7B" w:rsidRPr="00226D7B">
              <w:rPr>
                <w:rStyle w:val="eop"/>
                <w:rFonts w:eastAsiaTheme="majorEastAsia" w:cs="Calibri"/>
                <w:sz w:val="22"/>
              </w:rPr>
              <w:t>Vicki Ferrar</w:t>
            </w:r>
            <w:r w:rsidRPr="00226D7B">
              <w:rPr>
                <w:rStyle w:val="eop"/>
                <w:rFonts w:eastAsiaTheme="majorEastAsia" w:cs="Calibri"/>
                <w:sz w:val="22"/>
              </w:rPr>
              <w:t xml:space="preserve"> – Talent Acquisition Partner)</w:t>
            </w:r>
            <w:r w:rsidRPr="00226D7B">
              <w:rPr>
                <w:rStyle w:val="eop"/>
                <w:rFonts w:asciiTheme="minorHAnsi" w:hAnsiTheme="minorHAnsi" w:cstheme="minorHAnsi"/>
                <w:sz w:val="22"/>
              </w:rPr>
              <w:t xml:space="preserve"> </w:t>
            </w:r>
            <w:r w:rsidRPr="00226D7B">
              <w:rPr>
                <w:rStyle w:val="eop"/>
                <w:rFonts w:asciiTheme="minorHAnsi" w:eastAsiaTheme="majorEastAsia" w:hAnsiTheme="minorHAnsi" w:cstheme="minorHAnsi"/>
                <w:sz w:val="22"/>
              </w:rPr>
              <w:t>if</w:t>
            </w:r>
            <w:r w:rsidRPr="00226D7B">
              <w:rPr>
                <w:rStyle w:val="eop"/>
                <w:rFonts w:eastAsiaTheme="majorEastAsia" w:cs="Calibri"/>
                <w:sz w:val="22"/>
              </w:rPr>
              <w:t xml:space="preserve"> we can help you to equitably participate in our recruitment process or the role itself.</w:t>
            </w:r>
          </w:p>
        </w:tc>
      </w:tr>
      <w:tr w:rsidR="009D27B7" w:rsidRPr="0093721B" w14:paraId="3F28D0D1" w14:textId="77777777" w:rsidTr="0053308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76679C" w14:textId="0212181C" w:rsidR="009D27B7" w:rsidRPr="0093721B" w:rsidRDefault="009D27B7" w:rsidP="009D27B7">
            <w:pPr>
              <w:pStyle w:val="TableText"/>
              <w:rPr>
                <w:sz w:val="22"/>
              </w:rPr>
            </w:pPr>
            <w:r w:rsidRPr="0093721B">
              <w:rPr>
                <w:sz w:val="22"/>
              </w:rPr>
              <w:t>How to apply</w:t>
            </w:r>
          </w:p>
        </w:tc>
        <w:tc>
          <w:tcPr>
            <w:tcW w:w="3551" w:type="pct"/>
          </w:tcPr>
          <w:p w14:paraId="576D0CE2" w14:textId="77777777" w:rsidR="009D27B7" w:rsidRPr="0093721B" w:rsidRDefault="009D27B7"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0D940F4A" w14:textId="77777777" w:rsidR="009D27B7" w:rsidRPr="0093721B" w:rsidRDefault="009D27B7"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041B423C" w:rsidR="009D27B7" w:rsidRPr="0093721B" w:rsidRDefault="009D27B7" w:rsidP="009D27B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p>
        </w:tc>
      </w:tr>
    </w:tbl>
    <w:p w14:paraId="7002AFCB" w14:textId="2FD4752E"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C725E1">
      <w:pPr>
        <w:widowControl w:val="0"/>
        <w:spacing w:before="240" w:after="0" w:line="240" w:lineRule="auto"/>
        <w:jc w:val="both"/>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A50005">
          <w:rPr>
            <w:rFonts w:cs="Calibri"/>
            <w:color w:val="1155CC"/>
            <w:u w:val="single"/>
          </w:rPr>
          <w:t>vision towards reconciliation</w:t>
        </w:r>
      </w:hyperlink>
      <w:r w:rsidRPr="00A50005">
        <w:rPr>
          <w:rFonts w:cs="Calibri"/>
        </w:rPr>
        <w:t>.</w:t>
      </w:r>
    </w:p>
    <w:p w14:paraId="72580306" w14:textId="77777777" w:rsidR="009D27B7" w:rsidRPr="00C04343" w:rsidRDefault="009D27B7" w:rsidP="009D27B7">
      <w:pPr>
        <w:pStyle w:val="Heading3"/>
        <w:spacing w:before="240" w:after="0"/>
      </w:pPr>
      <w:r w:rsidRPr="00C04343">
        <w:lastRenderedPageBreak/>
        <w:t>About CSIRO </w:t>
      </w:r>
    </w:p>
    <w:p w14:paraId="3578ED20" w14:textId="77777777" w:rsidR="009D27B7" w:rsidRPr="00C04343" w:rsidRDefault="009D27B7" w:rsidP="00C725E1">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B2DA67C" w14:textId="77777777" w:rsidR="009D27B7" w:rsidRPr="00C04343" w:rsidRDefault="009D27B7" w:rsidP="00C725E1">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p>
    <w:p w14:paraId="54EA3BAD" w14:textId="70BE98DC" w:rsidR="006246C0" w:rsidRPr="00674783" w:rsidRDefault="00B50C20" w:rsidP="00475FA0">
      <w:pPr>
        <w:pStyle w:val="Heading3"/>
        <w:spacing w:before="240" w:after="0"/>
      </w:pPr>
      <w:r>
        <w:t>Role Overview</w:t>
      </w:r>
    </w:p>
    <w:p w14:paraId="35137883" w14:textId="77777777" w:rsidR="00571DD2" w:rsidRPr="002E4912" w:rsidRDefault="00571DD2" w:rsidP="00571DD2">
      <w:pPr>
        <w:jc w:val="both"/>
      </w:pPr>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undertaking or assisting with experimental, observational or technology development work, and in carrying out the more practical aspects of the work.</w:t>
      </w:r>
      <w:r>
        <w:t xml:space="preserve"> At senior levels, Research Projects staff may be involved in providing consulting services, science and technology management and/or industry liaison.</w:t>
      </w:r>
    </w:p>
    <w:p w14:paraId="7190249A" w14:textId="7A5617E2" w:rsidR="00A76524" w:rsidRPr="000F0FB2" w:rsidRDefault="00A76524" w:rsidP="00571DD2">
      <w:pPr>
        <w:jc w:val="both"/>
      </w:pPr>
      <w:r w:rsidRPr="000F0FB2">
        <w:t xml:space="preserve">The </w:t>
      </w:r>
      <w:r w:rsidR="002A62D1">
        <w:t>Mechanical/Process</w:t>
      </w:r>
      <w:r w:rsidRPr="000F0FB2">
        <w:t xml:space="preserve"> Engineer will be part of CSIRO’s Solar Thermal Engineering team, a multi-disciplinary group based in Newcastle comprising scientists, engineers, and economists. The team undertakes applied research and development to advance renewable energy technologies, with a focus on addressing industry challenges, supporting decarbonisation, and contributing to a more affordable and sustainable energy future.</w:t>
      </w:r>
    </w:p>
    <w:p w14:paraId="41D926A6" w14:textId="12780184" w:rsidR="00A76524" w:rsidRPr="000F0FB2" w:rsidRDefault="00A76524" w:rsidP="00571DD2">
      <w:pPr>
        <w:jc w:val="both"/>
      </w:pPr>
      <w:r>
        <w:t>The</w:t>
      </w:r>
      <w:r w:rsidRPr="000F0FB2">
        <w:t xml:space="preserve"> </w:t>
      </w:r>
      <w:r w:rsidR="002A62D1">
        <w:t>Mechanical/Process</w:t>
      </w:r>
      <w:r w:rsidRPr="000F0FB2">
        <w:t xml:space="preserve"> Engineer will contribute to the </w:t>
      </w:r>
      <w:r w:rsidR="00881661" w:rsidRPr="00881661">
        <w:t>advancement of cutting-edge solar energy technologies and high-temperature systems.</w:t>
      </w:r>
      <w:r w:rsidR="005E09F7">
        <w:t xml:space="preserve"> </w:t>
      </w:r>
      <w:r w:rsidR="00AF543B">
        <w:t xml:space="preserve">The </w:t>
      </w:r>
      <w:r w:rsidR="00BF5D4F">
        <w:t xml:space="preserve">successful candidate will </w:t>
      </w:r>
      <w:r w:rsidR="00BF5D4F" w:rsidRPr="007A44C0">
        <w:rPr>
          <w:rFonts w:cs="Calibri"/>
        </w:rPr>
        <w:t>play a key role in supporting the inventory management, experiments, running equipment and managing logistics</w:t>
      </w:r>
      <w:r w:rsidR="00BF5D4F">
        <w:rPr>
          <w:rFonts w:cs="Calibri"/>
        </w:rPr>
        <w:t>.</w:t>
      </w:r>
      <w:r w:rsidR="00BF5D4F" w:rsidRPr="000F0FB2">
        <w:t xml:space="preserve"> </w:t>
      </w:r>
      <w:r w:rsidRPr="000F0FB2">
        <w:t xml:space="preserve">It is well suited to an individual who is motivated by </w:t>
      </w:r>
      <w:r w:rsidR="00A058C6" w:rsidRPr="00A058C6">
        <w:t>innovative engineering solutions and the drive to lead impactful projects</w:t>
      </w:r>
      <w:r w:rsidRPr="000F0FB2">
        <w:t>.</w:t>
      </w:r>
    </w:p>
    <w:p w14:paraId="353B5A52" w14:textId="17956C4C" w:rsidR="00B50C20" w:rsidRPr="00B50C20" w:rsidRDefault="00B50C20" w:rsidP="00B50C20">
      <w:pPr>
        <w:pStyle w:val="Heading3"/>
      </w:pPr>
      <w:r w:rsidRPr="00B50C20">
        <w:t>Duties and Key Result Areas</w:t>
      </w:r>
    </w:p>
    <w:p w14:paraId="727D4933" w14:textId="77777777" w:rsidR="00A2308F" w:rsidRDefault="00A2308F" w:rsidP="00A2308F">
      <w:pPr>
        <w:pStyle w:val="ListParagraph"/>
        <w:numPr>
          <w:ilvl w:val="0"/>
          <w:numId w:val="23"/>
        </w:numPr>
        <w:spacing w:before="0" w:after="60" w:line="240" w:lineRule="auto"/>
      </w:pPr>
      <w:r>
        <w:t>Assist with the development, testing and modification of prefabricated structures, parts and control systems for pilot scale demonstration of technologies.</w:t>
      </w:r>
    </w:p>
    <w:p w14:paraId="4B6E18DF" w14:textId="77777777" w:rsidR="00A2308F" w:rsidRDefault="00A2308F" w:rsidP="00A2308F">
      <w:pPr>
        <w:pStyle w:val="ListParagraph"/>
        <w:numPr>
          <w:ilvl w:val="0"/>
          <w:numId w:val="23"/>
        </w:numPr>
        <w:spacing w:before="0" w:after="60" w:line="240" w:lineRule="auto"/>
      </w:pPr>
      <w:r>
        <w:t>Designing and performing straightforward experiments and routine analyses of solar photovoltaics and solar thermal technologies, assisting with the design and/or scale-up of new processes or apparatus by adapting existing techniques and components to meet special circumstances or undertaking modifications to methods requiring some innovation.</w:t>
      </w:r>
    </w:p>
    <w:p w14:paraId="59BCF9DA" w14:textId="77777777" w:rsidR="00A2308F" w:rsidRDefault="00A2308F" w:rsidP="00A2308F">
      <w:pPr>
        <w:pStyle w:val="ListParagraph"/>
        <w:numPr>
          <w:ilvl w:val="0"/>
          <w:numId w:val="23"/>
        </w:numPr>
        <w:spacing w:before="0" w:after="60" w:line="240" w:lineRule="auto"/>
      </w:pPr>
      <w:r>
        <w:t>Performing some non-routine technology development activities using a range of techniques, often working on several parallel and competing tasks.</w:t>
      </w:r>
    </w:p>
    <w:p w14:paraId="41CA0E0A" w14:textId="77777777" w:rsidR="00A2308F" w:rsidRDefault="00A2308F" w:rsidP="00A2308F">
      <w:pPr>
        <w:pStyle w:val="ListParagraph"/>
        <w:numPr>
          <w:ilvl w:val="0"/>
          <w:numId w:val="23"/>
        </w:numPr>
        <w:spacing w:before="0" w:after="60" w:line="240" w:lineRule="auto"/>
      </w:pPr>
      <w:r>
        <w:t xml:space="preserve">Working with discretion to decide on the timing of operations within the work team’s plan and planning ahead to meet experimental and/or project demands. </w:t>
      </w:r>
    </w:p>
    <w:p w14:paraId="7F897A68" w14:textId="77777777" w:rsidR="00A2308F" w:rsidRDefault="00A2308F" w:rsidP="00A2308F">
      <w:pPr>
        <w:pStyle w:val="ListParagraph"/>
        <w:numPr>
          <w:ilvl w:val="0"/>
          <w:numId w:val="23"/>
        </w:numPr>
        <w:spacing w:before="0" w:after="60" w:line="240" w:lineRule="auto"/>
      </w:pPr>
      <w:r>
        <w:t xml:space="preserve">Assisting with maintaining research facilities, scheduling and instructing staff in the use of equipment, maintaining workspaces and consumables. </w:t>
      </w:r>
    </w:p>
    <w:p w14:paraId="5829F3BF" w14:textId="77777777" w:rsidR="00A2308F" w:rsidRDefault="00A2308F" w:rsidP="00A2308F">
      <w:pPr>
        <w:pStyle w:val="ListParagraph"/>
        <w:numPr>
          <w:ilvl w:val="0"/>
          <w:numId w:val="23"/>
        </w:numPr>
        <w:spacing w:before="0" w:after="60" w:line="240" w:lineRule="auto"/>
      </w:pPr>
      <w:r>
        <w:t>Developing and maintaining service drawings, P&amp;IDs and plant assembly drawings</w:t>
      </w:r>
    </w:p>
    <w:p w14:paraId="5C78CBEA" w14:textId="77777777" w:rsidR="00A2308F" w:rsidRDefault="00A2308F" w:rsidP="00A2308F">
      <w:pPr>
        <w:pStyle w:val="ListParagraph"/>
        <w:numPr>
          <w:ilvl w:val="0"/>
          <w:numId w:val="23"/>
        </w:numPr>
        <w:spacing w:before="0" w:after="60" w:line="240" w:lineRule="auto"/>
      </w:pPr>
      <w:r>
        <w:t>Supervision of external contractors.</w:t>
      </w:r>
    </w:p>
    <w:p w14:paraId="40E414AB" w14:textId="0C03E070" w:rsidR="00A76524" w:rsidRPr="00FE5B79" w:rsidRDefault="00A76524" w:rsidP="00A76524">
      <w:pPr>
        <w:pStyle w:val="ListParagraph"/>
        <w:numPr>
          <w:ilvl w:val="0"/>
          <w:numId w:val="23"/>
        </w:numPr>
        <w:spacing w:before="0" w:after="60" w:line="240" w:lineRule="auto"/>
        <w:ind w:left="470" w:hanging="364"/>
        <w:contextualSpacing w:val="0"/>
      </w:pPr>
      <w:r w:rsidRPr="00FE5B79">
        <w:lastRenderedPageBreak/>
        <w:t>Communicate openly, effectively and respectfully with all staff, clients and suppliers in the interests of good business practice, collaboration and enhancement of CSIRO’s reputation.</w:t>
      </w:r>
    </w:p>
    <w:p w14:paraId="08F9CB4D" w14:textId="77777777" w:rsidR="00A76524" w:rsidRPr="00FE5B79" w:rsidRDefault="00A76524" w:rsidP="00A76524">
      <w:pPr>
        <w:pStyle w:val="ListParagraph"/>
        <w:numPr>
          <w:ilvl w:val="0"/>
          <w:numId w:val="23"/>
        </w:numPr>
        <w:spacing w:before="0" w:after="60" w:line="240" w:lineRule="auto"/>
        <w:ind w:left="470" w:hanging="364"/>
        <w:contextualSpacing w:val="0"/>
      </w:pPr>
      <w:r w:rsidRPr="00FE5B79">
        <w:t xml:space="preserve">Work collaboratively as part of a multi-disciplinary, </w:t>
      </w:r>
      <w:r w:rsidRPr="00752AF8">
        <w:t>regionally dispersed</w:t>
      </w:r>
      <w:r w:rsidRPr="00FE5B79">
        <w:t xml:space="preserve"> research te</w:t>
      </w:r>
      <w:r>
        <w:t xml:space="preserve">am </w:t>
      </w:r>
      <w:r w:rsidRPr="00FE5B79">
        <w:t>to carry out tasks in support of CSIRO’s scientific objectives.</w:t>
      </w:r>
    </w:p>
    <w:p w14:paraId="71F90104" w14:textId="77777777" w:rsidR="00A76524" w:rsidRPr="00113A95" w:rsidRDefault="00A76524" w:rsidP="00A76524">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D729D4D" w14:textId="77777777" w:rsidR="00E67E9C" w:rsidRPr="004D6151" w:rsidRDefault="00E67E9C" w:rsidP="004D6151">
      <w:pPr>
        <w:pStyle w:val="ListParagraph"/>
        <w:numPr>
          <w:ilvl w:val="0"/>
          <w:numId w:val="23"/>
        </w:numPr>
        <w:spacing w:before="0" w:after="60" w:line="240" w:lineRule="auto"/>
        <w:ind w:left="470" w:hanging="364"/>
        <w:contextualSpacing w:val="0"/>
      </w:pPr>
      <w:r w:rsidRPr="004D6151">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24F90045" w14:textId="03728F03" w:rsidR="008C1F3A" w:rsidRPr="008C1F3A" w:rsidRDefault="00FD008E" w:rsidP="008C1F3A">
      <w:pPr>
        <w:pStyle w:val="ListParagraph"/>
        <w:numPr>
          <w:ilvl w:val="0"/>
          <w:numId w:val="25"/>
        </w:numPr>
        <w:spacing w:before="0" w:after="60" w:line="240" w:lineRule="auto"/>
        <w:rPr>
          <w:szCs w:val="24"/>
        </w:rPr>
      </w:pPr>
      <w:r w:rsidRPr="00A76524">
        <w:rPr>
          <w:szCs w:val="24"/>
        </w:rPr>
        <w:t xml:space="preserve">A </w:t>
      </w:r>
      <w:r w:rsidR="003E4B52">
        <w:rPr>
          <w:szCs w:val="24"/>
        </w:rPr>
        <w:t xml:space="preserve">tertiary </w:t>
      </w:r>
      <w:r w:rsidRPr="00A76524">
        <w:rPr>
          <w:szCs w:val="24"/>
        </w:rPr>
        <w:t xml:space="preserve">degree </w:t>
      </w:r>
      <w:r w:rsidR="008C1F3A">
        <w:rPr>
          <w:szCs w:val="24"/>
        </w:rPr>
        <w:t>and/</w:t>
      </w:r>
      <w:r w:rsidR="008C1F3A" w:rsidRPr="008C1F3A">
        <w:rPr>
          <w:szCs w:val="24"/>
        </w:rPr>
        <w:t xml:space="preserve"> or equivalent relevant work experience in Mechatronics engineering, Mechanical Engineering, Chemical Engineering, Renewable Energy Engineering, or similar field.</w:t>
      </w:r>
    </w:p>
    <w:p w14:paraId="63FB5A68" w14:textId="77777777" w:rsidR="006859E9" w:rsidRPr="006859E9" w:rsidRDefault="006859E9" w:rsidP="006859E9">
      <w:pPr>
        <w:pStyle w:val="ListParagraph"/>
        <w:numPr>
          <w:ilvl w:val="0"/>
          <w:numId w:val="25"/>
        </w:numPr>
        <w:spacing w:before="0" w:after="60" w:line="240" w:lineRule="auto"/>
        <w:rPr>
          <w:szCs w:val="24"/>
        </w:rPr>
      </w:pPr>
      <w:r w:rsidRPr="006859E9">
        <w:rPr>
          <w:szCs w:val="24"/>
        </w:rPr>
        <w:t>Effective problem-solving skills and a results-oriented mindset.</w:t>
      </w:r>
    </w:p>
    <w:p w14:paraId="3CC83A33" w14:textId="77777777" w:rsidR="006859E9" w:rsidRPr="006859E9" w:rsidRDefault="006859E9" w:rsidP="006859E9">
      <w:pPr>
        <w:pStyle w:val="ListParagraph"/>
        <w:numPr>
          <w:ilvl w:val="0"/>
          <w:numId w:val="25"/>
        </w:numPr>
        <w:spacing w:before="0" w:after="60" w:line="240" w:lineRule="auto"/>
        <w:rPr>
          <w:szCs w:val="24"/>
        </w:rPr>
      </w:pPr>
      <w:r w:rsidRPr="006859E9">
        <w:rPr>
          <w:szCs w:val="24"/>
        </w:rPr>
        <w:t>Strong organizational abilities, with keen attention to detail and the capacity to manage multiple projects simultaneously.</w:t>
      </w:r>
    </w:p>
    <w:p w14:paraId="686D7803" w14:textId="77777777" w:rsidR="006859E9" w:rsidRPr="006859E9" w:rsidRDefault="006859E9" w:rsidP="006859E9">
      <w:pPr>
        <w:pStyle w:val="ListParagraph"/>
        <w:numPr>
          <w:ilvl w:val="0"/>
          <w:numId w:val="25"/>
        </w:numPr>
        <w:spacing w:before="0" w:after="60" w:line="240" w:lineRule="auto"/>
        <w:rPr>
          <w:szCs w:val="24"/>
        </w:rPr>
      </w:pPr>
      <w:r w:rsidRPr="006859E9">
        <w:rPr>
          <w:szCs w:val="24"/>
        </w:rPr>
        <w:t>High level of professionalism and the ability to work collaboratively across multidisciplinary teams.</w:t>
      </w:r>
    </w:p>
    <w:p w14:paraId="4AA201DA" w14:textId="77777777" w:rsidR="006859E9" w:rsidRPr="006859E9" w:rsidRDefault="006859E9" w:rsidP="006859E9">
      <w:pPr>
        <w:pStyle w:val="ListParagraph"/>
        <w:numPr>
          <w:ilvl w:val="0"/>
          <w:numId w:val="25"/>
        </w:numPr>
        <w:spacing w:before="0" w:after="60" w:line="240" w:lineRule="auto"/>
        <w:rPr>
          <w:szCs w:val="24"/>
        </w:rPr>
      </w:pPr>
      <w:r w:rsidRPr="006859E9">
        <w:rPr>
          <w:szCs w:val="24"/>
        </w:rPr>
        <w:t>Commitment to fostering a safe and inclusive work environment.</w:t>
      </w:r>
    </w:p>
    <w:p w14:paraId="463C373B" w14:textId="77777777" w:rsidR="008C1F3A" w:rsidRPr="008C1F3A" w:rsidRDefault="008C1F3A" w:rsidP="006859E9">
      <w:pPr>
        <w:pStyle w:val="ListParagraph"/>
        <w:spacing w:before="0" w:after="60" w:line="240" w:lineRule="auto"/>
        <w:ind w:left="360"/>
        <w:rPr>
          <w:szCs w:val="24"/>
        </w:rPr>
      </w:pPr>
    </w:p>
    <w:p w14:paraId="7583DDD5" w14:textId="3C2C74C5" w:rsidR="00AA3266" w:rsidRPr="00D94938" w:rsidRDefault="00AA3266" w:rsidP="00D94938">
      <w:pPr>
        <w:spacing w:before="0" w:after="60" w:line="240" w:lineRule="auto"/>
        <w:rPr>
          <w:rFonts w:asciiTheme="majorHAnsi" w:eastAsiaTheme="majorEastAsia" w:hAnsiTheme="majorHAnsi" w:cstheme="majorBidi"/>
          <w:b/>
          <w:color w:val="000000" w:themeColor="text1"/>
        </w:rPr>
      </w:pPr>
      <w:r w:rsidRPr="00D94938">
        <w:rPr>
          <w:rFonts w:asciiTheme="majorHAnsi" w:eastAsiaTheme="majorEastAsia" w:hAnsiTheme="majorHAnsi" w:cstheme="majorBidi"/>
          <w:b/>
          <w:color w:val="000000" w:themeColor="text1"/>
        </w:rPr>
        <w:t>Desirable</w:t>
      </w:r>
    </w:p>
    <w:p w14:paraId="7CA9CB3C" w14:textId="77777777" w:rsidR="00C23FE6" w:rsidRDefault="00C23FE6" w:rsidP="00C23FE6">
      <w:pPr>
        <w:pStyle w:val="ListParagraph"/>
        <w:numPr>
          <w:ilvl w:val="0"/>
          <w:numId w:val="46"/>
        </w:numPr>
        <w:spacing w:before="0" w:after="60" w:line="240" w:lineRule="auto"/>
        <w:rPr>
          <w:szCs w:val="24"/>
        </w:rPr>
      </w:pPr>
      <w:r w:rsidRPr="008C1F3A">
        <w:rPr>
          <w:szCs w:val="24"/>
        </w:rPr>
        <w:t xml:space="preserve">Experience with CAD and FEA software, preferably the </w:t>
      </w:r>
      <w:proofErr w:type="spellStart"/>
      <w:r w:rsidRPr="008C1F3A">
        <w:rPr>
          <w:szCs w:val="24"/>
        </w:rPr>
        <w:t>Solidworks</w:t>
      </w:r>
      <w:proofErr w:type="spellEnd"/>
      <w:r w:rsidRPr="008C1F3A">
        <w:rPr>
          <w:szCs w:val="24"/>
        </w:rPr>
        <w:t xml:space="preserve"> software package, particularly with more complicated assembly models</w:t>
      </w:r>
      <w:r>
        <w:rPr>
          <w:szCs w:val="24"/>
        </w:rPr>
        <w:t>.</w:t>
      </w:r>
    </w:p>
    <w:p w14:paraId="163B5147" w14:textId="3092C176" w:rsidR="00C23FE6" w:rsidRPr="001F2F12" w:rsidRDefault="009C61BD" w:rsidP="001F2F12">
      <w:pPr>
        <w:numPr>
          <w:ilvl w:val="0"/>
          <w:numId w:val="46"/>
        </w:numPr>
        <w:spacing w:before="100" w:beforeAutospacing="1" w:after="100" w:afterAutospacing="1" w:line="240" w:lineRule="auto"/>
        <w:rPr>
          <w:rFonts w:ascii="Aptos" w:eastAsia="Times New Roman" w:hAnsi="Aptos"/>
          <w:szCs w:val="24"/>
        </w:rPr>
      </w:pPr>
      <w:r>
        <w:rPr>
          <w:rFonts w:eastAsia="Times New Roman"/>
        </w:rPr>
        <w:t>Knowledge of high-temperature thermo-optical concentrator systems or experience in heat and mass transfer systems</w:t>
      </w:r>
      <w:r w:rsidR="001F2F12">
        <w:rPr>
          <w:rFonts w:eastAsia="Times New Roman"/>
        </w:rPr>
        <w:t>,</w:t>
      </w:r>
      <w:r>
        <w:rPr>
          <w:rFonts w:eastAsia="Times New Roman"/>
        </w:rPr>
        <w:t xml:space="preserve"> </w:t>
      </w:r>
      <w:r w:rsidR="001F2F12">
        <w:rPr>
          <w:rFonts w:eastAsia="Times New Roman"/>
        </w:rPr>
        <w:t>or k</w:t>
      </w:r>
      <w:r>
        <w:rPr>
          <w:rFonts w:eastAsia="Times New Roman"/>
        </w:rPr>
        <w:t>nowledge of photovoltaics devices and solar energy system design.</w:t>
      </w:r>
    </w:p>
    <w:p w14:paraId="196637F1" w14:textId="77777777" w:rsidR="00D94938" w:rsidRPr="00D94938" w:rsidRDefault="00D94938" w:rsidP="00D94938">
      <w:pPr>
        <w:pStyle w:val="ListParagraph"/>
        <w:numPr>
          <w:ilvl w:val="0"/>
          <w:numId w:val="46"/>
        </w:numPr>
        <w:spacing w:before="0" w:after="60" w:line="240" w:lineRule="auto"/>
        <w:rPr>
          <w:szCs w:val="24"/>
        </w:rPr>
      </w:pPr>
      <w:r w:rsidRPr="00D94938">
        <w:rPr>
          <w:szCs w:val="24"/>
        </w:rPr>
        <w:t>Strong communication and leadership abilities, with a proven capacity to supervise and develop engineering teams.</w:t>
      </w:r>
    </w:p>
    <w:p w14:paraId="017CC92F" w14:textId="77777777" w:rsidR="00D94938" w:rsidRPr="00D94938" w:rsidRDefault="00D94938" w:rsidP="00D94938">
      <w:pPr>
        <w:pStyle w:val="ListParagraph"/>
        <w:numPr>
          <w:ilvl w:val="0"/>
          <w:numId w:val="46"/>
        </w:numPr>
        <w:spacing w:before="0" w:after="60" w:line="240" w:lineRule="auto"/>
        <w:rPr>
          <w:szCs w:val="24"/>
        </w:rPr>
      </w:pPr>
      <w:r w:rsidRPr="00D94938">
        <w:rPr>
          <w:szCs w:val="24"/>
        </w:rPr>
        <w:t>Experience working with pilot scale hardware, design and testing.</w:t>
      </w:r>
    </w:p>
    <w:p w14:paraId="2B3EBF21" w14:textId="77777777" w:rsidR="00D94938" w:rsidRPr="00D94938" w:rsidRDefault="00D94938" w:rsidP="00D94938">
      <w:pPr>
        <w:pStyle w:val="ListParagraph"/>
        <w:numPr>
          <w:ilvl w:val="0"/>
          <w:numId w:val="46"/>
        </w:numPr>
        <w:spacing w:before="0" w:after="60" w:line="240" w:lineRule="auto"/>
        <w:rPr>
          <w:szCs w:val="24"/>
        </w:rPr>
      </w:pPr>
      <w:r w:rsidRPr="00D94938">
        <w:rPr>
          <w:szCs w:val="24"/>
        </w:rPr>
        <w:t>Experience in or understanding of basic control systems, electronics, embedded hardware.</w:t>
      </w:r>
    </w:p>
    <w:p w14:paraId="21373187" w14:textId="77777777" w:rsidR="00D94938" w:rsidRPr="00D94938" w:rsidRDefault="00D94938" w:rsidP="00D94938">
      <w:pPr>
        <w:pStyle w:val="ListParagraph"/>
        <w:numPr>
          <w:ilvl w:val="0"/>
          <w:numId w:val="46"/>
        </w:numPr>
        <w:spacing w:before="0" w:after="60" w:line="240" w:lineRule="auto"/>
        <w:rPr>
          <w:szCs w:val="24"/>
        </w:rPr>
      </w:pPr>
      <w:r w:rsidRPr="00D94938">
        <w:rPr>
          <w:szCs w:val="24"/>
        </w:rPr>
        <w:t>Good oral and written communication skills including the ability to communicate outcomes to stakeholders.</w:t>
      </w:r>
    </w:p>
    <w:p w14:paraId="5D73D388" w14:textId="77777777" w:rsidR="00D94938" w:rsidRPr="00D94938" w:rsidRDefault="00D94938" w:rsidP="00D94938">
      <w:pPr>
        <w:pStyle w:val="ListParagraph"/>
        <w:numPr>
          <w:ilvl w:val="0"/>
          <w:numId w:val="46"/>
        </w:numPr>
        <w:spacing w:before="0" w:after="60" w:line="240" w:lineRule="auto"/>
        <w:rPr>
          <w:szCs w:val="24"/>
        </w:rPr>
      </w:pPr>
      <w:r w:rsidRPr="00D94938">
        <w:rPr>
          <w:szCs w:val="24"/>
        </w:rPr>
        <w:t>Proven ability to work collaboratively as part of a multi-disciplinary team and carry out tasks safely and successfully in support of project goals.</w:t>
      </w:r>
    </w:p>
    <w:p w14:paraId="55699841" w14:textId="77777777" w:rsidR="009D27B7" w:rsidRPr="00B54447" w:rsidRDefault="009D27B7" w:rsidP="009D27B7">
      <w:pPr>
        <w:pStyle w:val="Heading2"/>
        <w:rPr>
          <w:b/>
          <w:iCs w:val="0"/>
          <w:color w:val="auto"/>
          <w:sz w:val="26"/>
          <w:szCs w:val="26"/>
        </w:rPr>
      </w:pPr>
      <w:r w:rsidRPr="00B54447">
        <w:rPr>
          <w:b/>
          <w:iCs w:val="0"/>
          <w:color w:val="auto"/>
          <w:sz w:val="26"/>
          <w:szCs w:val="26"/>
        </w:rPr>
        <w:t>Not sure if you meet all the criteria?</w:t>
      </w:r>
    </w:p>
    <w:p w14:paraId="51C8F2F3" w14:textId="72539010" w:rsidR="009D27B7" w:rsidRPr="009D27B7" w:rsidRDefault="009D27B7" w:rsidP="00297EDD">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0654AFABE5D04D2389A2CBAC68EBEF43"/>
        </w:placeholder>
        <w15:appearance w15:val="hidden"/>
      </w:sdtPr>
      <w:sdtEndPr>
        <w:rPr>
          <w:rFonts w:ascii="Calibri" w:hAnsi="Calibri" w:cs="Times New Roman"/>
          <w:b w:val="0"/>
          <w:i w:val="0"/>
          <w:sz w:val="22"/>
        </w:rPr>
      </w:sdtEndPr>
      <w:sdtContent>
        <w:p w14:paraId="5D9D284B" w14:textId="77777777" w:rsidR="00693183" w:rsidRPr="00B50C20" w:rsidRDefault="00693183" w:rsidP="00693183">
          <w:pPr>
            <w:pStyle w:val="Heading2"/>
            <w:rPr>
              <w:b/>
              <w:iCs w:val="0"/>
              <w:color w:val="auto"/>
              <w:sz w:val="26"/>
              <w:szCs w:val="26"/>
            </w:rPr>
          </w:pPr>
          <w:r w:rsidRPr="00B50C20">
            <w:rPr>
              <w:b/>
              <w:iCs w:val="0"/>
              <w:color w:val="auto"/>
              <w:sz w:val="26"/>
              <w:szCs w:val="26"/>
            </w:rPr>
            <w:t>Required Competencies</w:t>
          </w:r>
        </w:p>
        <w:p w14:paraId="711FBC28" w14:textId="77777777" w:rsidR="00693183" w:rsidRPr="007D4D92" w:rsidRDefault="00693183" w:rsidP="00693183">
          <w:pPr>
            <w:pStyle w:val="ListParagraph"/>
            <w:numPr>
              <w:ilvl w:val="0"/>
              <w:numId w:val="27"/>
            </w:numPr>
            <w:rPr>
              <w:szCs w:val="24"/>
            </w:rPr>
          </w:pPr>
          <w:r w:rsidRPr="007D4D92">
            <w:rPr>
              <w:b/>
              <w:szCs w:val="24"/>
            </w:rPr>
            <w:t xml:space="preserve">Teamwork and Collaboration: </w:t>
          </w:r>
          <w:r w:rsidRPr="007D4D92">
            <w:rPr>
              <w:szCs w:val="24"/>
            </w:rPr>
            <w:t>Cooperates with others to achieve organisational objectives and may share team resources in order to do this. Collaborates with other teams as well as industry colleagues.</w:t>
          </w:r>
        </w:p>
        <w:p w14:paraId="69822E7C" w14:textId="77777777" w:rsidR="00693183" w:rsidRPr="007D4D92" w:rsidRDefault="00693183" w:rsidP="006931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Uses knowledge of other party's priorities and adapts presentations or discussions to appeal to the interests and level of the audience. Anticipates and prepares for others</w:t>
          </w:r>
          <w:r>
            <w:rPr>
              <w:szCs w:val="24"/>
            </w:rPr>
            <w:t>’</w:t>
          </w:r>
          <w:r w:rsidRPr="007D4D92">
            <w:rPr>
              <w:szCs w:val="24"/>
            </w:rPr>
            <w:t xml:space="preserve"> reactions.</w:t>
          </w:r>
        </w:p>
        <w:p w14:paraId="423E30E0" w14:textId="77777777" w:rsidR="00693183" w:rsidRPr="007D4D92" w:rsidRDefault="00693183" w:rsidP="00693183">
          <w:pPr>
            <w:pStyle w:val="ListParagraph"/>
            <w:numPr>
              <w:ilvl w:val="0"/>
              <w:numId w:val="27"/>
            </w:numPr>
            <w:rPr>
              <w:szCs w:val="24"/>
            </w:rPr>
          </w:pPr>
          <w:r w:rsidRPr="007D4D92">
            <w:rPr>
              <w:b/>
              <w:szCs w:val="24"/>
            </w:rPr>
            <w:t>Resource Management/Leadership:</w:t>
          </w:r>
          <w:r w:rsidRPr="007D4D92">
            <w:rPr>
              <w:szCs w:val="24"/>
            </w:rPr>
            <w:t xml:space="preserve">  Allocates activities, directs tasks and manages resources to meet objectives. Provides coaching and on the job training, recognises and supports staff achievements and fosters open communication in the team.</w:t>
          </w:r>
        </w:p>
        <w:p w14:paraId="66E5D571" w14:textId="77777777" w:rsidR="00693183" w:rsidRPr="00B50C20" w:rsidRDefault="00693183" w:rsidP="00693183">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7D4D92">
            <w:rPr>
              <w:szCs w:val="24"/>
            </w:rPr>
            <w:t>Investigates underlying issues of complex and ill-defined problems and develops appropriate response by adapting/creating and testing alternative solutions.</w:t>
          </w:r>
        </w:p>
        <w:p w14:paraId="1A3A489D" w14:textId="77777777" w:rsidR="00693183" w:rsidRPr="00B50C20" w:rsidRDefault="00693183" w:rsidP="00693183">
          <w:pPr>
            <w:pStyle w:val="ListParagraph"/>
            <w:numPr>
              <w:ilvl w:val="0"/>
              <w:numId w:val="27"/>
            </w:numPr>
            <w:spacing w:line="240" w:lineRule="auto"/>
            <w:contextualSpacing w:val="0"/>
            <w:rPr>
              <w:b/>
              <w:bCs/>
              <w:i/>
              <w:iCs/>
              <w:szCs w:val="24"/>
            </w:rPr>
          </w:pPr>
          <w:r w:rsidRPr="00B50C20">
            <w:rPr>
              <w:b/>
              <w:szCs w:val="24"/>
            </w:rPr>
            <w:t xml:space="preserve">Independence: </w:t>
          </w:r>
          <w:r w:rsidRPr="007D4D92">
            <w:rPr>
              <w:szCs w:val="24"/>
            </w:rPr>
            <w:t>Recognise and makes immediate changes to improve performance (faster, better, lower cost, more efficiently, better quality, improved client satisfaction).</w:t>
          </w:r>
        </w:p>
        <w:p w14:paraId="49006C7A" w14:textId="77777777" w:rsidR="00693183" w:rsidRDefault="00693183" w:rsidP="00693183">
          <w:pPr>
            <w:pStyle w:val="ListParagraph"/>
            <w:numPr>
              <w:ilvl w:val="0"/>
              <w:numId w:val="27"/>
            </w:numPr>
            <w:rPr>
              <w:sz w:val="22"/>
            </w:rPr>
          </w:pPr>
          <w:r w:rsidRPr="007D4D92">
            <w:rPr>
              <w:b/>
              <w:szCs w:val="24"/>
            </w:rPr>
            <w:t>Adaptability:</w:t>
          </w:r>
          <w:r w:rsidRPr="007D4D92">
            <w:rPr>
              <w:b/>
              <w:bCs/>
              <w:i/>
              <w:iCs/>
              <w:szCs w:val="24"/>
            </w:rPr>
            <w:t xml:space="preserve"> </w:t>
          </w:r>
          <w:r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B0F0B04" w14:textId="77777777" w:rsidR="009D27B7" w:rsidRPr="00887E46" w:rsidRDefault="009D27B7" w:rsidP="009D27B7">
      <w:pPr>
        <w:pStyle w:val="Heading2"/>
        <w:rPr>
          <w:b/>
          <w:iCs w:val="0"/>
          <w:color w:val="auto"/>
          <w:sz w:val="26"/>
          <w:szCs w:val="26"/>
        </w:rPr>
      </w:pPr>
      <w:r w:rsidRPr="00887E46">
        <w:rPr>
          <w:b/>
          <w:iCs w:val="0"/>
          <w:color w:val="auto"/>
          <w:sz w:val="26"/>
          <w:szCs w:val="26"/>
        </w:rPr>
        <w:t xml:space="preserve">Setting you up for success </w:t>
      </w:r>
    </w:p>
    <w:p w14:paraId="08E58930" w14:textId="3BCA2AE8" w:rsidR="00751C6A" w:rsidRPr="00887E46" w:rsidRDefault="00751C6A" w:rsidP="00751C6A">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9" w:history="1">
        <w:r w:rsidR="00226D7B" w:rsidRPr="00342878">
          <w:rPr>
            <w:rStyle w:val="Hyperlink"/>
          </w:rPr>
          <w:t>Vicki.Ferrar@csiro.au</w:t>
        </w:r>
      </w:hyperlink>
      <w:r w:rsidR="00226D7B">
        <w:t xml:space="preserve"> </w:t>
      </w:r>
      <w:r>
        <w:t>(</w:t>
      </w:r>
      <w:r w:rsidR="00226D7B">
        <w:t>Vicki Ferrar</w:t>
      </w:r>
      <w:r>
        <w:t xml:space="preserve"> – Talent Acquisition Partner) </w:t>
      </w:r>
      <w:r w:rsidRPr="00DF0FE2">
        <w:t>if we can help you to equitably participate in our recruitment process or the role itself.</w:t>
      </w:r>
    </w:p>
    <w:p w14:paraId="3C4C20CF" w14:textId="77777777" w:rsidR="009D27B7" w:rsidRPr="00887E46" w:rsidRDefault="009D27B7" w:rsidP="009D27B7">
      <w:pPr>
        <w:pStyle w:val="Heading2"/>
        <w:rPr>
          <w:b/>
          <w:iCs w:val="0"/>
          <w:color w:val="auto"/>
          <w:sz w:val="26"/>
          <w:szCs w:val="26"/>
        </w:rPr>
      </w:pPr>
      <w:r w:rsidRPr="00887E46">
        <w:rPr>
          <w:b/>
          <w:iCs w:val="0"/>
          <w:color w:val="auto"/>
          <w:sz w:val="26"/>
          <w:szCs w:val="26"/>
        </w:rPr>
        <w:t>Life at CSIRO and flexible working arrangements</w:t>
      </w:r>
    </w:p>
    <w:p w14:paraId="4F936D81" w14:textId="77777777" w:rsidR="009D27B7" w:rsidRPr="00887E46" w:rsidRDefault="009D27B7" w:rsidP="00297EDD">
      <w:pPr>
        <w:pStyle w:val="BodyText"/>
        <w:jc w:val="both"/>
      </w:pPr>
      <w:r w:rsidRPr="00887E46">
        <w:t xml:space="preserve">We </w:t>
      </w:r>
      <w:hyperlink r:id="rId20">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1">
        <w:r w:rsidRPr="00887E46">
          <w:rPr>
            <w:rStyle w:val="Hyperlink"/>
          </w:rPr>
          <w:t>benefits</w:t>
        </w:r>
      </w:hyperlink>
      <w:r w:rsidRPr="00887E46">
        <w:t xml:space="preserve"> and </w:t>
      </w:r>
      <w:hyperlink r:id="rId22">
        <w:r w:rsidRPr="00887E46">
          <w:rPr>
            <w:rStyle w:val="Hyperlink"/>
          </w:rPr>
          <w:t>career development</w:t>
        </w:r>
      </w:hyperlink>
      <w:r w:rsidRPr="00887E46">
        <w:t xml:space="preserve"> opportunities. To learn more, visit </w:t>
      </w:r>
      <w:hyperlink r:id="rId23">
        <w:r w:rsidRPr="00887E46">
          <w:rPr>
            <w:rStyle w:val="Hyperlink"/>
          </w:rPr>
          <w:t>Careers at CSIRO</w:t>
        </w:r>
      </w:hyperlink>
      <w:r w:rsidRPr="00887E46">
        <w:t>.</w:t>
      </w:r>
    </w:p>
    <w:p w14:paraId="65DCD291" w14:textId="77777777" w:rsidR="009D27B7" w:rsidRPr="00887E46" w:rsidRDefault="009D27B7" w:rsidP="00297EDD">
      <w:pPr>
        <w:pStyle w:val="BodyText"/>
        <w:jc w:val="both"/>
      </w:pPr>
      <w:r w:rsidRPr="00887E46">
        <w:t xml:space="preserve">We celebrate the uniqueness of our workforce and are committed to creating </w:t>
      </w:r>
      <w:hyperlink r:id="rId24">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6386E34F" w14:textId="77777777" w:rsidR="009D27B7" w:rsidRPr="00887E46" w:rsidRDefault="009D27B7" w:rsidP="009D27B7">
      <w:pPr>
        <w:pStyle w:val="Heading2"/>
        <w:rPr>
          <w:b/>
          <w:iCs w:val="0"/>
          <w:color w:val="auto"/>
          <w:sz w:val="26"/>
          <w:szCs w:val="26"/>
        </w:rPr>
      </w:pPr>
      <w:r w:rsidRPr="00887E46">
        <w:rPr>
          <w:b/>
          <w:iCs w:val="0"/>
          <w:color w:val="auto"/>
          <w:sz w:val="26"/>
          <w:szCs w:val="26"/>
        </w:rPr>
        <w:lastRenderedPageBreak/>
        <w:t>CSIRO values</w:t>
      </w:r>
    </w:p>
    <w:p w14:paraId="48CB3759" w14:textId="77777777" w:rsidR="009D27B7" w:rsidRPr="00887E46" w:rsidRDefault="009D27B7" w:rsidP="009D27B7">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2"/>
        <w:gridCol w:w="5923"/>
        <w:gridCol w:w="2473"/>
      </w:tblGrid>
      <w:tr w:rsidR="009D27B7" w:rsidRPr="00887E46" w14:paraId="67E99F38" w14:textId="77777777" w:rsidTr="00F870A6">
        <w:trPr>
          <w:trHeight w:val="266"/>
        </w:trPr>
        <w:tc>
          <w:tcPr>
            <w:tcW w:w="1238" w:type="dxa"/>
          </w:tcPr>
          <w:p w14:paraId="37172F85" w14:textId="77777777" w:rsidR="009D27B7" w:rsidRPr="00887E46" w:rsidRDefault="009D27B7" w:rsidP="00F870A6">
            <w:pPr>
              <w:pStyle w:val="BodyText"/>
              <w:rPr>
                <w:b/>
              </w:rPr>
            </w:pPr>
            <w:r w:rsidRPr="00887E46">
              <w:rPr>
                <w:b/>
              </w:rPr>
              <w:t>Value</w:t>
            </w:r>
          </w:p>
        </w:tc>
        <w:tc>
          <w:tcPr>
            <w:tcW w:w="6083" w:type="dxa"/>
          </w:tcPr>
          <w:p w14:paraId="0F86C129" w14:textId="77777777" w:rsidR="009D27B7" w:rsidRPr="00887E46" w:rsidRDefault="009D27B7" w:rsidP="00F870A6">
            <w:pPr>
              <w:pStyle w:val="BodyText"/>
              <w:rPr>
                <w:b/>
              </w:rPr>
            </w:pPr>
            <w:r w:rsidRPr="00887E46">
              <w:rPr>
                <w:b/>
              </w:rPr>
              <w:t>Descriptor</w:t>
            </w:r>
          </w:p>
        </w:tc>
        <w:tc>
          <w:tcPr>
            <w:tcW w:w="1951" w:type="dxa"/>
          </w:tcPr>
          <w:p w14:paraId="3FACEC14" w14:textId="77777777" w:rsidR="009D27B7" w:rsidRPr="00887E46" w:rsidRDefault="009D27B7" w:rsidP="00F870A6">
            <w:pPr>
              <w:pStyle w:val="BodyText"/>
              <w:rPr>
                <w:b/>
              </w:rPr>
            </w:pPr>
            <w:r w:rsidRPr="00887E46">
              <w:rPr>
                <w:b/>
              </w:rPr>
              <w:t>Behaviour</w:t>
            </w:r>
          </w:p>
        </w:tc>
      </w:tr>
      <w:tr w:rsidR="009D27B7" w:rsidRPr="00887E46" w14:paraId="6AE0EE3D" w14:textId="77777777" w:rsidTr="00F870A6">
        <w:trPr>
          <w:trHeight w:val="833"/>
        </w:trPr>
        <w:tc>
          <w:tcPr>
            <w:tcW w:w="1238" w:type="dxa"/>
          </w:tcPr>
          <w:p w14:paraId="088E0D06" w14:textId="77777777" w:rsidR="009D27B7" w:rsidRPr="00887E46" w:rsidRDefault="009D27B7" w:rsidP="00F870A6">
            <w:pPr>
              <w:pStyle w:val="BodyText"/>
              <w:rPr>
                <w:b/>
              </w:rPr>
            </w:pPr>
            <w:r w:rsidRPr="00887E46">
              <w:rPr>
                <w:b/>
              </w:rPr>
              <w:t>People first</w:t>
            </w:r>
          </w:p>
        </w:tc>
        <w:tc>
          <w:tcPr>
            <w:tcW w:w="6083" w:type="dxa"/>
          </w:tcPr>
          <w:p w14:paraId="4C966550" w14:textId="77777777" w:rsidR="009D27B7" w:rsidRPr="00887E46" w:rsidRDefault="009D27B7" w:rsidP="00F870A6">
            <w:pPr>
              <w:pStyle w:val="BodyText"/>
            </w:pPr>
            <w:r w:rsidRPr="00887E46">
              <w:t xml:space="preserve">Our priority is the safety and wellbeing of our people. We believe in, and respect, the power of diverse perspectives. We seek out and learn from our differences. </w:t>
            </w:r>
          </w:p>
          <w:p w14:paraId="40B98880" w14:textId="77777777" w:rsidR="009D27B7" w:rsidRPr="00887E46" w:rsidRDefault="009D27B7" w:rsidP="00F870A6">
            <w:pPr>
              <w:pStyle w:val="BodyText"/>
            </w:pPr>
          </w:p>
        </w:tc>
        <w:tc>
          <w:tcPr>
            <w:tcW w:w="1951" w:type="dxa"/>
          </w:tcPr>
          <w:p w14:paraId="28B6798F" w14:textId="77777777" w:rsidR="009D27B7" w:rsidRPr="00887E46" w:rsidRDefault="009D27B7" w:rsidP="009D27B7">
            <w:pPr>
              <w:pStyle w:val="ListBullet"/>
              <w:numPr>
                <w:ilvl w:val="0"/>
                <w:numId w:val="39"/>
              </w:numPr>
            </w:pPr>
            <w:r w:rsidRPr="00887E46">
              <w:t>Respectful</w:t>
            </w:r>
          </w:p>
          <w:p w14:paraId="7B621B5E" w14:textId="77777777" w:rsidR="009D27B7" w:rsidRPr="00887E46" w:rsidRDefault="009D27B7" w:rsidP="009D27B7">
            <w:pPr>
              <w:pStyle w:val="ListBullet"/>
              <w:numPr>
                <w:ilvl w:val="0"/>
                <w:numId w:val="39"/>
              </w:numPr>
            </w:pPr>
            <w:r w:rsidRPr="00887E46">
              <w:t>Caring</w:t>
            </w:r>
          </w:p>
          <w:p w14:paraId="7DC0DCBB" w14:textId="77777777" w:rsidR="009D27B7" w:rsidRPr="00887E46" w:rsidRDefault="009D27B7" w:rsidP="009D27B7">
            <w:pPr>
              <w:pStyle w:val="ListBullet"/>
              <w:numPr>
                <w:ilvl w:val="0"/>
                <w:numId w:val="39"/>
              </w:numPr>
            </w:pPr>
            <w:r w:rsidRPr="00887E46">
              <w:t>Inclusive</w:t>
            </w:r>
          </w:p>
        </w:tc>
      </w:tr>
      <w:tr w:rsidR="009D27B7" w:rsidRPr="00887E46" w14:paraId="39E8BA56" w14:textId="77777777" w:rsidTr="00F870A6">
        <w:trPr>
          <w:trHeight w:val="964"/>
        </w:trPr>
        <w:tc>
          <w:tcPr>
            <w:tcW w:w="1238" w:type="dxa"/>
          </w:tcPr>
          <w:p w14:paraId="52208130" w14:textId="77777777" w:rsidR="009D27B7" w:rsidRPr="00887E46" w:rsidRDefault="009D27B7" w:rsidP="00F870A6">
            <w:pPr>
              <w:pStyle w:val="BodyText"/>
              <w:rPr>
                <w:b/>
              </w:rPr>
            </w:pPr>
            <w:r w:rsidRPr="00887E46">
              <w:rPr>
                <w:b/>
              </w:rPr>
              <w:t>Further together</w:t>
            </w:r>
          </w:p>
        </w:tc>
        <w:tc>
          <w:tcPr>
            <w:tcW w:w="6083" w:type="dxa"/>
          </w:tcPr>
          <w:p w14:paraId="4408DEFC" w14:textId="77777777" w:rsidR="009D27B7" w:rsidRPr="00887E46" w:rsidRDefault="009D27B7" w:rsidP="00F870A6">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235F4D81" w14:textId="77777777" w:rsidR="009D27B7" w:rsidRPr="00887E46" w:rsidRDefault="009D27B7" w:rsidP="00F870A6">
            <w:pPr>
              <w:pStyle w:val="BodyText"/>
            </w:pPr>
          </w:p>
        </w:tc>
        <w:tc>
          <w:tcPr>
            <w:tcW w:w="1951" w:type="dxa"/>
          </w:tcPr>
          <w:p w14:paraId="1A2D0D2E" w14:textId="77777777" w:rsidR="009D27B7" w:rsidRPr="00887E46" w:rsidRDefault="009D27B7" w:rsidP="009D27B7">
            <w:pPr>
              <w:pStyle w:val="ListBullet"/>
              <w:numPr>
                <w:ilvl w:val="0"/>
                <w:numId w:val="39"/>
              </w:numPr>
            </w:pPr>
            <w:r w:rsidRPr="00887E46">
              <w:t>Accountable</w:t>
            </w:r>
          </w:p>
          <w:p w14:paraId="4D5F63D8" w14:textId="77777777" w:rsidR="009D27B7" w:rsidRPr="00887E46" w:rsidRDefault="009D27B7" w:rsidP="009D27B7">
            <w:pPr>
              <w:pStyle w:val="ListBullet"/>
              <w:numPr>
                <w:ilvl w:val="0"/>
                <w:numId w:val="39"/>
              </w:numPr>
            </w:pPr>
            <w:r w:rsidRPr="00887E46">
              <w:t>Authentic</w:t>
            </w:r>
          </w:p>
          <w:p w14:paraId="5F862FE8" w14:textId="77777777" w:rsidR="009D27B7" w:rsidRPr="00887E46" w:rsidRDefault="009D27B7" w:rsidP="009D27B7">
            <w:pPr>
              <w:pStyle w:val="ListBullet"/>
              <w:numPr>
                <w:ilvl w:val="0"/>
                <w:numId w:val="39"/>
              </w:numPr>
            </w:pPr>
            <w:r w:rsidRPr="00887E46">
              <w:t>Courageous</w:t>
            </w:r>
          </w:p>
        </w:tc>
      </w:tr>
      <w:tr w:rsidR="009D27B7" w:rsidRPr="00887E46" w14:paraId="7FB75B7D" w14:textId="77777777" w:rsidTr="00F870A6">
        <w:tc>
          <w:tcPr>
            <w:tcW w:w="1238" w:type="dxa"/>
          </w:tcPr>
          <w:p w14:paraId="30415407" w14:textId="77777777" w:rsidR="009D27B7" w:rsidRPr="00887E46" w:rsidRDefault="009D27B7" w:rsidP="00F870A6">
            <w:pPr>
              <w:pStyle w:val="BodyText"/>
              <w:rPr>
                <w:b/>
              </w:rPr>
            </w:pPr>
            <w:r w:rsidRPr="00887E46">
              <w:rPr>
                <w:b/>
              </w:rPr>
              <w:t>Making it real</w:t>
            </w:r>
          </w:p>
        </w:tc>
        <w:tc>
          <w:tcPr>
            <w:tcW w:w="6083" w:type="dxa"/>
          </w:tcPr>
          <w:p w14:paraId="554161C4" w14:textId="77777777" w:rsidR="009D27B7" w:rsidRPr="00887E46" w:rsidRDefault="009D27B7" w:rsidP="00F870A6">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48507225" w14:textId="77777777" w:rsidR="009D27B7" w:rsidRPr="00887E46" w:rsidRDefault="009D27B7" w:rsidP="00F870A6">
            <w:pPr>
              <w:pStyle w:val="BodyText"/>
            </w:pPr>
          </w:p>
        </w:tc>
        <w:tc>
          <w:tcPr>
            <w:tcW w:w="1951" w:type="dxa"/>
          </w:tcPr>
          <w:p w14:paraId="5137DC64" w14:textId="77777777" w:rsidR="009D27B7" w:rsidRPr="00887E46" w:rsidRDefault="009D27B7" w:rsidP="009D27B7">
            <w:pPr>
              <w:pStyle w:val="ListBullet"/>
              <w:numPr>
                <w:ilvl w:val="0"/>
                <w:numId w:val="39"/>
              </w:numPr>
            </w:pPr>
            <w:r w:rsidRPr="00887E46">
              <w:t>Partnering</w:t>
            </w:r>
          </w:p>
          <w:p w14:paraId="670ED832" w14:textId="77777777" w:rsidR="009D27B7" w:rsidRPr="00887E46" w:rsidRDefault="009D27B7" w:rsidP="009D27B7">
            <w:pPr>
              <w:pStyle w:val="ListBullet"/>
              <w:numPr>
                <w:ilvl w:val="0"/>
                <w:numId w:val="39"/>
              </w:numPr>
            </w:pPr>
            <w:r w:rsidRPr="00887E46">
              <w:t>Cooperative</w:t>
            </w:r>
          </w:p>
          <w:p w14:paraId="3F88D745" w14:textId="77777777" w:rsidR="009D27B7" w:rsidRPr="00887E46" w:rsidRDefault="009D27B7" w:rsidP="009D27B7">
            <w:pPr>
              <w:pStyle w:val="ListBullet"/>
              <w:numPr>
                <w:ilvl w:val="0"/>
                <w:numId w:val="39"/>
              </w:numPr>
            </w:pPr>
            <w:r w:rsidRPr="00887E46">
              <w:t>Humble</w:t>
            </w:r>
          </w:p>
        </w:tc>
      </w:tr>
      <w:tr w:rsidR="009D27B7" w:rsidRPr="00887E46" w14:paraId="0DEF0542" w14:textId="77777777" w:rsidTr="00F870A6">
        <w:trPr>
          <w:trHeight w:val="64"/>
        </w:trPr>
        <w:tc>
          <w:tcPr>
            <w:tcW w:w="1238" w:type="dxa"/>
          </w:tcPr>
          <w:p w14:paraId="383DBA0E" w14:textId="77777777" w:rsidR="009D27B7" w:rsidRPr="00887E46" w:rsidRDefault="009D27B7" w:rsidP="00F870A6">
            <w:pPr>
              <w:pStyle w:val="BodyText"/>
              <w:rPr>
                <w:b/>
              </w:rPr>
            </w:pPr>
            <w:r w:rsidRPr="00887E46">
              <w:rPr>
                <w:b/>
              </w:rPr>
              <w:t>Trusted</w:t>
            </w:r>
          </w:p>
        </w:tc>
        <w:tc>
          <w:tcPr>
            <w:tcW w:w="6083" w:type="dxa"/>
          </w:tcPr>
          <w:p w14:paraId="33177770" w14:textId="77777777" w:rsidR="009D27B7" w:rsidRPr="00887E46" w:rsidRDefault="009D27B7" w:rsidP="00F870A6">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264DE10D" w14:textId="77777777" w:rsidR="009D27B7" w:rsidRPr="00887E46" w:rsidRDefault="009D27B7" w:rsidP="00F870A6">
            <w:pPr>
              <w:pStyle w:val="BodyText"/>
            </w:pPr>
          </w:p>
        </w:tc>
        <w:tc>
          <w:tcPr>
            <w:tcW w:w="1951" w:type="dxa"/>
          </w:tcPr>
          <w:p w14:paraId="14BF6FA4" w14:textId="77777777" w:rsidR="009D27B7" w:rsidRPr="00887E46" w:rsidRDefault="009D27B7" w:rsidP="009D27B7">
            <w:pPr>
              <w:pStyle w:val="ListBullet"/>
              <w:numPr>
                <w:ilvl w:val="0"/>
                <w:numId w:val="39"/>
              </w:numPr>
            </w:pPr>
            <w:r w:rsidRPr="00887E46">
              <w:t>Curious</w:t>
            </w:r>
          </w:p>
          <w:p w14:paraId="0F2A97BC" w14:textId="77777777" w:rsidR="009D27B7" w:rsidRPr="00887E46" w:rsidRDefault="009D27B7" w:rsidP="009D27B7">
            <w:pPr>
              <w:pStyle w:val="ListBullet"/>
              <w:numPr>
                <w:ilvl w:val="0"/>
                <w:numId w:val="39"/>
              </w:numPr>
            </w:pPr>
            <w:r w:rsidRPr="00887E46">
              <w:t>Adaptive</w:t>
            </w:r>
          </w:p>
          <w:p w14:paraId="700BC0C4" w14:textId="77777777" w:rsidR="009D27B7" w:rsidRPr="00887E46" w:rsidRDefault="009D27B7" w:rsidP="009D27B7">
            <w:pPr>
              <w:pStyle w:val="ListBullet"/>
              <w:numPr>
                <w:ilvl w:val="0"/>
                <w:numId w:val="39"/>
              </w:numPr>
            </w:pPr>
            <w:r w:rsidRPr="00887E46">
              <w:t>Entrepreneurial</w:t>
            </w:r>
          </w:p>
        </w:tc>
      </w:tr>
    </w:tbl>
    <w:p w14:paraId="25A977BD" w14:textId="77777777" w:rsidR="009D27B7" w:rsidRPr="00887E46" w:rsidRDefault="009D27B7" w:rsidP="009D27B7">
      <w:pPr>
        <w:pStyle w:val="Heading2"/>
        <w:rPr>
          <w:b/>
          <w:iCs w:val="0"/>
          <w:color w:val="auto"/>
          <w:sz w:val="26"/>
          <w:szCs w:val="26"/>
        </w:rPr>
      </w:pPr>
      <w:r w:rsidRPr="00887E46">
        <w:rPr>
          <w:b/>
          <w:iCs w:val="0"/>
          <w:color w:val="auto"/>
          <w:sz w:val="26"/>
          <w:szCs w:val="26"/>
        </w:rPr>
        <w:t>Child safety</w:t>
      </w:r>
    </w:p>
    <w:p w14:paraId="1CDDF2D4" w14:textId="1CF48999" w:rsidR="009D27B7" w:rsidRDefault="009D27B7" w:rsidP="00297EDD">
      <w:pPr>
        <w:pStyle w:val="BodyText"/>
        <w:jc w:val="both"/>
      </w:pPr>
      <w:r w:rsidRPr="00887E46">
        <w:t xml:space="preserve">CSIRO is committed to the safety and wellbeing of all children and young people involved in our activities and programs. View our </w:t>
      </w:r>
      <w:hyperlink r:id="rId25" w:history="1">
        <w:r w:rsidRPr="00887E46">
          <w:rPr>
            <w:rStyle w:val="Hyperlink"/>
          </w:rPr>
          <w:t>Child Safe Policy</w:t>
        </w:r>
      </w:hyperlink>
      <w:r w:rsidRPr="00887E46">
        <w:t>.</w:t>
      </w:r>
    </w:p>
    <w:p w14:paraId="39118CF1" w14:textId="26E33EA3" w:rsidR="00E673A0" w:rsidRPr="003044E2" w:rsidRDefault="00E673A0" w:rsidP="00E673A0">
      <w:pPr>
        <w:pStyle w:val="Boxedheading"/>
      </w:pPr>
      <w:r>
        <w:t>Special Requirements</w:t>
      </w:r>
    </w:p>
    <w:p w14:paraId="1A60C047" w14:textId="01EEC614"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1C52D5D" w14:textId="77777777" w:rsidR="009D27B7" w:rsidRDefault="009D27B7" w:rsidP="009D27B7">
      <w:pPr>
        <w:pStyle w:val="Boxedlistbullet"/>
        <w:numPr>
          <w:ilvl w:val="0"/>
          <w:numId w:val="0"/>
        </w:numPr>
        <w:ind w:left="227"/>
      </w:pPr>
    </w:p>
    <w:p w14:paraId="646A2159" w14:textId="77777777" w:rsidR="009D27B7" w:rsidRPr="001F42F9" w:rsidRDefault="009D27B7" w:rsidP="009D27B7">
      <w:pPr>
        <w:pStyle w:val="Boxedlistbullet"/>
        <w:spacing w:before="100" w:beforeAutospacing="1" w:after="100" w:afterAutospacing="1"/>
      </w:pPr>
      <w:r w:rsidRPr="001F42F9">
        <w:lastRenderedPageBreak/>
        <w:t>The successful candidate will undertake a pre-employment background check. Please note that individuals with criminal records are not automatically deemed ineligible. Each application will be considered on its merits.</w:t>
      </w:r>
    </w:p>
    <w:bookmarkEnd w:id="1"/>
    <w:p w14:paraId="1205F162" w14:textId="1BE6A013" w:rsidR="009D27B7" w:rsidRDefault="009D27B7" w:rsidP="009D27B7">
      <w:pPr>
        <w:pStyle w:val="BodyText"/>
        <w:rPr>
          <w:highlight w:val="yellow"/>
        </w:rPr>
      </w:pPr>
    </w:p>
    <w:sectPr w:rsidR="009D27B7" w:rsidSect="00475FA0">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A1FB" w14:textId="77777777" w:rsidR="00D72081" w:rsidRDefault="00D72081" w:rsidP="000A377A">
      <w:r>
        <w:separator/>
      </w:r>
    </w:p>
  </w:endnote>
  <w:endnote w:type="continuationSeparator" w:id="0">
    <w:p w14:paraId="1992674B" w14:textId="77777777" w:rsidR="00D72081" w:rsidRDefault="00D72081"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B190" w14:textId="77777777" w:rsidR="00D72081" w:rsidRDefault="00D72081" w:rsidP="000A377A">
      <w:r>
        <w:separator/>
      </w:r>
    </w:p>
  </w:footnote>
  <w:footnote w:type="continuationSeparator" w:id="0">
    <w:p w14:paraId="72617EEA" w14:textId="77777777" w:rsidR="00D72081" w:rsidRDefault="00D72081"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49F7B5D"/>
    <w:multiLevelType w:val="hybridMultilevel"/>
    <w:tmpl w:val="D0944E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5171B3"/>
    <w:multiLevelType w:val="hybridMultilevel"/>
    <w:tmpl w:val="548A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367077A"/>
    <w:multiLevelType w:val="hybridMultilevel"/>
    <w:tmpl w:val="0006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727138"/>
    <w:multiLevelType w:val="hybridMultilevel"/>
    <w:tmpl w:val="9FF6421A"/>
    <w:lvl w:ilvl="0" w:tplc="0C090001">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A4790D"/>
    <w:multiLevelType w:val="hybridMultilevel"/>
    <w:tmpl w:val="659C9F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E480265"/>
    <w:multiLevelType w:val="hybridMultilevel"/>
    <w:tmpl w:val="21EA942C"/>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3A55435"/>
    <w:multiLevelType w:val="multilevel"/>
    <w:tmpl w:val="5AA84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7"/>
  </w:num>
  <w:num w:numId="12" w16cid:durableId="1543514433">
    <w:abstractNumId w:val="17"/>
  </w:num>
  <w:num w:numId="13" w16cid:durableId="1699625639">
    <w:abstractNumId w:val="16"/>
  </w:num>
  <w:num w:numId="14" w16cid:durableId="1995915011">
    <w:abstractNumId w:val="32"/>
  </w:num>
  <w:num w:numId="15" w16cid:durableId="618730149">
    <w:abstractNumId w:val="39"/>
  </w:num>
  <w:num w:numId="16" w16cid:durableId="779449443">
    <w:abstractNumId w:val="33"/>
  </w:num>
  <w:num w:numId="17" w16cid:durableId="947156489">
    <w:abstractNumId w:val="20"/>
  </w:num>
  <w:num w:numId="18" w16cid:durableId="583880974">
    <w:abstractNumId w:val="25"/>
  </w:num>
  <w:num w:numId="19" w16cid:durableId="2021080687">
    <w:abstractNumId w:val="18"/>
  </w:num>
  <w:num w:numId="20" w16cid:durableId="1250502720">
    <w:abstractNumId w:val="13"/>
  </w:num>
  <w:num w:numId="21" w16cid:durableId="1784038762">
    <w:abstractNumId w:val="15"/>
  </w:num>
  <w:num w:numId="22" w16cid:durableId="154033580">
    <w:abstractNumId w:val="12"/>
  </w:num>
  <w:num w:numId="23" w16cid:durableId="1840581669">
    <w:abstractNumId w:val="10"/>
  </w:num>
  <w:num w:numId="24" w16cid:durableId="1562714759">
    <w:abstractNumId w:val="19"/>
  </w:num>
  <w:num w:numId="25" w16cid:durableId="27486264">
    <w:abstractNumId w:val="37"/>
  </w:num>
  <w:num w:numId="26" w16cid:durableId="547378480">
    <w:abstractNumId w:val="24"/>
  </w:num>
  <w:num w:numId="27" w16cid:durableId="1082140615">
    <w:abstractNumId w:val="31"/>
  </w:num>
  <w:num w:numId="28" w16cid:durableId="1367102314">
    <w:abstractNumId w:val="30"/>
  </w:num>
  <w:num w:numId="29" w16cid:durableId="9651626">
    <w:abstractNumId w:val="10"/>
  </w:num>
  <w:num w:numId="30" w16cid:durableId="1073428812">
    <w:abstractNumId w:val="30"/>
  </w:num>
  <w:num w:numId="31" w16cid:durableId="846333525">
    <w:abstractNumId w:val="40"/>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5"/>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0354302">
    <w:abstractNumId w:val="41"/>
  </w:num>
  <w:num w:numId="39" w16cid:durableId="83721082">
    <w:abstractNumId w:val="28"/>
  </w:num>
  <w:num w:numId="40" w16cid:durableId="346518691">
    <w:abstractNumId w:val="35"/>
  </w:num>
  <w:num w:numId="41" w16cid:durableId="1894073092">
    <w:abstractNumId w:val="36"/>
  </w:num>
  <w:num w:numId="42" w16cid:durableId="2027321649">
    <w:abstractNumId w:val="14"/>
  </w:num>
  <w:num w:numId="43" w16cid:durableId="1280061832">
    <w:abstractNumId w:val="26"/>
  </w:num>
  <w:num w:numId="44" w16cid:durableId="1345746903">
    <w:abstractNumId w:val="29"/>
  </w:num>
  <w:num w:numId="45" w16cid:durableId="1313407553">
    <w:abstractNumId w:val="23"/>
  </w:num>
  <w:num w:numId="46" w16cid:durableId="2004772546">
    <w:abstractNumId w:val="34"/>
  </w:num>
  <w:num w:numId="47" w16cid:durableId="21195179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1C5C"/>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4C9D"/>
    <w:rsid w:val="00036D29"/>
    <w:rsid w:val="0003716F"/>
    <w:rsid w:val="0004014A"/>
    <w:rsid w:val="000403FD"/>
    <w:rsid w:val="00041E38"/>
    <w:rsid w:val="00041F4A"/>
    <w:rsid w:val="00042EAD"/>
    <w:rsid w:val="000434E1"/>
    <w:rsid w:val="00044F96"/>
    <w:rsid w:val="00045046"/>
    <w:rsid w:val="00045860"/>
    <w:rsid w:val="000469D9"/>
    <w:rsid w:val="00046F89"/>
    <w:rsid w:val="00047EE6"/>
    <w:rsid w:val="000532A1"/>
    <w:rsid w:val="00054752"/>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2898"/>
    <w:rsid w:val="000A377A"/>
    <w:rsid w:val="000A59F9"/>
    <w:rsid w:val="000A6A79"/>
    <w:rsid w:val="000A7266"/>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B2"/>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04B"/>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5D2B"/>
    <w:rsid w:val="00157237"/>
    <w:rsid w:val="00160EDD"/>
    <w:rsid w:val="00161818"/>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066E"/>
    <w:rsid w:val="001C17A3"/>
    <w:rsid w:val="001C384C"/>
    <w:rsid w:val="001C5E18"/>
    <w:rsid w:val="001C5F65"/>
    <w:rsid w:val="001C63EF"/>
    <w:rsid w:val="001C7C8D"/>
    <w:rsid w:val="001D0E68"/>
    <w:rsid w:val="001D2CB3"/>
    <w:rsid w:val="001D3E13"/>
    <w:rsid w:val="001D4A7E"/>
    <w:rsid w:val="001E0667"/>
    <w:rsid w:val="001E0CAD"/>
    <w:rsid w:val="001E2E6E"/>
    <w:rsid w:val="001E3630"/>
    <w:rsid w:val="001F1A26"/>
    <w:rsid w:val="001F1B9A"/>
    <w:rsid w:val="001F272E"/>
    <w:rsid w:val="001F2F12"/>
    <w:rsid w:val="001F42F9"/>
    <w:rsid w:val="001F6DCA"/>
    <w:rsid w:val="001F76BE"/>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6D7B"/>
    <w:rsid w:val="002276C2"/>
    <w:rsid w:val="00227E97"/>
    <w:rsid w:val="00230C09"/>
    <w:rsid w:val="00231478"/>
    <w:rsid w:val="00232562"/>
    <w:rsid w:val="0023459E"/>
    <w:rsid w:val="00236A39"/>
    <w:rsid w:val="002412E0"/>
    <w:rsid w:val="002447D8"/>
    <w:rsid w:val="002468D5"/>
    <w:rsid w:val="00246B35"/>
    <w:rsid w:val="00246D6B"/>
    <w:rsid w:val="00250126"/>
    <w:rsid w:val="00250F1F"/>
    <w:rsid w:val="00251E5B"/>
    <w:rsid w:val="002528B8"/>
    <w:rsid w:val="002545B0"/>
    <w:rsid w:val="002550C1"/>
    <w:rsid w:val="00255286"/>
    <w:rsid w:val="00255E6D"/>
    <w:rsid w:val="002578B0"/>
    <w:rsid w:val="00257CC3"/>
    <w:rsid w:val="00257E75"/>
    <w:rsid w:val="00257E93"/>
    <w:rsid w:val="002600E0"/>
    <w:rsid w:val="0026351A"/>
    <w:rsid w:val="00263621"/>
    <w:rsid w:val="002645C4"/>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6FA1"/>
    <w:rsid w:val="00287BE9"/>
    <w:rsid w:val="00287C22"/>
    <w:rsid w:val="002901AA"/>
    <w:rsid w:val="00291F2E"/>
    <w:rsid w:val="002924C8"/>
    <w:rsid w:val="00292638"/>
    <w:rsid w:val="002932D9"/>
    <w:rsid w:val="00293B8C"/>
    <w:rsid w:val="00294C7F"/>
    <w:rsid w:val="00295EB9"/>
    <w:rsid w:val="002964C9"/>
    <w:rsid w:val="00297EDD"/>
    <w:rsid w:val="002A01A5"/>
    <w:rsid w:val="002A10EE"/>
    <w:rsid w:val="002A1120"/>
    <w:rsid w:val="002A47BB"/>
    <w:rsid w:val="002A4CEA"/>
    <w:rsid w:val="002A62D1"/>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2A85"/>
    <w:rsid w:val="00323468"/>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1DD"/>
    <w:rsid w:val="003869CE"/>
    <w:rsid w:val="003872C8"/>
    <w:rsid w:val="0038738D"/>
    <w:rsid w:val="00393B6B"/>
    <w:rsid w:val="0039402F"/>
    <w:rsid w:val="00394D78"/>
    <w:rsid w:val="003953FF"/>
    <w:rsid w:val="003965B1"/>
    <w:rsid w:val="003A18FD"/>
    <w:rsid w:val="003A24F1"/>
    <w:rsid w:val="003A26BC"/>
    <w:rsid w:val="003A4B8B"/>
    <w:rsid w:val="003A4C5E"/>
    <w:rsid w:val="003A51F7"/>
    <w:rsid w:val="003A6DBB"/>
    <w:rsid w:val="003A6DE0"/>
    <w:rsid w:val="003B0978"/>
    <w:rsid w:val="003B1EF4"/>
    <w:rsid w:val="003B4471"/>
    <w:rsid w:val="003B5F19"/>
    <w:rsid w:val="003B7D95"/>
    <w:rsid w:val="003C0168"/>
    <w:rsid w:val="003C3FD1"/>
    <w:rsid w:val="003C4B1B"/>
    <w:rsid w:val="003D044A"/>
    <w:rsid w:val="003D2A88"/>
    <w:rsid w:val="003D42BD"/>
    <w:rsid w:val="003D54AF"/>
    <w:rsid w:val="003D5AA5"/>
    <w:rsid w:val="003D7EEB"/>
    <w:rsid w:val="003E22F9"/>
    <w:rsid w:val="003E30AE"/>
    <w:rsid w:val="003E4B52"/>
    <w:rsid w:val="003E4EBB"/>
    <w:rsid w:val="003E501D"/>
    <w:rsid w:val="003E5564"/>
    <w:rsid w:val="003E5871"/>
    <w:rsid w:val="003E666C"/>
    <w:rsid w:val="003F03B4"/>
    <w:rsid w:val="003F0D38"/>
    <w:rsid w:val="003F2288"/>
    <w:rsid w:val="003F263D"/>
    <w:rsid w:val="003F3915"/>
    <w:rsid w:val="003F3A2E"/>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58A"/>
    <w:rsid w:val="00423D26"/>
    <w:rsid w:val="0042401F"/>
    <w:rsid w:val="00427B56"/>
    <w:rsid w:val="0043070B"/>
    <w:rsid w:val="00431A40"/>
    <w:rsid w:val="00433F84"/>
    <w:rsid w:val="00434B6B"/>
    <w:rsid w:val="00434C9B"/>
    <w:rsid w:val="004355C0"/>
    <w:rsid w:val="00436639"/>
    <w:rsid w:val="00450665"/>
    <w:rsid w:val="00452AD5"/>
    <w:rsid w:val="00452FD5"/>
    <w:rsid w:val="004532E1"/>
    <w:rsid w:val="00457D8D"/>
    <w:rsid w:val="00461C87"/>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58D"/>
    <w:rsid w:val="004C67B0"/>
    <w:rsid w:val="004C79ED"/>
    <w:rsid w:val="004D1978"/>
    <w:rsid w:val="004D3607"/>
    <w:rsid w:val="004D36F6"/>
    <w:rsid w:val="004D587B"/>
    <w:rsid w:val="004D6151"/>
    <w:rsid w:val="004D6B52"/>
    <w:rsid w:val="004E0034"/>
    <w:rsid w:val="004E02E5"/>
    <w:rsid w:val="004E0997"/>
    <w:rsid w:val="004E2B16"/>
    <w:rsid w:val="004E369B"/>
    <w:rsid w:val="004E43B4"/>
    <w:rsid w:val="004E61C2"/>
    <w:rsid w:val="004E7450"/>
    <w:rsid w:val="004E7737"/>
    <w:rsid w:val="004F4CAC"/>
    <w:rsid w:val="004F4FCE"/>
    <w:rsid w:val="004F65D6"/>
    <w:rsid w:val="004F7E09"/>
    <w:rsid w:val="005021C3"/>
    <w:rsid w:val="00503F57"/>
    <w:rsid w:val="005044CB"/>
    <w:rsid w:val="005055C0"/>
    <w:rsid w:val="00506B9F"/>
    <w:rsid w:val="0051507C"/>
    <w:rsid w:val="0051554D"/>
    <w:rsid w:val="005213AD"/>
    <w:rsid w:val="005236C1"/>
    <w:rsid w:val="005241D0"/>
    <w:rsid w:val="005258CC"/>
    <w:rsid w:val="00530B96"/>
    <w:rsid w:val="0053240A"/>
    <w:rsid w:val="00533087"/>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2CD5"/>
    <w:rsid w:val="00555296"/>
    <w:rsid w:val="00555AB3"/>
    <w:rsid w:val="0056178B"/>
    <w:rsid w:val="0056311A"/>
    <w:rsid w:val="005633CD"/>
    <w:rsid w:val="005634A7"/>
    <w:rsid w:val="00564DBB"/>
    <w:rsid w:val="00567951"/>
    <w:rsid w:val="00571C82"/>
    <w:rsid w:val="00571DD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09F7"/>
    <w:rsid w:val="005E196D"/>
    <w:rsid w:val="005E1DB7"/>
    <w:rsid w:val="005E2ACB"/>
    <w:rsid w:val="005E2F13"/>
    <w:rsid w:val="005E31BE"/>
    <w:rsid w:val="005E6BDF"/>
    <w:rsid w:val="005F2C04"/>
    <w:rsid w:val="005F3FE6"/>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1777"/>
    <w:rsid w:val="006246C0"/>
    <w:rsid w:val="0062521D"/>
    <w:rsid w:val="0062799E"/>
    <w:rsid w:val="0063480C"/>
    <w:rsid w:val="006409FE"/>
    <w:rsid w:val="006422CC"/>
    <w:rsid w:val="0064494E"/>
    <w:rsid w:val="00645540"/>
    <w:rsid w:val="00645E30"/>
    <w:rsid w:val="0065288A"/>
    <w:rsid w:val="00652E72"/>
    <w:rsid w:val="006535D2"/>
    <w:rsid w:val="00654515"/>
    <w:rsid w:val="0065555B"/>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59E9"/>
    <w:rsid w:val="0068635B"/>
    <w:rsid w:val="006870C7"/>
    <w:rsid w:val="00691744"/>
    <w:rsid w:val="00692F56"/>
    <w:rsid w:val="00693183"/>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73D4"/>
    <w:rsid w:val="006C0704"/>
    <w:rsid w:val="006C1E5C"/>
    <w:rsid w:val="006C2635"/>
    <w:rsid w:val="006C4ED6"/>
    <w:rsid w:val="006C6169"/>
    <w:rsid w:val="006C64F6"/>
    <w:rsid w:val="006D17A9"/>
    <w:rsid w:val="006D1E4D"/>
    <w:rsid w:val="006D2633"/>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17940"/>
    <w:rsid w:val="00720FAC"/>
    <w:rsid w:val="00724228"/>
    <w:rsid w:val="00724F57"/>
    <w:rsid w:val="00725665"/>
    <w:rsid w:val="00725B53"/>
    <w:rsid w:val="00726BF1"/>
    <w:rsid w:val="00727444"/>
    <w:rsid w:val="00730C24"/>
    <w:rsid w:val="0073103A"/>
    <w:rsid w:val="007313D2"/>
    <w:rsid w:val="00732041"/>
    <w:rsid w:val="00732A44"/>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1C6A"/>
    <w:rsid w:val="00752AF8"/>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E776D"/>
    <w:rsid w:val="007F0E54"/>
    <w:rsid w:val="007F13F4"/>
    <w:rsid w:val="007F1969"/>
    <w:rsid w:val="007F29D2"/>
    <w:rsid w:val="007F3DFD"/>
    <w:rsid w:val="007F49D5"/>
    <w:rsid w:val="007F65AB"/>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95D"/>
    <w:rsid w:val="00837C72"/>
    <w:rsid w:val="00843183"/>
    <w:rsid w:val="008442A9"/>
    <w:rsid w:val="00845986"/>
    <w:rsid w:val="008527B4"/>
    <w:rsid w:val="008539A2"/>
    <w:rsid w:val="008540C7"/>
    <w:rsid w:val="00855CE2"/>
    <w:rsid w:val="00860751"/>
    <w:rsid w:val="0086129F"/>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1661"/>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1F3A"/>
    <w:rsid w:val="008C3210"/>
    <w:rsid w:val="008C56B7"/>
    <w:rsid w:val="008C5731"/>
    <w:rsid w:val="008C66A0"/>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6947"/>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4B0B"/>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0E07"/>
    <w:rsid w:val="009621D0"/>
    <w:rsid w:val="00962259"/>
    <w:rsid w:val="0096260C"/>
    <w:rsid w:val="00965CD3"/>
    <w:rsid w:val="00965FE6"/>
    <w:rsid w:val="00966576"/>
    <w:rsid w:val="00971862"/>
    <w:rsid w:val="009719D1"/>
    <w:rsid w:val="00972FF6"/>
    <w:rsid w:val="00973907"/>
    <w:rsid w:val="00974B2B"/>
    <w:rsid w:val="00977EC8"/>
    <w:rsid w:val="009803A0"/>
    <w:rsid w:val="009809D0"/>
    <w:rsid w:val="00981ABF"/>
    <w:rsid w:val="00982A54"/>
    <w:rsid w:val="00982D27"/>
    <w:rsid w:val="00984015"/>
    <w:rsid w:val="0098569E"/>
    <w:rsid w:val="00992A32"/>
    <w:rsid w:val="00993246"/>
    <w:rsid w:val="009941CC"/>
    <w:rsid w:val="009949E1"/>
    <w:rsid w:val="00994F08"/>
    <w:rsid w:val="00995465"/>
    <w:rsid w:val="00997AEF"/>
    <w:rsid w:val="00997D69"/>
    <w:rsid w:val="009A0DCA"/>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C5F88"/>
    <w:rsid w:val="009C61BD"/>
    <w:rsid w:val="009D0DFC"/>
    <w:rsid w:val="009D191F"/>
    <w:rsid w:val="009D27B7"/>
    <w:rsid w:val="009D3E89"/>
    <w:rsid w:val="009D7766"/>
    <w:rsid w:val="009E132B"/>
    <w:rsid w:val="009E1D19"/>
    <w:rsid w:val="009E217D"/>
    <w:rsid w:val="009F2CD0"/>
    <w:rsid w:val="009F3167"/>
    <w:rsid w:val="009F685F"/>
    <w:rsid w:val="009F6D23"/>
    <w:rsid w:val="009F799F"/>
    <w:rsid w:val="00A021F6"/>
    <w:rsid w:val="00A04BC9"/>
    <w:rsid w:val="00A052AB"/>
    <w:rsid w:val="00A058C6"/>
    <w:rsid w:val="00A05E01"/>
    <w:rsid w:val="00A0740C"/>
    <w:rsid w:val="00A10736"/>
    <w:rsid w:val="00A10FDB"/>
    <w:rsid w:val="00A11598"/>
    <w:rsid w:val="00A17195"/>
    <w:rsid w:val="00A20F76"/>
    <w:rsid w:val="00A217C2"/>
    <w:rsid w:val="00A21F80"/>
    <w:rsid w:val="00A22BCD"/>
    <w:rsid w:val="00A2308F"/>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24"/>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583A"/>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43B"/>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3904"/>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5D2A"/>
    <w:rsid w:val="00B97CFE"/>
    <w:rsid w:val="00BA12F0"/>
    <w:rsid w:val="00BA13A6"/>
    <w:rsid w:val="00BA15B9"/>
    <w:rsid w:val="00BA1962"/>
    <w:rsid w:val="00BA2327"/>
    <w:rsid w:val="00BA39CF"/>
    <w:rsid w:val="00BA4762"/>
    <w:rsid w:val="00BA5610"/>
    <w:rsid w:val="00BA7111"/>
    <w:rsid w:val="00BB30A0"/>
    <w:rsid w:val="00BB5C6E"/>
    <w:rsid w:val="00BB66AB"/>
    <w:rsid w:val="00BB763A"/>
    <w:rsid w:val="00BC0539"/>
    <w:rsid w:val="00BC381E"/>
    <w:rsid w:val="00BC5905"/>
    <w:rsid w:val="00BD080E"/>
    <w:rsid w:val="00BD0E05"/>
    <w:rsid w:val="00BD1D48"/>
    <w:rsid w:val="00BD37CF"/>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D4F"/>
    <w:rsid w:val="00BF5EA6"/>
    <w:rsid w:val="00BF5F95"/>
    <w:rsid w:val="00BF7946"/>
    <w:rsid w:val="00C00378"/>
    <w:rsid w:val="00C01321"/>
    <w:rsid w:val="00C02E1E"/>
    <w:rsid w:val="00C04806"/>
    <w:rsid w:val="00C10B13"/>
    <w:rsid w:val="00C13B10"/>
    <w:rsid w:val="00C152D1"/>
    <w:rsid w:val="00C15C06"/>
    <w:rsid w:val="00C15FFF"/>
    <w:rsid w:val="00C1678F"/>
    <w:rsid w:val="00C17DB8"/>
    <w:rsid w:val="00C206F9"/>
    <w:rsid w:val="00C225F7"/>
    <w:rsid w:val="00C23FE6"/>
    <w:rsid w:val="00C26278"/>
    <w:rsid w:val="00C268F9"/>
    <w:rsid w:val="00C26DD3"/>
    <w:rsid w:val="00C3018D"/>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14B1"/>
    <w:rsid w:val="00C6293F"/>
    <w:rsid w:val="00C64ABC"/>
    <w:rsid w:val="00C64D51"/>
    <w:rsid w:val="00C65D46"/>
    <w:rsid w:val="00C661DC"/>
    <w:rsid w:val="00C67E8A"/>
    <w:rsid w:val="00C71880"/>
    <w:rsid w:val="00C71CB5"/>
    <w:rsid w:val="00C725E1"/>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6E7D"/>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6E05"/>
    <w:rsid w:val="00D67366"/>
    <w:rsid w:val="00D67BDF"/>
    <w:rsid w:val="00D67C03"/>
    <w:rsid w:val="00D67FFE"/>
    <w:rsid w:val="00D72081"/>
    <w:rsid w:val="00D722D9"/>
    <w:rsid w:val="00D73DDD"/>
    <w:rsid w:val="00D741FE"/>
    <w:rsid w:val="00D7592C"/>
    <w:rsid w:val="00D77792"/>
    <w:rsid w:val="00D777D9"/>
    <w:rsid w:val="00D77D8F"/>
    <w:rsid w:val="00D8032E"/>
    <w:rsid w:val="00D807B3"/>
    <w:rsid w:val="00D8127A"/>
    <w:rsid w:val="00D81445"/>
    <w:rsid w:val="00D82317"/>
    <w:rsid w:val="00D825AD"/>
    <w:rsid w:val="00D82CFF"/>
    <w:rsid w:val="00D86DD3"/>
    <w:rsid w:val="00D87AA3"/>
    <w:rsid w:val="00D93A7D"/>
    <w:rsid w:val="00D94861"/>
    <w:rsid w:val="00D94938"/>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176E"/>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67E9C"/>
    <w:rsid w:val="00E71A8F"/>
    <w:rsid w:val="00E739BF"/>
    <w:rsid w:val="00E75FED"/>
    <w:rsid w:val="00E76491"/>
    <w:rsid w:val="00E76517"/>
    <w:rsid w:val="00E803BB"/>
    <w:rsid w:val="00E81CFA"/>
    <w:rsid w:val="00E837B9"/>
    <w:rsid w:val="00E83AEF"/>
    <w:rsid w:val="00E85386"/>
    <w:rsid w:val="00E854F4"/>
    <w:rsid w:val="00E927B8"/>
    <w:rsid w:val="00E92B8A"/>
    <w:rsid w:val="00E93F52"/>
    <w:rsid w:val="00E979E0"/>
    <w:rsid w:val="00EA1ADA"/>
    <w:rsid w:val="00EA2A65"/>
    <w:rsid w:val="00EA31BD"/>
    <w:rsid w:val="00EA3EFA"/>
    <w:rsid w:val="00EA4C34"/>
    <w:rsid w:val="00EA4EB6"/>
    <w:rsid w:val="00EA62ED"/>
    <w:rsid w:val="00EB04A4"/>
    <w:rsid w:val="00EB0DA0"/>
    <w:rsid w:val="00EB19D2"/>
    <w:rsid w:val="00EB2856"/>
    <w:rsid w:val="00EB3942"/>
    <w:rsid w:val="00EB4739"/>
    <w:rsid w:val="00EB4A6B"/>
    <w:rsid w:val="00EB6921"/>
    <w:rsid w:val="00EB77B4"/>
    <w:rsid w:val="00EB7D43"/>
    <w:rsid w:val="00EC3042"/>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2F67"/>
    <w:rsid w:val="00F23B51"/>
    <w:rsid w:val="00F25579"/>
    <w:rsid w:val="00F25923"/>
    <w:rsid w:val="00F26B13"/>
    <w:rsid w:val="00F27B8E"/>
    <w:rsid w:val="00F31B5E"/>
    <w:rsid w:val="00F31C02"/>
    <w:rsid w:val="00F3371E"/>
    <w:rsid w:val="00F33841"/>
    <w:rsid w:val="00F35D8E"/>
    <w:rsid w:val="00F37B40"/>
    <w:rsid w:val="00F4001E"/>
    <w:rsid w:val="00F416F9"/>
    <w:rsid w:val="00F44472"/>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08E"/>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customStyle="1" w:styleId="paragraph">
    <w:name w:val="paragraph"/>
    <w:basedOn w:val="Normal"/>
    <w:rsid w:val="009D27B7"/>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D27B7"/>
    <w:rPr>
      <w:rFonts w:ascii="Calibri" w:eastAsia="Calibri" w:hAnsi="Calibri"/>
      <w:color w:val="000000"/>
      <w:sz w:val="24"/>
      <w:szCs w:val="22"/>
    </w:rPr>
  </w:style>
  <w:style w:type="character" w:styleId="Strong">
    <w:name w:val="Strong"/>
    <w:qFormat/>
    <w:rsid w:val="00FD008E"/>
    <w:rPr>
      <w:rFonts w:cs="Times New Roman"/>
      <w:b/>
    </w:rPr>
  </w:style>
  <w:style w:type="paragraph" w:styleId="Revision">
    <w:name w:val="Revision"/>
    <w:hidden/>
    <w:uiPriority w:val="99"/>
    <w:semiHidden/>
    <w:rsid w:val="00A7652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258106780">
      <w:bodyDiv w:val="1"/>
      <w:marLeft w:val="0"/>
      <w:marRight w:val="0"/>
      <w:marTop w:val="0"/>
      <w:marBottom w:val="0"/>
      <w:divBdr>
        <w:top w:val="none" w:sz="0" w:space="0" w:color="auto"/>
        <w:left w:val="none" w:sz="0" w:space="0" w:color="auto"/>
        <w:bottom w:val="none" w:sz="0" w:space="0" w:color="auto"/>
        <w:right w:val="none" w:sz="0" w:space="0" w:color="auto"/>
      </w:divBdr>
    </w:div>
    <w:div w:id="300187625">
      <w:bodyDiv w:val="1"/>
      <w:marLeft w:val="0"/>
      <w:marRight w:val="0"/>
      <w:marTop w:val="0"/>
      <w:marBottom w:val="0"/>
      <w:divBdr>
        <w:top w:val="none" w:sz="0" w:space="0" w:color="auto"/>
        <w:left w:val="none" w:sz="0" w:space="0" w:color="auto"/>
        <w:bottom w:val="none" w:sz="0" w:space="0" w:color="auto"/>
        <w:right w:val="none" w:sz="0" w:space="0" w:color="auto"/>
      </w:divBdr>
    </w:div>
    <w:div w:id="926185768">
      <w:bodyDiv w:val="1"/>
      <w:marLeft w:val="0"/>
      <w:marRight w:val="0"/>
      <w:marTop w:val="0"/>
      <w:marBottom w:val="0"/>
      <w:divBdr>
        <w:top w:val="none" w:sz="0" w:space="0" w:color="auto"/>
        <w:left w:val="none" w:sz="0" w:space="0" w:color="auto"/>
        <w:bottom w:val="none" w:sz="0" w:space="0" w:color="auto"/>
        <w:right w:val="none" w:sz="0" w:space="0" w:color="auto"/>
      </w:divBdr>
      <w:divsChild>
        <w:div w:id="55471997">
          <w:marLeft w:val="0"/>
          <w:marRight w:val="0"/>
          <w:marTop w:val="0"/>
          <w:marBottom w:val="0"/>
          <w:divBdr>
            <w:top w:val="none" w:sz="0" w:space="0" w:color="auto"/>
            <w:left w:val="none" w:sz="0" w:space="0" w:color="auto"/>
            <w:bottom w:val="none" w:sz="0" w:space="0" w:color="auto"/>
            <w:right w:val="none" w:sz="0" w:space="0" w:color="auto"/>
          </w:divBdr>
          <w:divsChild>
            <w:div w:id="1894392437">
              <w:marLeft w:val="0"/>
              <w:marRight w:val="0"/>
              <w:marTop w:val="0"/>
              <w:marBottom w:val="0"/>
              <w:divBdr>
                <w:top w:val="none" w:sz="0" w:space="0" w:color="auto"/>
                <w:left w:val="none" w:sz="0" w:space="0" w:color="auto"/>
                <w:bottom w:val="none" w:sz="0" w:space="0" w:color="auto"/>
                <w:right w:val="none" w:sz="0" w:space="0" w:color="auto"/>
              </w:divBdr>
              <w:divsChild>
                <w:div w:id="20440143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110780016">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0794253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786539607">
      <w:bodyDiv w:val="1"/>
      <w:marLeft w:val="0"/>
      <w:marRight w:val="0"/>
      <w:marTop w:val="0"/>
      <w:marBottom w:val="0"/>
      <w:divBdr>
        <w:top w:val="none" w:sz="0" w:space="0" w:color="auto"/>
        <w:left w:val="none" w:sz="0" w:space="0" w:color="auto"/>
        <w:bottom w:val="none" w:sz="0" w:space="0" w:color="auto"/>
        <w:right w:val="none" w:sz="0" w:space="0" w:color="auto"/>
      </w:divBdr>
      <w:divsChild>
        <w:div w:id="582639649">
          <w:marLeft w:val="0"/>
          <w:marRight w:val="0"/>
          <w:marTop w:val="0"/>
          <w:marBottom w:val="0"/>
          <w:divBdr>
            <w:top w:val="none" w:sz="0" w:space="0" w:color="auto"/>
            <w:left w:val="none" w:sz="0" w:space="0" w:color="auto"/>
            <w:bottom w:val="none" w:sz="0" w:space="0" w:color="auto"/>
            <w:right w:val="none" w:sz="0" w:space="0" w:color="auto"/>
          </w:divBdr>
          <w:divsChild>
            <w:div w:id="574900447">
              <w:marLeft w:val="0"/>
              <w:marRight w:val="0"/>
              <w:marTop w:val="0"/>
              <w:marBottom w:val="0"/>
              <w:divBdr>
                <w:top w:val="none" w:sz="0" w:space="0" w:color="auto"/>
                <w:left w:val="none" w:sz="0" w:space="0" w:color="auto"/>
                <w:bottom w:val="none" w:sz="0" w:space="0" w:color="auto"/>
                <w:right w:val="none" w:sz="0" w:space="0" w:color="auto"/>
              </w:divBdr>
              <w:divsChild>
                <w:div w:id="70973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00085">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cki.Ferrar@csiro.au" TargetMode="External"/><Relationship Id="rId18" Type="http://schemas.openxmlformats.org/officeDocument/2006/relationships/hyperlink" Target="https://www.csiro.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7" Type="http://schemas.openxmlformats.org/officeDocument/2006/relationships/styles" Target="styles.xml"/><Relationship Id="rId12" Type="http://schemas.openxmlformats.org/officeDocument/2006/relationships/hyperlink" Target="mailto:noel.duffy@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careers/life-at-csiro/Flexibl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life-at-csiro/Diversity-inclusion-belonging" TargetMode="Externa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Vicki.Ferrar@csiro.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https://www.csiro.au/en/careers/life-at-csiro/Career-development"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0654AFABE5D04D2389A2CBAC68EBEF43"/>
        <w:category>
          <w:name w:val="General"/>
          <w:gallery w:val="placeholder"/>
        </w:category>
        <w:types>
          <w:type w:val="bbPlcHdr"/>
        </w:types>
        <w:behaviors>
          <w:behavior w:val="content"/>
        </w:behaviors>
        <w:guid w:val="{A52C2D43-987D-4C05-8343-D790E650EB7E}"/>
      </w:docPartPr>
      <w:docPartBody>
        <w:p w:rsidR="003F2B3A" w:rsidRDefault="00C27DE4" w:rsidP="00C27DE4">
          <w:pPr>
            <w:pStyle w:val="0654AFABE5D04D2389A2CBAC68EBEF43"/>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03FD"/>
    <w:rsid w:val="00047DB1"/>
    <w:rsid w:val="00064278"/>
    <w:rsid w:val="000A7266"/>
    <w:rsid w:val="001561B4"/>
    <w:rsid w:val="0019205C"/>
    <w:rsid w:val="001C066E"/>
    <w:rsid w:val="001D1FB0"/>
    <w:rsid w:val="00230C8F"/>
    <w:rsid w:val="003556D2"/>
    <w:rsid w:val="003C6F9C"/>
    <w:rsid w:val="003F2B3A"/>
    <w:rsid w:val="00414F94"/>
    <w:rsid w:val="00417B26"/>
    <w:rsid w:val="005B3075"/>
    <w:rsid w:val="00621AFA"/>
    <w:rsid w:val="00626298"/>
    <w:rsid w:val="00637F76"/>
    <w:rsid w:val="0065555B"/>
    <w:rsid w:val="00751C12"/>
    <w:rsid w:val="007C7613"/>
    <w:rsid w:val="0083493E"/>
    <w:rsid w:val="00875004"/>
    <w:rsid w:val="00974B2B"/>
    <w:rsid w:val="00981556"/>
    <w:rsid w:val="00983B4A"/>
    <w:rsid w:val="009A286B"/>
    <w:rsid w:val="00A05D08"/>
    <w:rsid w:val="00A85E9B"/>
    <w:rsid w:val="00B151A7"/>
    <w:rsid w:val="00B33201"/>
    <w:rsid w:val="00B33904"/>
    <w:rsid w:val="00B36C21"/>
    <w:rsid w:val="00BD3B8E"/>
    <w:rsid w:val="00C27DE4"/>
    <w:rsid w:val="00C80BCB"/>
    <w:rsid w:val="00E458C3"/>
    <w:rsid w:val="00E51523"/>
    <w:rsid w:val="00EA6D03"/>
    <w:rsid w:val="00F22F67"/>
    <w:rsid w:val="00F71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DE4"/>
    <w:rPr>
      <w:color w:val="808080"/>
    </w:rPr>
  </w:style>
  <w:style w:type="paragraph" w:customStyle="1" w:styleId="0654AFABE5D04D2389A2CBAC68EBEF43">
    <w:name w:val="0654AFABE5D04D2389A2CBAC68EBEF43"/>
    <w:rsid w:val="00C27DE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4.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5.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11</TotalTime>
  <Pages>6</Pages>
  <Words>1943</Words>
  <Characters>11076</Characters>
  <Application>Microsoft Office Word</Application>
  <DocSecurity>0</DocSecurity>
  <Lines>92</Lines>
  <Paragraphs>25</Paragraphs>
  <ScaleCrop>false</ScaleCrop>
  <Company>CSIRO</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(Organisational Developmen, Lindfield)</cp:lastModifiedBy>
  <cp:revision>21</cp:revision>
  <cp:lastPrinted>2012-02-01T05:32:00Z</cp:lastPrinted>
  <dcterms:created xsi:type="dcterms:W3CDTF">2025-07-09T03:01:00Z</dcterms:created>
  <dcterms:modified xsi:type="dcterms:W3CDTF">2025-07-15T04:42:00Z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