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3C5444C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31D9356" w14:textId="77777777" w:rsidTr="3C5444C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77777777" w:rsidR="00CC201B" w:rsidRPr="0093721B" w:rsidRDefault="00BB763A" w:rsidP="00D83C52">
            <w:pPr>
              <w:pStyle w:val="TableText"/>
              <w:rPr>
                <w:sz w:val="22"/>
              </w:rPr>
            </w:pPr>
            <w:r w:rsidRPr="0093721B">
              <w:rPr>
                <w:sz w:val="22"/>
              </w:rPr>
              <w:t>Advertised Job Title</w:t>
            </w:r>
          </w:p>
        </w:tc>
        <w:tc>
          <w:tcPr>
            <w:tcW w:w="3478" w:type="pct"/>
          </w:tcPr>
          <w:p w14:paraId="6CF2A129" w14:textId="481060F9" w:rsidR="00CC201B" w:rsidRPr="0093721B" w:rsidRDefault="003A09C4"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On-Site Support Officer</w:t>
            </w:r>
          </w:p>
        </w:tc>
      </w:tr>
      <w:tr w:rsidR="00CC201B" w:rsidRPr="0093721B" w14:paraId="15D309ED" w14:textId="77777777" w:rsidTr="3C5444C3">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77777777" w:rsidR="00CC201B" w:rsidRPr="0093721B" w:rsidRDefault="00BB763A" w:rsidP="00D83C52">
            <w:pPr>
              <w:pStyle w:val="TableText"/>
              <w:rPr>
                <w:sz w:val="22"/>
              </w:rPr>
            </w:pPr>
            <w:r w:rsidRPr="0093721B">
              <w:rPr>
                <w:sz w:val="22"/>
              </w:rPr>
              <w:t>Job Reference</w:t>
            </w:r>
          </w:p>
        </w:tc>
        <w:tc>
          <w:tcPr>
            <w:tcW w:w="3478" w:type="pct"/>
          </w:tcPr>
          <w:p w14:paraId="6A428AC8" w14:textId="46E751CC" w:rsidR="00CC201B" w:rsidRPr="0093721B" w:rsidRDefault="004A140F" w:rsidP="004A14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101762</w:t>
            </w:r>
          </w:p>
        </w:tc>
      </w:tr>
      <w:tr w:rsidR="00DC165F" w:rsidRPr="0093721B" w14:paraId="70FD9EE9" w14:textId="77777777" w:rsidTr="3C5444C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77777777" w:rsidR="00DC165F" w:rsidRPr="0093721B" w:rsidRDefault="00DC165F" w:rsidP="00DC165F">
            <w:pPr>
              <w:pStyle w:val="TableText"/>
              <w:rPr>
                <w:sz w:val="22"/>
              </w:rPr>
            </w:pPr>
            <w:r w:rsidRPr="0093721B">
              <w:rPr>
                <w:sz w:val="22"/>
              </w:rPr>
              <w:t>Tenure</w:t>
            </w:r>
          </w:p>
        </w:tc>
        <w:tc>
          <w:tcPr>
            <w:tcW w:w="3478" w:type="pct"/>
          </w:tcPr>
          <w:p w14:paraId="20200289" w14:textId="77777777" w:rsidR="003A09C4" w:rsidRDefault="00DC165F" w:rsidP="003A09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3A3DD413" w14:textId="56DB8533" w:rsidR="00DC165F" w:rsidRPr="0093721B" w:rsidRDefault="00DC165F" w:rsidP="003A09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DC165F" w:rsidRPr="0093721B" w14:paraId="2FB49CD5" w14:textId="77777777" w:rsidTr="3C5444C3">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77777777" w:rsidR="00DC165F" w:rsidRPr="0093721B" w:rsidRDefault="00DC165F" w:rsidP="00DC165F">
            <w:pPr>
              <w:pStyle w:val="TableText"/>
              <w:rPr>
                <w:sz w:val="22"/>
              </w:rPr>
            </w:pPr>
            <w:r w:rsidRPr="0093721B">
              <w:rPr>
                <w:sz w:val="22"/>
              </w:rPr>
              <w:t>Salary Range</w:t>
            </w:r>
          </w:p>
        </w:tc>
        <w:tc>
          <w:tcPr>
            <w:tcW w:w="3478" w:type="pct"/>
          </w:tcPr>
          <w:p w14:paraId="1551D0CC" w14:textId="736A09F4" w:rsidR="00DC165F"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0277F">
              <w:rPr>
                <w:sz w:val="22"/>
              </w:rPr>
              <w:t>73,567</w:t>
            </w:r>
            <w:r w:rsidRPr="0093721B">
              <w:rPr>
                <w:sz w:val="22"/>
              </w:rPr>
              <w:t xml:space="preserve"> </w:t>
            </w:r>
            <w:r>
              <w:rPr>
                <w:sz w:val="22"/>
              </w:rPr>
              <w:t>-</w:t>
            </w:r>
            <w:r w:rsidRPr="0093721B">
              <w:rPr>
                <w:sz w:val="22"/>
              </w:rPr>
              <w:t xml:space="preserve"> AU$</w:t>
            </w:r>
            <w:r w:rsidR="00B94BCF">
              <w:rPr>
                <w:sz w:val="22"/>
              </w:rPr>
              <w:t>93,630</w:t>
            </w:r>
            <w:r w:rsidRPr="0093721B">
              <w:rPr>
                <w:sz w:val="22"/>
              </w:rPr>
              <w:t xml:space="preserve"> p</w:t>
            </w:r>
            <w:r>
              <w:rPr>
                <w:sz w:val="22"/>
              </w:rPr>
              <w:t>er annum</w:t>
            </w:r>
            <w:r w:rsidRPr="0093721B">
              <w:rPr>
                <w:sz w:val="22"/>
              </w:rPr>
              <w:t xml:space="preserve"> (pro-rata for part-time)</w:t>
            </w:r>
          </w:p>
          <w:p w14:paraId="6F3DC4D2" w14:textId="00EB594C" w:rsidR="00DC165F" w:rsidRPr="0093721B" w:rsidRDefault="002F3348"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00DC165F" w:rsidRPr="0093721B">
              <w:rPr>
                <w:sz w:val="22"/>
              </w:rPr>
              <w:t xml:space="preserve"> up to 15.4% superannuation</w:t>
            </w:r>
          </w:p>
        </w:tc>
      </w:tr>
      <w:tr w:rsidR="00926BE4" w:rsidRPr="0093721B" w14:paraId="2A906377" w14:textId="77777777" w:rsidTr="3C5444C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4E944E65" w14:textId="6D9A260F" w:rsidR="00926BE4" w:rsidRPr="0093721B" w:rsidRDefault="002F3348" w:rsidP="3C5444C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Newcastle, NSW </w:t>
            </w:r>
          </w:p>
        </w:tc>
      </w:tr>
      <w:tr w:rsidR="00926BE4" w:rsidRPr="0093721B" w14:paraId="3AEFE615" w14:textId="77777777" w:rsidTr="3C5444C3">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77777777" w:rsidR="00926BE4" w:rsidRPr="0093721B" w:rsidRDefault="00926BE4" w:rsidP="00D83C52">
            <w:pPr>
              <w:pStyle w:val="TableText"/>
              <w:rPr>
                <w:sz w:val="22"/>
              </w:rPr>
            </w:pPr>
            <w:r w:rsidRPr="0093721B">
              <w:rPr>
                <w:sz w:val="22"/>
              </w:rPr>
              <w:t>Relocation Assistance</w:t>
            </w:r>
          </w:p>
        </w:tc>
        <w:tc>
          <w:tcPr>
            <w:tcW w:w="3478" w:type="pct"/>
          </w:tcPr>
          <w:p w14:paraId="63B53CF1"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C5DD11D" w14:textId="77777777" w:rsidTr="3C5444C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926BE4" w:rsidRPr="0093721B" w:rsidRDefault="00926BE4" w:rsidP="00D83C52">
            <w:pPr>
              <w:pStyle w:val="TableText"/>
              <w:rPr>
                <w:sz w:val="22"/>
              </w:rPr>
            </w:pPr>
            <w:r w:rsidRPr="0093721B">
              <w:rPr>
                <w:sz w:val="22"/>
              </w:rPr>
              <w:t>Applications are open to</w:t>
            </w:r>
          </w:p>
        </w:tc>
        <w:tc>
          <w:tcPr>
            <w:tcW w:w="3478" w:type="pct"/>
          </w:tcPr>
          <w:p w14:paraId="2A51BA1E" w14:textId="7B8798B3" w:rsidR="00926BE4" w:rsidRPr="0093721B" w:rsidRDefault="00EA62ED" w:rsidP="004A140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163F34">
              <w:rPr>
                <w:sz w:val="22"/>
              </w:rPr>
              <w:t>Australian Citizens Only</w:t>
            </w:r>
          </w:p>
        </w:tc>
      </w:tr>
      <w:tr w:rsidR="00C45886" w:rsidRPr="0093721B" w14:paraId="313A53F2" w14:textId="77777777" w:rsidTr="3C5444C3">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C45886" w:rsidRPr="0093721B" w:rsidRDefault="00C45886" w:rsidP="00D83C52">
            <w:pPr>
              <w:pStyle w:val="TableText"/>
              <w:rPr>
                <w:sz w:val="22"/>
              </w:rPr>
            </w:pPr>
            <w:r w:rsidRPr="0093721B">
              <w:rPr>
                <w:sz w:val="22"/>
              </w:rPr>
              <w:t>Position reports to the</w:t>
            </w:r>
          </w:p>
        </w:tc>
        <w:tc>
          <w:tcPr>
            <w:tcW w:w="3478" w:type="pct"/>
          </w:tcPr>
          <w:p w14:paraId="73D0EDA9" w14:textId="3C88A93F" w:rsidR="00C45886" w:rsidRPr="0093721B" w:rsidRDefault="00163F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3EBDA3A9" w14:textId="77777777" w:rsidTr="3C5444C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77777777" w:rsidR="00926BE4" w:rsidRPr="00CE1C4A" w:rsidRDefault="00926BE4" w:rsidP="00D83C52">
            <w:pPr>
              <w:pStyle w:val="TableText"/>
              <w:rPr>
                <w:sz w:val="22"/>
              </w:rPr>
            </w:pPr>
            <w:r w:rsidRPr="00CE1C4A">
              <w:rPr>
                <w:sz w:val="22"/>
              </w:rPr>
              <w:t>Client Focus – Internal</w:t>
            </w:r>
          </w:p>
        </w:tc>
        <w:tc>
          <w:tcPr>
            <w:tcW w:w="3478" w:type="pct"/>
          </w:tcPr>
          <w:p w14:paraId="698F6FB7" w14:textId="02C5098E" w:rsidR="00926BE4" w:rsidRPr="00CE1C4A" w:rsidRDefault="00163F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E1C4A">
              <w:rPr>
                <w:sz w:val="22"/>
              </w:rPr>
              <w:t>100</w:t>
            </w:r>
            <w:r w:rsidR="00F54F83" w:rsidRPr="00CE1C4A">
              <w:rPr>
                <w:sz w:val="22"/>
              </w:rPr>
              <w:t>%</w:t>
            </w:r>
          </w:p>
        </w:tc>
      </w:tr>
      <w:tr w:rsidR="00926BE4" w:rsidRPr="0093721B" w14:paraId="2D62862F" w14:textId="77777777" w:rsidTr="3C5444C3">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77777777" w:rsidR="00926BE4" w:rsidRPr="00CE1C4A" w:rsidRDefault="00926BE4" w:rsidP="00D83C52">
            <w:pPr>
              <w:pStyle w:val="TableText"/>
              <w:rPr>
                <w:sz w:val="22"/>
              </w:rPr>
            </w:pPr>
            <w:r w:rsidRPr="00CE1C4A">
              <w:rPr>
                <w:sz w:val="22"/>
              </w:rPr>
              <w:t>Client Focus – External</w:t>
            </w:r>
          </w:p>
        </w:tc>
        <w:tc>
          <w:tcPr>
            <w:tcW w:w="3478" w:type="pct"/>
          </w:tcPr>
          <w:p w14:paraId="03068D2C" w14:textId="77777777" w:rsidR="00926BE4" w:rsidRPr="00CE1C4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E1C4A">
              <w:rPr>
                <w:sz w:val="22"/>
              </w:rPr>
              <w:t>0%</w:t>
            </w:r>
          </w:p>
        </w:tc>
      </w:tr>
      <w:tr w:rsidR="00194B1C" w:rsidRPr="0093721B" w14:paraId="3525AEDE" w14:textId="77777777" w:rsidTr="3C5444C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77777777" w:rsidR="00194B1C" w:rsidRPr="00CE1C4A" w:rsidRDefault="00C45886" w:rsidP="00D83C52">
            <w:pPr>
              <w:pStyle w:val="TableText"/>
              <w:rPr>
                <w:sz w:val="22"/>
              </w:rPr>
            </w:pPr>
            <w:r w:rsidRPr="00CE1C4A">
              <w:rPr>
                <w:sz w:val="22"/>
              </w:rPr>
              <w:t>Number of Direct Reports</w:t>
            </w:r>
          </w:p>
        </w:tc>
        <w:tc>
          <w:tcPr>
            <w:tcW w:w="3478" w:type="pct"/>
          </w:tcPr>
          <w:p w14:paraId="3E574603" w14:textId="77777777" w:rsidR="00194B1C" w:rsidRPr="00CE1C4A"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E1C4A">
              <w:rPr>
                <w:sz w:val="22"/>
              </w:rPr>
              <w:t>0</w:t>
            </w:r>
          </w:p>
        </w:tc>
      </w:tr>
      <w:tr w:rsidR="00194B1C" w:rsidRPr="0093721B" w14:paraId="011F619C" w14:textId="77777777" w:rsidTr="3C5444C3">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194B1C" w:rsidRPr="0093721B" w:rsidRDefault="00C45886" w:rsidP="00D83C52">
            <w:pPr>
              <w:pStyle w:val="TableText"/>
              <w:rPr>
                <w:sz w:val="22"/>
              </w:rPr>
            </w:pPr>
            <w:r w:rsidRPr="0093721B">
              <w:rPr>
                <w:sz w:val="22"/>
              </w:rPr>
              <w:t>Enquire about this job</w:t>
            </w:r>
          </w:p>
        </w:tc>
        <w:tc>
          <w:tcPr>
            <w:tcW w:w="3478" w:type="pct"/>
          </w:tcPr>
          <w:p w14:paraId="2EBF6F58" w14:textId="72434947" w:rsidR="00194B1C" w:rsidRPr="0093721B" w:rsidRDefault="00BD276E" w:rsidP="3C5444C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Wasu Kerdket</w:t>
            </w:r>
            <w:r w:rsidR="006B1A05">
              <w:rPr>
                <w:sz w:val="22"/>
              </w:rPr>
              <w:t xml:space="preserve"> 0294908996</w:t>
            </w:r>
          </w:p>
        </w:tc>
      </w:tr>
      <w:tr w:rsidR="00194B1C" w:rsidRPr="0093721B" w14:paraId="3EEBD316" w14:textId="77777777" w:rsidTr="3C5444C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77777777" w:rsidR="00194B1C" w:rsidRPr="0093721B" w:rsidRDefault="00C45886" w:rsidP="00D83C52">
            <w:pPr>
              <w:pStyle w:val="TableText"/>
              <w:rPr>
                <w:sz w:val="22"/>
              </w:rPr>
            </w:pPr>
            <w:r w:rsidRPr="0093721B">
              <w:rPr>
                <w:sz w:val="22"/>
              </w:rPr>
              <w:t>How to apply</w:t>
            </w:r>
          </w:p>
        </w:tc>
        <w:tc>
          <w:tcPr>
            <w:tcW w:w="3478" w:type="pct"/>
          </w:tcPr>
          <w:p w14:paraId="3D772FB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206DD88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56417AE8" w14:textId="77777777"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77777777" w:rsidR="00D65161" w:rsidRP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D65161">
          <w:rPr>
            <w:rFonts w:cs="Calibri"/>
            <w:color w:val="1155CC"/>
            <w:u w:val="single"/>
          </w:rPr>
          <w:t>vision towards reconciliation</w:t>
        </w:r>
      </w:hyperlink>
      <w:r w:rsidRPr="00D65161">
        <w:rPr>
          <w:rFonts w:cs="Calibri"/>
        </w:rPr>
        <w:t>.</w:t>
      </w:r>
    </w:p>
    <w:p w14:paraId="75B126F5" w14:textId="77777777" w:rsidR="006246C0" w:rsidRPr="006168D6" w:rsidRDefault="00B50C20" w:rsidP="3C5444C3">
      <w:pPr>
        <w:pStyle w:val="Heading3"/>
        <w:spacing w:before="240" w:after="0"/>
      </w:pPr>
      <w:r>
        <w:t>Role Overview</w:t>
      </w:r>
    </w:p>
    <w:p w14:paraId="28307925" w14:textId="2D08114A" w:rsidR="00D743F6" w:rsidRPr="006168D6" w:rsidRDefault="00D743F6" w:rsidP="3C5444C3">
      <w:pPr>
        <w:jc w:val="both"/>
      </w:pPr>
      <w:bookmarkStart w:id="1" w:name="_Toc341085720"/>
      <w:r>
        <w:t xml:space="preserve">The role of Technical </w:t>
      </w:r>
      <w:r w:rsidR="002214B9">
        <w:t xml:space="preserve">Services </w:t>
      </w:r>
      <w:r w:rsidR="00F14990">
        <w:t>s</w:t>
      </w:r>
      <w:r>
        <w:t>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4AAAF36B" w14:textId="77777777" w:rsidR="00946006" w:rsidRPr="006168D6" w:rsidRDefault="00946006" w:rsidP="3C5444C3">
      <w:pPr>
        <w:spacing w:before="0"/>
      </w:pPr>
    </w:p>
    <w:p w14:paraId="12049A70" w14:textId="3B6A5CD4" w:rsidR="00946006" w:rsidRPr="006168D6" w:rsidRDefault="00946006" w:rsidP="3C5444C3">
      <w:pPr>
        <w:spacing w:before="180"/>
        <w:jc w:val="both"/>
        <w:rPr>
          <w:sz w:val="22"/>
        </w:rPr>
      </w:pPr>
      <w:r w:rsidRPr="3C5444C3">
        <w:rPr>
          <w:sz w:val="22"/>
        </w:rPr>
        <w:lastRenderedPageBreak/>
        <w:t>The On-Site Support team is part of CSIRO Information Management and Technology (IMT) and is responsible for the delivery of effective and timely IT support within CSIRO.</w:t>
      </w:r>
    </w:p>
    <w:p w14:paraId="55A581DE" w14:textId="4AAD6A2C" w:rsidR="00946006" w:rsidRPr="006168D6" w:rsidRDefault="00946006" w:rsidP="3C5444C3">
      <w:pPr>
        <w:spacing w:before="180"/>
        <w:jc w:val="both"/>
        <w:rPr>
          <w:sz w:val="22"/>
        </w:rPr>
      </w:pPr>
      <w:r w:rsidRPr="3C5444C3">
        <w:rPr>
          <w:sz w:val="22"/>
        </w:rPr>
        <w:t>IMT's On-Site Support group is responsible for providing effective and timely IT support to all of CSIRO, and has staff at most CSIRO sites across Australia. Services are delivered through a mixture of physical and remote channels, depending on the location of the site and the type of support required.</w:t>
      </w:r>
    </w:p>
    <w:p w14:paraId="497410EB" w14:textId="1CFBC0F2" w:rsidR="00946006" w:rsidRPr="006168D6" w:rsidRDefault="00946006" w:rsidP="3C5444C3">
      <w:pPr>
        <w:spacing w:before="180"/>
        <w:jc w:val="both"/>
        <w:rPr>
          <w:sz w:val="22"/>
        </w:rPr>
      </w:pPr>
      <w:r w:rsidRPr="3C5444C3">
        <w:rPr>
          <w:sz w:val="22"/>
        </w:rPr>
        <w:t>On-Site Support is the secondary point of contact for IMT services within CSIRO. It’s main functions are:</w:t>
      </w:r>
    </w:p>
    <w:p w14:paraId="04B9D719" w14:textId="03C9E6EF" w:rsidR="00946006" w:rsidRPr="006168D6" w:rsidRDefault="00946006" w:rsidP="3C5444C3">
      <w:pPr>
        <w:numPr>
          <w:ilvl w:val="0"/>
          <w:numId w:val="44"/>
        </w:numPr>
        <w:spacing w:before="180" w:line="240" w:lineRule="auto"/>
        <w:ind w:left="1077"/>
        <w:rPr>
          <w:sz w:val="22"/>
        </w:rPr>
      </w:pPr>
      <w:r w:rsidRPr="3C5444C3">
        <w:rPr>
          <w:sz w:val="22"/>
        </w:rPr>
        <w:t>On-Site Support: Hands-on support for tasks requiring physical assistance to resolve an issue or fulfil a request.</w:t>
      </w:r>
    </w:p>
    <w:p w14:paraId="687D97BF" w14:textId="6CC78B0C" w:rsidR="00946006" w:rsidRPr="006168D6" w:rsidRDefault="00946006" w:rsidP="3C5444C3">
      <w:pPr>
        <w:numPr>
          <w:ilvl w:val="0"/>
          <w:numId w:val="44"/>
        </w:numPr>
        <w:spacing w:before="180" w:line="240" w:lineRule="auto"/>
        <w:ind w:left="1077"/>
        <w:rPr>
          <w:sz w:val="22"/>
        </w:rPr>
      </w:pPr>
      <w:r w:rsidRPr="3C5444C3">
        <w:rPr>
          <w:sz w:val="22"/>
        </w:rPr>
        <w:t xml:space="preserve">Remote Support: </w:t>
      </w:r>
      <w:r w:rsidR="00321FBD" w:rsidRPr="3C5444C3">
        <w:rPr>
          <w:sz w:val="22"/>
        </w:rPr>
        <w:t xml:space="preserve">Remote </w:t>
      </w:r>
      <w:r w:rsidR="00DA649B" w:rsidRPr="3C5444C3">
        <w:rPr>
          <w:sz w:val="22"/>
        </w:rPr>
        <w:t xml:space="preserve">incident resolution and request assistance using different </w:t>
      </w:r>
      <w:r w:rsidR="00634A93" w:rsidRPr="3C5444C3">
        <w:rPr>
          <w:sz w:val="22"/>
        </w:rPr>
        <w:t>IMT</w:t>
      </w:r>
      <w:r w:rsidR="00711372" w:rsidRPr="3C5444C3">
        <w:rPr>
          <w:sz w:val="22"/>
        </w:rPr>
        <w:t xml:space="preserve"> tools. Support scope includes staff based across Australia and over-seas. </w:t>
      </w:r>
    </w:p>
    <w:p w14:paraId="10048649" w14:textId="1748F004" w:rsidR="00946006" w:rsidRPr="006168D6" w:rsidRDefault="00946006" w:rsidP="3C5444C3">
      <w:pPr>
        <w:spacing w:before="180"/>
        <w:jc w:val="both"/>
        <w:rPr>
          <w:sz w:val="22"/>
        </w:rPr>
      </w:pPr>
      <w:r w:rsidRPr="3C5444C3">
        <w:rPr>
          <w:sz w:val="22"/>
        </w:rPr>
        <w:t>On-Site Support staff members are expected to actively contribute to the quality of the service delivered to clients. The successful applicant will require an excellent customer service ethic, strong IT knowledge and skills, and be able to provide an effective and efficient response to incidents and requests spanning a broad physical and technical range and with varying levels of complexity. The successful applicant will also possess outstanding organisational, interpersonal, and communication skills.</w:t>
      </w:r>
    </w:p>
    <w:p w14:paraId="18A052F9" w14:textId="77777777" w:rsidR="00946006" w:rsidRPr="006168D6" w:rsidRDefault="00946006" w:rsidP="3C5444C3">
      <w:pPr>
        <w:spacing w:before="180" w:after="180"/>
        <w:jc w:val="both"/>
        <w:rPr>
          <w:sz w:val="22"/>
        </w:rPr>
      </w:pPr>
      <w:r w:rsidRPr="3C5444C3">
        <w:rPr>
          <w:sz w:val="22"/>
        </w:rPr>
        <w:t>This role will actively contribute to IMT's service direction, participating in applying adaptive and innovative solutions to complex and/or ambiguous issues across one or more service and/or technical streams. Through demonstrated client focus, the incumbent will gain the support of key stakeholders, and contribute to integrating IMT technical solutions with business requirements to achieve CSIRO's strategic and organisational objectives.</w:t>
      </w:r>
    </w:p>
    <w:p w14:paraId="62E8A4BC" w14:textId="599BD3A0" w:rsidR="00946006" w:rsidRPr="006168D6" w:rsidRDefault="00946006" w:rsidP="3C5444C3">
      <w:pPr>
        <w:spacing w:before="0"/>
      </w:pPr>
      <w:r w:rsidRPr="3C5444C3">
        <w:rPr>
          <w:sz w:val="22"/>
        </w:rPr>
        <w:t>This is a designated security assessed position requiring the successful candidate to hold or have the ability to possess and maintain a Negative Vetting 1 Australian Government security clearance.</w:t>
      </w:r>
    </w:p>
    <w:p w14:paraId="07EC7D6B" w14:textId="4E9409E4" w:rsidR="00423AC8" w:rsidRPr="00423AC8" w:rsidRDefault="00B50C20" w:rsidP="3C5444C3">
      <w:pPr>
        <w:pStyle w:val="Heading3"/>
      </w:pPr>
      <w:r>
        <w:t>Duties and Key Result Areas</w:t>
      </w:r>
    </w:p>
    <w:p w14:paraId="217A9E5D" w14:textId="77777777" w:rsidR="00423AC8" w:rsidRPr="006467AB" w:rsidRDefault="00423AC8" w:rsidP="3C5444C3">
      <w:pPr>
        <w:pStyle w:val="ListParagraph"/>
        <w:numPr>
          <w:ilvl w:val="0"/>
          <w:numId w:val="43"/>
        </w:numPr>
        <w:spacing w:after="60" w:line="240" w:lineRule="auto"/>
        <w:jc w:val="both"/>
        <w:rPr>
          <w:sz w:val="22"/>
        </w:rPr>
      </w:pPr>
      <w:r w:rsidRPr="3C5444C3">
        <w:rPr>
          <w:sz w:val="22"/>
        </w:rPr>
        <w:t>Deliver IT support to provide resolution in a timely manner to problems or requests that require On Site attendance.  Examples include:</w:t>
      </w:r>
    </w:p>
    <w:p w14:paraId="781A1300" w14:textId="77777777" w:rsidR="00423AC8" w:rsidRPr="006467AB" w:rsidRDefault="00423AC8" w:rsidP="3C5444C3">
      <w:pPr>
        <w:pStyle w:val="ListParagraph"/>
        <w:numPr>
          <w:ilvl w:val="1"/>
          <w:numId w:val="43"/>
        </w:numPr>
        <w:spacing w:after="60" w:line="240" w:lineRule="auto"/>
        <w:jc w:val="both"/>
        <w:rPr>
          <w:sz w:val="22"/>
        </w:rPr>
      </w:pPr>
      <w:r w:rsidRPr="3C5444C3">
        <w:rPr>
          <w:sz w:val="22"/>
        </w:rPr>
        <w:t xml:space="preserve">Deployment of PC desktops, laptops, LCD monitors, printers and other IT related equipment. </w:t>
      </w:r>
    </w:p>
    <w:p w14:paraId="1B57D034" w14:textId="77777777" w:rsidR="00423AC8" w:rsidRPr="006467AB" w:rsidRDefault="00423AC8" w:rsidP="3C5444C3">
      <w:pPr>
        <w:pStyle w:val="ListParagraph"/>
        <w:numPr>
          <w:ilvl w:val="1"/>
          <w:numId w:val="43"/>
        </w:numPr>
        <w:spacing w:after="60" w:line="240" w:lineRule="auto"/>
        <w:jc w:val="both"/>
        <w:rPr>
          <w:sz w:val="22"/>
        </w:rPr>
      </w:pPr>
      <w:r w:rsidRPr="3C5444C3">
        <w:rPr>
          <w:sz w:val="22"/>
        </w:rPr>
        <w:t>Network Port patching.</w:t>
      </w:r>
    </w:p>
    <w:p w14:paraId="12DB0F45" w14:textId="77777777" w:rsidR="00423AC8" w:rsidRPr="006467AB" w:rsidRDefault="00423AC8" w:rsidP="3C5444C3">
      <w:pPr>
        <w:pStyle w:val="ListParagraph"/>
        <w:numPr>
          <w:ilvl w:val="1"/>
          <w:numId w:val="43"/>
        </w:numPr>
        <w:spacing w:after="60" w:line="240" w:lineRule="auto"/>
        <w:jc w:val="both"/>
        <w:rPr>
          <w:sz w:val="22"/>
        </w:rPr>
      </w:pPr>
      <w:r w:rsidRPr="3C5444C3">
        <w:rPr>
          <w:sz w:val="22"/>
        </w:rPr>
        <w:t>Software fault assistance.</w:t>
      </w:r>
    </w:p>
    <w:p w14:paraId="78E57C44" w14:textId="77777777" w:rsidR="00423AC8" w:rsidRPr="006467AB" w:rsidRDefault="00423AC8" w:rsidP="3C5444C3">
      <w:pPr>
        <w:pStyle w:val="ListParagraph"/>
        <w:numPr>
          <w:ilvl w:val="0"/>
          <w:numId w:val="43"/>
        </w:numPr>
        <w:spacing w:after="60" w:line="240" w:lineRule="auto"/>
        <w:jc w:val="both"/>
        <w:rPr>
          <w:sz w:val="22"/>
        </w:rPr>
      </w:pPr>
      <w:r w:rsidRPr="3C5444C3">
        <w:rPr>
          <w:sz w:val="22"/>
        </w:rPr>
        <w:t xml:space="preserve">Deliver remote IT support to provide both response and resolution in a timely manner to incidents or requests. </w:t>
      </w:r>
    </w:p>
    <w:p w14:paraId="3EBBB5F2" w14:textId="77777777" w:rsidR="00423AC8" w:rsidRPr="00F960A7" w:rsidRDefault="00423AC8" w:rsidP="3C5444C3">
      <w:pPr>
        <w:pStyle w:val="ListParagraph"/>
        <w:numPr>
          <w:ilvl w:val="0"/>
          <w:numId w:val="43"/>
        </w:numPr>
        <w:spacing w:after="60" w:line="240" w:lineRule="auto"/>
        <w:jc w:val="both"/>
        <w:rPr>
          <w:sz w:val="22"/>
        </w:rPr>
      </w:pPr>
      <w:r w:rsidRPr="3C5444C3">
        <w:rPr>
          <w:sz w:val="22"/>
        </w:rPr>
        <w:t xml:space="preserve">Apply known solutions to customer reported issues. </w:t>
      </w:r>
    </w:p>
    <w:p w14:paraId="423FD3BD" w14:textId="77777777" w:rsidR="00423AC8" w:rsidRPr="006467AB" w:rsidRDefault="00423AC8" w:rsidP="3C5444C3">
      <w:pPr>
        <w:pStyle w:val="ListParagraph"/>
        <w:numPr>
          <w:ilvl w:val="0"/>
          <w:numId w:val="43"/>
        </w:numPr>
        <w:spacing w:after="60" w:line="240" w:lineRule="auto"/>
        <w:jc w:val="both"/>
        <w:rPr>
          <w:sz w:val="22"/>
        </w:rPr>
      </w:pPr>
      <w:r w:rsidRPr="3C5444C3">
        <w:rPr>
          <w:sz w:val="22"/>
        </w:rPr>
        <w:t>Develop and maintain relationships contributing to virtual teams across the CSIRO IMT model to ensure the delivery of best practice service.</w:t>
      </w:r>
    </w:p>
    <w:p w14:paraId="25AAD6CC" w14:textId="77777777" w:rsidR="00423AC8" w:rsidRPr="006467AB" w:rsidRDefault="00423AC8" w:rsidP="3C5444C3">
      <w:pPr>
        <w:pStyle w:val="ListParagraph"/>
        <w:numPr>
          <w:ilvl w:val="0"/>
          <w:numId w:val="43"/>
        </w:numPr>
        <w:spacing w:after="60" w:line="240" w:lineRule="auto"/>
        <w:jc w:val="both"/>
        <w:rPr>
          <w:sz w:val="22"/>
        </w:rPr>
      </w:pPr>
      <w:r w:rsidRPr="3C5444C3">
        <w:rPr>
          <w:sz w:val="22"/>
        </w:rPr>
        <w:t xml:space="preserve">Contribute positively to stimulate and promote a team approach and develop sound working relationships with clients on a day-to-day basis as a representative of CSIRO IMT. </w:t>
      </w:r>
    </w:p>
    <w:p w14:paraId="25FF217C" w14:textId="77777777" w:rsidR="00423AC8" w:rsidRPr="00F960A7" w:rsidRDefault="00423AC8" w:rsidP="3C5444C3">
      <w:pPr>
        <w:pStyle w:val="ListParagraph"/>
        <w:numPr>
          <w:ilvl w:val="0"/>
          <w:numId w:val="43"/>
        </w:numPr>
        <w:spacing w:after="60" w:line="240" w:lineRule="auto"/>
        <w:jc w:val="both"/>
        <w:rPr>
          <w:sz w:val="22"/>
        </w:rPr>
      </w:pPr>
      <w:r w:rsidRPr="3C5444C3">
        <w:rPr>
          <w:sz w:val="22"/>
        </w:rPr>
        <w:t xml:space="preserve">Keep management and other team members informed of progress and issues. </w:t>
      </w:r>
    </w:p>
    <w:p w14:paraId="47B44F90" w14:textId="77777777" w:rsidR="00423AC8" w:rsidRPr="00F960A7" w:rsidRDefault="00423AC8" w:rsidP="3C5444C3">
      <w:pPr>
        <w:pStyle w:val="ListParagraph"/>
        <w:numPr>
          <w:ilvl w:val="0"/>
          <w:numId w:val="43"/>
        </w:numPr>
        <w:spacing w:after="60" w:line="240" w:lineRule="auto"/>
        <w:jc w:val="both"/>
        <w:rPr>
          <w:color w:val="auto"/>
          <w:sz w:val="22"/>
        </w:rPr>
      </w:pPr>
      <w:r w:rsidRPr="3C5444C3">
        <w:rPr>
          <w:sz w:val="22"/>
        </w:rPr>
        <w:t xml:space="preserve">Identify tasks/issues that cannot be resolved and refer them to senior CSD staff and/or Technical </w:t>
      </w:r>
      <w:r w:rsidRPr="3C5444C3">
        <w:rPr>
          <w:color w:val="auto"/>
          <w:sz w:val="22"/>
        </w:rPr>
        <w:t xml:space="preserve">Specialist Teams.  </w:t>
      </w:r>
    </w:p>
    <w:p w14:paraId="6B5D2605" w14:textId="77777777" w:rsidR="00423AC8" w:rsidRPr="00D669E9" w:rsidRDefault="00423AC8" w:rsidP="3C5444C3">
      <w:pPr>
        <w:pStyle w:val="ListParagraph"/>
        <w:numPr>
          <w:ilvl w:val="0"/>
          <w:numId w:val="43"/>
        </w:numPr>
        <w:spacing w:after="60" w:line="240" w:lineRule="auto"/>
        <w:jc w:val="both"/>
        <w:rPr>
          <w:color w:val="auto"/>
          <w:sz w:val="22"/>
        </w:rPr>
      </w:pPr>
      <w:r w:rsidRPr="3C5444C3">
        <w:rPr>
          <w:color w:val="auto"/>
          <w:sz w:val="22"/>
        </w:rPr>
        <w:t>Develop, maintain and expand individual skills which are of benefit to the services delivered by CSIRO IMT and that contribute to the skill set of the Client Services Delivery Team.</w:t>
      </w:r>
    </w:p>
    <w:p w14:paraId="23C0206E" w14:textId="1A2F804A" w:rsidR="00BB5C6E" w:rsidRPr="00CD0B73" w:rsidRDefault="00423AC8" w:rsidP="3C5444C3">
      <w:pPr>
        <w:pStyle w:val="ListParagraph"/>
        <w:numPr>
          <w:ilvl w:val="0"/>
          <w:numId w:val="43"/>
        </w:numPr>
        <w:spacing w:after="60" w:line="240" w:lineRule="auto"/>
        <w:jc w:val="both"/>
        <w:rPr>
          <w:i/>
          <w:iCs/>
          <w:color w:val="auto"/>
        </w:rPr>
      </w:pPr>
      <w:r w:rsidRPr="3C5444C3">
        <w:rPr>
          <w:color w:val="auto"/>
          <w:sz w:val="22"/>
        </w:rPr>
        <w:t>Adhere to the spirit and practice of CSIRO’s Values, Health, Safety and Environment plans and policies, Diversity initiatives and Zero Harm goals.</w:t>
      </w:r>
    </w:p>
    <w:p w14:paraId="35E1A398" w14:textId="77777777" w:rsidR="00CD0B73" w:rsidRPr="00CD0B73" w:rsidRDefault="00CD0B73" w:rsidP="3C5444C3">
      <w:pPr>
        <w:pStyle w:val="ListParagraph"/>
        <w:numPr>
          <w:ilvl w:val="0"/>
          <w:numId w:val="43"/>
        </w:numPr>
        <w:spacing w:before="0" w:after="0" w:line="240" w:lineRule="auto"/>
        <w:rPr>
          <w:rFonts w:eastAsia="Times New Roman" w:cs="Calibri"/>
          <w:color w:val="auto"/>
          <w:sz w:val="22"/>
          <w:lang w:eastAsia="en-GB"/>
        </w:rPr>
      </w:pPr>
      <w:r w:rsidRPr="3C5444C3">
        <w:rPr>
          <w:rFonts w:eastAsia="Times New Roman" w:cs="Calibri"/>
          <w:color w:val="auto"/>
          <w:sz w:val="22"/>
          <w:lang w:eastAsia="en-GB"/>
        </w:rPr>
        <w:t>Ability to learn and follow defined organisational procedures and processes.</w:t>
      </w:r>
    </w:p>
    <w:p w14:paraId="06D3B076" w14:textId="7BF71D8F" w:rsidR="00FE1D4C" w:rsidRPr="00AA1D21" w:rsidRDefault="00112230" w:rsidP="00F960A7">
      <w:pPr>
        <w:pStyle w:val="ListParagraph"/>
        <w:numPr>
          <w:ilvl w:val="0"/>
          <w:numId w:val="43"/>
        </w:numPr>
        <w:spacing w:before="0" w:after="60" w:line="240" w:lineRule="auto"/>
      </w:pPr>
      <w:r>
        <w:lastRenderedPageBreak/>
        <w:t>Respond courteously and efficiently to client requests, maintain clear communication regarding mutual expectations and monitor client satisfaction</w:t>
      </w:r>
      <w:r w:rsidR="00FE1D4C">
        <w:t>.</w:t>
      </w:r>
    </w:p>
    <w:p w14:paraId="323E951B" w14:textId="59C14753" w:rsidR="00FF27A3" w:rsidRPr="00FF27A3" w:rsidRDefault="00FF27A3" w:rsidP="00F960A7">
      <w:pPr>
        <w:pStyle w:val="ListParagraph"/>
        <w:numPr>
          <w:ilvl w:val="0"/>
          <w:numId w:val="43"/>
        </w:numPr>
        <w:spacing w:before="0" w:after="60" w:line="240" w:lineRule="auto"/>
      </w:pPr>
      <w:r>
        <w:t>Oversee the activities of less experienced staff and provide on-the-job training</w:t>
      </w:r>
      <w:r w:rsidR="001356C0">
        <w:t xml:space="preserve"> </w:t>
      </w:r>
      <w:r>
        <w:t>as required.</w:t>
      </w:r>
    </w:p>
    <w:p w14:paraId="25EAF6C4" w14:textId="5DA683BA" w:rsidR="00FF27A3" w:rsidRPr="00FF27A3" w:rsidRDefault="00FF27A3" w:rsidP="00F960A7">
      <w:pPr>
        <w:pStyle w:val="ListParagraph"/>
        <w:numPr>
          <w:ilvl w:val="0"/>
          <w:numId w:val="43"/>
        </w:numPr>
        <w:spacing w:before="0" w:after="60" w:line="240" w:lineRule="auto"/>
      </w:pPr>
      <w:r>
        <w:t>Communicate o</w:t>
      </w:r>
      <w:r w:rsidR="00D853BF">
        <w:t>p</w:t>
      </w:r>
      <w:r>
        <w:t>enly, effectively and respectfully with all staff, clients and suppliers in the interests of good business practice, collaboration and enhancement of CSIRO’s reputation.</w:t>
      </w:r>
    </w:p>
    <w:p w14:paraId="42097B65" w14:textId="190F7F24" w:rsidR="00FF27A3" w:rsidRPr="00D669E9" w:rsidRDefault="00FF27A3" w:rsidP="3C5444C3">
      <w:pPr>
        <w:pStyle w:val="ListParagraph"/>
        <w:numPr>
          <w:ilvl w:val="0"/>
          <w:numId w:val="43"/>
        </w:numPr>
        <w:spacing w:before="0" w:after="60" w:line="240" w:lineRule="auto"/>
      </w:pPr>
      <w:r>
        <w:t>Work collaboratively as part of a multi-disciplinary, regionally dispersed team, and business unit to carry out tasks in support of CSIRO scientific objectives.</w:t>
      </w:r>
    </w:p>
    <w:p w14:paraId="5C1EE35F" w14:textId="7677F6E2" w:rsidR="00F960A7" w:rsidRDefault="00F960A7" w:rsidP="3C5444C3">
      <w:pPr>
        <w:pStyle w:val="ListParagraph"/>
        <w:numPr>
          <w:ilvl w:val="0"/>
          <w:numId w:val="43"/>
        </w:numPr>
        <w:spacing w:before="0" w:after="60" w:line="240" w:lineRule="auto"/>
      </w:pPr>
      <w:r>
        <w:t>Key responsibilities and duties may be subject to change from time to time.</w:t>
      </w:r>
    </w:p>
    <w:p w14:paraId="7EF8F6BF" w14:textId="77777777" w:rsidR="00CD0B73" w:rsidRPr="00D669E9" w:rsidRDefault="00CD0B73" w:rsidP="3C5444C3">
      <w:pPr>
        <w:pStyle w:val="ListParagraph"/>
        <w:spacing w:before="0" w:after="60" w:line="240" w:lineRule="auto"/>
      </w:pPr>
    </w:p>
    <w:p w14:paraId="3895A1DB" w14:textId="20D6664A" w:rsidR="00FF27A3" w:rsidRDefault="00FF27A3" w:rsidP="3C5444C3">
      <w:pPr>
        <w:pStyle w:val="ListParagraph"/>
        <w:spacing w:before="0" w:after="60" w:line="240" w:lineRule="auto"/>
        <w:ind w:left="470"/>
      </w:pPr>
    </w:p>
    <w:p w14:paraId="3C6566FB" w14:textId="77777777" w:rsidR="001356C0" w:rsidRDefault="001356C0" w:rsidP="3C5444C3">
      <w:pPr>
        <w:pStyle w:val="Heading2"/>
        <w:rPr>
          <w:b/>
          <w:color w:val="auto"/>
          <w:sz w:val="26"/>
          <w:szCs w:val="26"/>
        </w:rPr>
      </w:pPr>
      <w:r w:rsidRPr="3C5444C3">
        <w:rPr>
          <w:b/>
          <w:color w:val="auto"/>
          <w:sz w:val="26"/>
          <w:szCs w:val="26"/>
        </w:rPr>
        <w:t>Selection Criteria</w:t>
      </w:r>
    </w:p>
    <w:p w14:paraId="192C6EC6" w14:textId="77777777" w:rsidR="001356C0" w:rsidRPr="001356C0" w:rsidRDefault="001356C0" w:rsidP="001356C0">
      <w:pPr>
        <w:pStyle w:val="Heading4"/>
        <w:rPr>
          <w:color w:val="auto"/>
        </w:rPr>
      </w:pPr>
      <w:r w:rsidRPr="3C5444C3">
        <w:rPr>
          <w:color w:val="auto"/>
        </w:rPr>
        <w:t>Essential</w:t>
      </w:r>
    </w:p>
    <w:p w14:paraId="58A24F43" w14:textId="77777777" w:rsidR="001356C0" w:rsidRPr="00B50C20" w:rsidRDefault="001356C0" w:rsidP="3C5444C3">
      <w:pPr>
        <w:rPr>
          <w:i/>
          <w:iCs/>
        </w:rPr>
      </w:pPr>
      <w:r w:rsidRPr="3C5444C3">
        <w:rPr>
          <w:i/>
          <w:iCs/>
        </w:rPr>
        <w:t>Under CSIRO policy only those who meet all essential criteria can be appointed.</w:t>
      </w:r>
    </w:p>
    <w:p w14:paraId="2E7BCFE8" w14:textId="7D4CE87C" w:rsidR="00FE751A" w:rsidRPr="00FE751A" w:rsidRDefault="00FE751A" w:rsidP="3C5444C3">
      <w:pPr>
        <w:numPr>
          <w:ilvl w:val="0"/>
          <w:numId w:val="25"/>
        </w:numPr>
        <w:spacing w:before="0" w:after="60" w:line="240" w:lineRule="auto"/>
        <w:rPr>
          <w:rFonts w:asciiTheme="majorHAnsi" w:eastAsiaTheme="majorEastAsia" w:hAnsiTheme="majorHAnsi" w:cstheme="majorBidi"/>
          <w:b/>
          <w:bCs/>
          <w:color w:val="auto"/>
        </w:rPr>
      </w:pPr>
      <w:r w:rsidRPr="3C5444C3">
        <w:rPr>
          <w:rFonts w:cs="Calibri"/>
          <w:b/>
          <w:bCs/>
        </w:rPr>
        <w:t xml:space="preserve">Education/Qualifications: </w:t>
      </w:r>
      <w:r w:rsidR="001356C0" w:rsidRPr="3C5444C3">
        <w:rPr>
          <w:rFonts w:cs="Calibri"/>
        </w:rPr>
        <w:t xml:space="preserve">Relevant trade certificate/diploma/bachelor’s degree or equivalent relevant work experience in </w:t>
      </w:r>
      <w:r w:rsidR="008C5320" w:rsidRPr="3C5444C3">
        <w:rPr>
          <w:rFonts w:cs="Calibri"/>
        </w:rPr>
        <w:t>Information Management and Technology</w:t>
      </w:r>
      <w:r w:rsidRPr="3C5444C3">
        <w:rPr>
          <w:rFonts w:cs="Calibri"/>
        </w:rPr>
        <w:t>.</w:t>
      </w:r>
    </w:p>
    <w:p w14:paraId="0A717CB1" w14:textId="77777777" w:rsidR="00FE751A" w:rsidRPr="00FE751A" w:rsidRDefault="00FE751A" w:rsidP="3C5444C3">
      <w:pPr>
        <w:numPr>
          <w:ilvl w:val="0"/>
          <w:numId w:val="25"/>
        </w:numPr>
        <w:spacing w:before="0" w:after="0" w:line="240" w:lineRule="auto"/>
        <w:rPr>
          <w:sz w:val="22"/>
        </w:rPr>
      </w:pPr>
      <w:r w:rsidRPr="3C5444C3">
        <w:rPr>
          <w:rFonts w:cs="Calibri"/>
          <w:b/>
          <w:bCs/>
          <w:sz w:val="22"/>
        </w:rPr>
        <w:t xml:space="preserve">Australian Citizenship/Checkable Background: </w:t>
      </w:r>
      <w:r w:rsidRPr="3C5444C3">
        <w:rPr>
          <w:rFonts w:cs="Calibri"/>
          <w:sz w:val="22"/>
        </w:rPr>
        <w:t xml:space="preserve">This position requires the successful candidate to hold or satisfy the requirements to obtain and maintain a Negative Vetting 1 security clearance. A national Police check will also need to be conducted. </w:t>
      </w:r>
    </w:p>
    <w:p w14:paraId="3EC937D7" w14:textId="77777777" w:rsidR="00FE751A" w:rsidRPr="00FE751A" w:rsidRDefault="00FE751A" w:rsidP="3C5444C3">
      <w:pPr>
        <w:pStyle w:val="ListParagraph"/>
        <w:numPr>
          <w:ilvl w:val="0"/>
          <w:numId w:val="25"/>
        </w:numPr>
        <w:spacing w:before="0" w:after="60" w:line="240" w:lineRule="auto"/>
        <w:jc w:val="both"/>
        <w:rPr>
          <w:rStyle w:val="Strong"/>
          <w:b w:val="0"/>
          <w:sz w:val="22"/>
        </w:rPr>
      </w:pPr>
      <w:r w:rsidRPr="3C5444C3">
        <w:rPr>
          <w:rStyle w:val="Strong"/>
          <w:sz w:val="22"/>
        </w:rPr>
        <w:t xml:space="preserve">Communication:  </w:t>
      </w:r>
      <w:r w:rsidRPr="3C5444C3">
        <w:rPr>
          <w:sz w:val="22"/>
        </w:rPr>
        <w:t>Ability to communicate in a fluent and courteous manner, both orally and in writing, offering factual information supported by proven data, and providing appropriate feedback when required.</w:t>
      </w:r>
    </w:p>
    <w:p w14:paraId="48700D05" w14:textId="77777777" w:rsidR="00FE751A" w:rsidRPr="00FE751A" w:rsidRDefault="00FE751A" w:rsidP="3C5444C3">
      <w:pPr>
        <w:pStyle w:val="ListParagraph"/>
        <w:numPr>
          <w:ilvl w:val="0"/>
          <w:numId w:val="25"/>
        </w:numPr>
        <w:spacing w:before="0" w:after="60" w:line="240" w:lineRule="auto"/>
        <w:jc w:val="both"/>
      </w:pPr>
      <w:r w:rsidRPr="3C5444C3">
        <w:rPr>
          <w:rStyle w:val="Strong"/>
          <w:sz w:val="22"/>
        </w:rPr>
        <w:t xml:space="preserve">Behaviours:  </w:t>
      </w:r>
      <w:r w:rsidRPr="3C5444C3">
        <w:rPr>
          <w:sz w:val="22"/>
        </w:rPr>
        <w:t>A history of professional and respectful behaviours and attitudes in a collaborative environment.</w:t>
      </w:r>
    </w:p>
    <w:p w14:paraId="0DB05176" w14:textId="77777777" w:rsidR="00FE751A" w:rsidRPr="00FE751A" w:rsidRDefault="00FE751A" w:rsidP="3C5444C3">
      <w:pPr>
        <w:pStyle w:val="ListParagraph"/>
        <w:numPr>
          <w:ilvl w:val="0"/>
          <w:numId w:val="25"/>
        </w:numPr>
        <w:spacing w:before="0" w:after="60" w:line="240" w:lineRule="auto"/>
        <w:jc w:val="both"/>
      </w:pPr>
      <w:r w:rsidRPr="3C5444C3">
        <w:rPr>
          <w:rStyle w:val="Strong"/>
          <w:sz w:val="22"/>
        </w:rPr>
        <w:t xml:space="preserve">Adaptability:  </w:t>
      </w:r>
      <w:r w:rsidRPr="3C5444C3">
        <w:rPr>
          <w:sz w:val="22"/>
        </w:rPr>
        <w:t>The ability to effectively manage a number of competing priorities simultaneously, and carry out non-routine tasks under technical direction from Senior Technical/Research staff.</w:t>
      </w:r>
    </w:p>
    <w:p w14:paraId="6400B6CB" w14:textId="4031CAC6" w:rsidR="00FE751A" w:rsidRPr="00FE751A" w:rsidRDefault="00FE751A" w:rsidP="3C5444C3">
      <w:pPr>
        <w:numPr>
          <w:ilvl w:val="0"/>
          <w:numId w:val="25"/>
        </w:numPr>
        <w:spacing w:before="0" w:after="60" w:line="240" w:lineRule="auto"/>
        <w:rPr>
          <w:rFonts w:asciiTheme="majorHAnsi" w:eastAsiaTheme="majorEastAsia" w:hAnsiTheme="majorHAnsi" w:cstheme="majorBidi"/>
          <w:b/>
          <w:bCs/>
          <w:color w:val="auto"/>
        </w:rPr>
      </w:pPr>
      <w:r w:rsidRPr="3C5444C3">
        <w:rPr>
          <w:rStyle w:val="Strong"/>
          <w:sz w:val="22"/>
        </w:rPr>
        <w:t xml:space="preserve">Problem Solving: </w:t>
      </w:r>
      <w:r w:rsidRPr="3C5444C3">
        <w:rPr>
          <w:sz w:val="22"/>
        </w:rPr>
        <w:t>Proven ability to investigate routine problems by identifying and considering the implications of a range of available alternative solutions.</w:t>
      </w:r>
    </w:p>
    <w:p w14:paraId="259958C5" w14:textId="77777777" w:rsidR="00FE751A" w:rsidRDefault="00FE751A" w:rsidP="00FE751A">
      <w:pPr>
        <w:spacing w:before="0" w:after="60" w:line="240" w:lineRule="auto"/>
        <w:rPr>
          <w:rFonts w:asciiTheme="majorHAnsi" w:eastAsiaTheme="majorEastAsia" w:hAnsiTheme="majorHAnsi" w:cstheme="majorBidi"/>
          <w:b/>
          <w:color w:val="auto"/>
        </w:rPr>
      </w:pPr>
    </w:p>
    <w:p w14:paraId="0896E33F" w14:textId="363EE30E" w:rsidR="001356C0" w:rsidRPr="001356C0" w:rsidRDefault="001356C0" w:rsidP="00FE751A">
      <w:pPr>
        <w:spacing w:before="0" w:after="60" w:line="240" w:lineRule="auto"/>
        <w:rPr>
          <w:rFonts w:asciiTheme="majorHAnsi" w:eastAsiaTheme="majorEastAsia" w:hAnsiTheme="majorHAnsi" w:cstheme="majorBidi"/>
          <w:b/>
          <w:color w:val="auto"/>
        </w:rPr>
      </w:pPr>
      <w:r w:rsidRPr="001356C0">
        <w:rPr>
          <w:rFonts w:asciiTheme="majorHAnsi" w:eastAsiaTheme="majorEastAsia" w:hAnsiTheme="majorHAnsi" w:cstheme="majorBidi"/>
          <w:b/>
          <w:color w:val="auto"/>
        </w:rPr>
        <w:t>Desirable</w:t>
      </w:r>
    </w:p>
    <w:p w14:paraId="3D284979" w14:textId="6F4D4947" w:rsidR="001356C0" w:rsidRDefault="0059706E" w:rsidP="001356C0">
      <w:pPr>
        <w:numPr>
          <w:ilvl w:val="0"/>
          <w:numId w:val="26"/>
        </w:numPr>
        <w:spacing w:before="0" w:after="60" w:line="240" w:lineRule="auto"/>
        <w:rPr>
          <w:iCs/>
          <w:szCs w:val="24"/>
        </w:rPr>
      </w:pPr>
      <w:r>
        <w:rPr>
          <w:iCs/>
          <w:szCs w:val="24"/>
        </w:rPr>
        <w:t>Experience supporting Mac and Linux operating systems</w:t>
      </w:r>
      <w:r w:rsidR="00632F7C">
        <w:rPr>
          <w:iCs/>
          <w:szCs w:val="24"/>
        </w:rPr>
        <w:t>.</w:t>
      </w:r>
    </w:p>
    <w:p w14:paraId="43FC6114" w14:textId="478C600A" w:rsidR="0059706E" w:rsidRPr="00B50C20" w:rsidRDefault="0059706E" w:rsidP="001356C0">
      <w:pPr>
        <w:numPr>
          <w:ilvl w:val="0"/>
          <w:numId w:val="26"/>
        </w:numPr>
        <w:spacing w:before="0" w:after="60" w:line="240" w:lineRule="auto"/>
        <w:rPr>
          <w:iCs/>
          <w:szCs w:val="24"/>
        </w:rPr>
      </w:pPr>
      <w:r>
        <w:rPr>
          <w:iCs/>
          <w:szCs w:val="24"/>
        </w:rPr>
        <w:t xml:space="preserve">Experience supporting </w:t>
      </w:r>
      <w:r w:rsidR="00632F7C">
        <w:rPr>
          <w:iCs/>
          <w:szCs w:val="24"/>
        </w:rPr>
        <w:t>scientific research equipment.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F6F2BFE" w14:textId="200E6E8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6F7A7F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A34ED5" w:rsidRPr="00A34ED5">
            <w:rPr>
              <w:szCs w:val="24"/>
            </w:rPr>
            <w:t>Proactively seeks and considers the ideas and opinions of others from within and outside the team to help form decisions, plans or actions.</w:t>
          </w:r>
        </w:p>
        <w:p w14:paraId="25F439E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49D9A4B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A34ED5" w:rsidRDefault="00B50C20" w:rsidP="00A34ED5">
          <w:pPr>
            <w:pStyle w:val="ListParagraph"/>
            <w:numPr>
              <w:ilvl w:val="0"/>
              <w:numId w:val="27"/>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p w14:paraId="3189BD7F" w14:textId="77777777" w:rsidR="00E673A0" w:rsidRPr="00AA1D21" w:rsidRDefault="00E673A0" w:rsidP="00E673A0">
      <w:pPr>
        <w:pStyle w:val="Boxedheading"/>
        <w:rPr>
          <w:color w:val="auto"/>
        </w:rPr>
      </w:pPr>
      <w:r w:rsidRPr="00AA1D21">
        <w:rPr>
          <w:color w:val="auto"/>
        </w:rPr>
        <w:t>Special Requirements</w:t>
      </w:r>
    </w:p>
    <w:p w14:paraId="0C378523" w14:textId="77777777" w:rsidR="00E673A0" w:rsidRPr="00AA1D21" w:rsidRDefault="00E673A0" w:rsidP="00E673A0">
      <w:pPr>
        <w:pStyle w:val="Boxedlistbullet"/>
        <w:numPr>
          <w:ilvl w:val="0"/>
          <w:numId w:val="0"/>
        </w:numPr>
        <w:ind w:left="227"/>
        <w:rPr>
          <w:color w:val="auto"/>
        </w:rPr>
      </w:pPr>
      <w:r w:rsidRPr="00AA1D21">
        <w:rPr>
          <w:color w:val="auto"/>
        </w:rPr>
        <w:t>Appointment to this role may be subject to conditions including provision of a national police check as well as other security/medical/character clearance requirements.</w:t>
      </w:r>
    </w:p>
    <w:p w14:paraId="681CF9B0" w14:textId="77777777" w:rsidR="003E5564" w:rsidRPr="00AA1D21" w:rsidRDefault="003E5564" w:rsidP="00E673A0">
      <w:pPr>
        <w:pStyle w:val="Boxedlistbullet"/>
        <w:numPr>
          <w:ilvl w:val="0"/>
          <w:numId w:val="0"/>
        </w:numPr>
        <w:ind w:left="227"/>
        <w:rPr>
          <w:color w:val="auto"/>
        </w:rPr>
      </w:pPr>
    </w:p>
    <w:p w14:paraId="3AA3D2AB" w14:textId="1FDE1534" w:rsidR="00814ACE" w:rsidRPr="00AA1D21" w:rsidRDefault="001D2A30" w:rsidP="00E673A0">
      <w:pPr>
        <w:pStyle w:val="Boxedlistbullet"/>
        <w:spacing w:before="100" w:beforeAutospacing="1" w:after="100" w:afterAutospacing="1"/>
        <w:rPr>
          <w:color w:val="auto"/>
        </w:rPr>
      </w:pPr>
      <w:r w:rsidRPr="00AA1D21">
        <w:rPr>
          <w:color w:val="auto"/>
        </w:rPr>
        <w:t>The successful candidate will be asked to obtain and provide evidence of a National Police Clearance or equivalent. Please note that individuals with criminal records are not automatically deemed ineligible. Each application will be considered on its merits.</w:t>
      </w:r>
    </w:p>
    <w:p w14:paraId="6BAC3F51" w14:textId="517FACBA" w:rsidR="004A140F" w:rsidRPr="004A140F" w:rsidRDefault="00E673A0" w:rsidP="00D83C52">
      <w:pPr>
        <w:pStyle w:val="Boxedlistbullet"/>
        <w:spacing w:before="100" w:beforeAutospacing="1" w:after="100" w:afterAutospacing="1"/>
        <w:rPr>
          <w:color w:val="auto"/>
        </w:rPr>
      </w:pPr>
      <w:r w:rsidRPr="00AA1D21">
        <w:rPr>
          <w:color w:val="auto"/>
        </w:rPr>
        <w:t xml:space="preserve">The successful candidate will be required to obtain and maintain a security clearance at the </w:t>
      </w:r>
      <w:r w:rsidR="00AA1D21" w:rsidRPr="00AA1D21">
        <w:rPr>
          <w:color w:val="auto"/>
        </w:rPr>
        <w:t>Negative Vetting 1</w:t>
      </w:r>
      <w:r w:rsidRPr="00AA1D21">
        <w:rPr>
          <w:color w:val="auto"/>
        </w:rPr>
        <w:t>.</w:t>
      </w:r>
    </w:p>
    <w:p w14:paraId="3003A7C4" w14:textId="77777777" w:rsidR="004A140F" w:rsidRPr="004A140F" w:rsidRDefault="004A140F" w:rsidP="004A140F">
      <w:pPr>
        <w:pStyle w:val="BodyText"/>
      </w:pPr>
      <w:r w:rsidRPr="004A140F">
        <w:rPr>
          <w:b/>
          <w:bCs/>
        </w:rPr>
        <w:t>Child safety</w:t>
      </w:r>
      <w:r w:rsidRPr="004A140F">
        <w:t> </w:t>
      </w:r>
    </w:p>
    <w:p w14:paraId="624D9646" w14:textId="5A0A7111" w:rsidR="004A140F" w:rsidRPr="004A140F" w:rsidRDefault="004A140F" w:rsidP="004A140F">
      <w:pPr>
        <w:pStyle w:val="BodyText"/>
      </w:pPr>
      <w:r w:rsidRPr="004A140F">
        <w:t xml:space="preserve">CSIRO is committed to the safety and wellbeing of all children and young people involved in our activities and programs. View our </w:t>
      </w:r>
      <w:hyperlink r:id="rId14" w:tgtFrame="_blank" w:history="1">
        <w:r w:rsidRPr="004A140F">
          <w:rPr>
            <w:rStyle w:val="Hyperlink"/>
          </w:rPr>
          <w:t>Child Safe Policy</w:t>
        </w:r>
      </w:hyperlink>
      <w:r w:rsidRPr="004A140F">
        <w:t>. </w:t>
      </w:r>
    </w:p>
    <w:p w14:paraId="61217AE5" w14:textId="4A05F9D1"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186036D" w14:textId="0BDC6337" w:rsidR="00143CF4" w:rsidRPr="00143CF4" w:rsidRDefault="00143CF4" w:rsidP="3C5444C3">
      <w:pPr>
        <w:spacing w:after="240"/>
        <w:rPr>
          <w:u w:val="single"/>
        </w:rPr>
      </w:pPr>
      <w:r>
        <w:t xml:space="preserve">We solve the greatest challenges through innovative science and technology. Visit </w:t>
      </w:r>
      <w:hyperlink r:id="rId15">
        <w:r w:rsidRPr="3C5444C3">
          <w:rPr>
            <w:color w:val="757579" w:themeColor="accent3"/>
            <w:u w:val="single"/>
          </w:rPr>
          <w:t>CSIRO Online</w:t>
        </w:r>
      </w:hyperlink>
      <w:r>
        <w:t xml:space="preserve"> for more information.</w:t>
      </w:r>
    </w:p>
    <w:p w14:paraId="3D3E6BD4" w14:textId="77777777" w:rsidR="00143CF4" w:rsidRPr="00143CF4" w:rsidRDefault="00143CF4" w:rsidP="00143CF4">
      <w:pPr>
        <w:spacing w:before="0" w:after="0" w:line="240" w:lineRule="auto"/>
        <w:textAlignment w:val="baseline"/>
        <w:rPr>
          <w:rFonts w:eastAsia="Times New Roman" w:cs="Calibri"/>
          <w:szCs w:val="24"/>
        </w:rPr>
      </w:pPr>
      <w:r w:rsidRPr="00143CF4">
        <w:rPr>
          <w:rFonts w:eastAsia="Times New Roman" w:cs="Calibri"/>
          <w:szCs w:val="24"/>
        </w:rPr>
        <w:t>CSIRO is a values-based organisation.  In your application and at interview you will need to demonstrate behaviours aligned to our values of:</w:t>
      </w:r>
    </w:p>
    <w:p w14:paraId="1EBB67FA"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szCs w:val="24"/>
        </w:rPr>
      </w:pPr>
      <w:r w:rsidRPr="00143CF4">
        <w:rPr>
          <w:rFonts w:eastAsia="Times New Roman" w:cs="Calibri"/>
          <w:szCs w:val="24"/>
        </w:rPr>
        <w:t>People First </w:t>
      </w:r>
    </w:p>
    <w:p w14:paraId="1690B1FF"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color w:val="auto"/>
          <w:szCs w:val="24"/>
        </w:rPr>
      </w:pPr>
      <w:r w:rsidRPr="00143CF4">
        <w:rPr>
          <w:rFonts w:eastAsia="Times New Roman" w:cs="Calibri"/>
          <w:szCs w:val="24"/>
        </w:rPr>
        <w:t>Further Together</w:t>
      </w:r>
    </w:p>
    <w:p w14:paraId="480944C0"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szCs w:val="24"/>
        </w:rPr>
      </w:pPr>
      <w:r w:rsidRPr="00143CF4">
        <w:rPr>
          <w:rFonts w:eastAsia="Times New Roman" w:cs="Calibri"/>
          <w:szCs w:val="24"/>
        </w:rPr>
        <w:t>Making it Real</w:t>
      </w:r>
    </w:p>
    <w:p w14:paraId="2666218C" w14:textId="1CBE0C48" w:rsidR="00B50C20" w:rsidRPr="00FB3714" w:rsidRDefault="00143CF4" w:rsidP="001F25DD">
      <w:pPr>
        <w:numPr>
          <w:ilvl w:val="0"/>
          <w:numId w:val="41"/>
        </w:numPr>
        <w:tabs>
          <w:tab w:val="num" w:pos="1276"/>
        </w:tabs>
        <w:spacing w:before="0" w:after="240" w:line="240" w:lineRule="auto"/>
        <w:jc w:val="both"/>
        <w:textAlignment w:val="baseline"/>
      </w:pPr>
      <w:r w:rsidRPr="00E150A5">
        <w:rPr>
          <w:rFonts w:eastAsia="Times New Roman" w:cs="Calibri"/>
          <w:szCs w:val="24"/>
        </w:rPr>
        <w:t>Trusted</w:t>
      </w:r>
    </w:p>
    <w:sectPr w:rsidR="00B50C20" w:rsidRPr="00FB3714" w:rsidSect="00692109">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1985" w14:textId="77777777" w:rsidR="0007661F" w:rsidRDefault="0007661F" w:rsidP="000A377A">
      <w:r>
        <w:separator/>
      </w:r>
    </w:p>
  </w:endnote>
  <w:endnote w:type="continuationSeparator" w:id="0">
    <w:p w14:paraId="04CF2081" w14:textId="77777777" w:rsidR="0007661F" w:rsidRDefault="0007661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CE5A" w14:textId="28A91D6B" w:rsidR="0000089B" w:rsidRDefault="0000089B">
    <w:pPr>
      <w:pStyle w:val="Footer"/>
    </w:pPr>
    <w:r>
      <w:rPr>
        <w:noProof/>
      </w:rPr>
      <mc:AlternateContent>
        <mc:Choice Requires="wps">
          <w:drawing>
            <wp:anchor distT="0" distB="0" distL="0" distR="0" simplePos="0" relativeHeight="251666944" behindDoc="0" locked="0" layoutInCell="1" allowOverlap="1" wp14:anchorId="7ADA553A" wp14:editId="1B218CF9">
              <wp:simplePos x="635" y="635"/>
              <wp:positionH relativeFrom="page">
                <wp:align>center</wp:align>
              </wp:positionH>
              <wp:positionV relativeFrom="page">
                <wp:align>bottom</wp:align>
              </wp:positionV>
              <wp:extent cx="609600" cy="476250"/>
              <wp:effectExtent l="0" t="0" r="0" b="0"/>
              <wp:wrapNone/>
              <wp:docPr id="8417318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2314911" w14:textId="47CCE95E"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A553A"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52314911" w14:textId="47CCE95E"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70860E37" w:rsidR="009511DD" w:rsidRPr="00246B35" w:rsidRDefault="0000089B"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1DC46FE" wp14:editId="2B6D405A">
              <wp:simplePos x="635" y="635"/>
              <wp:positionH relativeFrom="page">
                <wp:align>center</wp:align>
              </wp:positionH>
              <wp:positionV relativeFrom="page">
                <wp:align>bottom</wp:align>
              </wp:positionV>
              <wp:extent cx="609600" cy="476250"/>
              <wp:effectExtent l="0" t="0" r="0" b="0"/>
              <wp:wrapNone/>
              <wp:docPr id="1502985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1CBDEB9" w14:textId="252C3155"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C46FE"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21CBDEB9" w14:textId="252C3155"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14630196" w:rsidR="009511DD" w:rsidRDefault="0000089B"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5408799" wp14:editId="42C3D9AE">
              <wp:simplePos x="635" y="635"/>
              <wp:positionH relativeFrom="page">
                <wp:align>center</wp:align>
              </wp:positionH>
              <wp:positionV relativeFrom="page">
                <wp:align>bottom</wp:align>
              </wp:positionV>
              <wp:extent cx="609600" cy="476250"/>
              <wp:effectExtent l="0" t="0" r="0" b="0"/>
              <wp:wrapNone/>
              <wp:docPr id="14156050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2FF9951" w14:textId="02A9AFA4"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08799"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2FF9951" w14:textId="02A9AFA4"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B3D3" w14:textId="77777777" w:rsidR="0007661F" w:rsidRDefault="0007661F" w:rsidP="000A377A">
      <w:r>
        <w:separator/>
      </w:r>
    </w:p>
  </w:footnote>
  <w:footnote w:type="continuationSeparator" w:id="0">
    <w:p w14:paraId="6822C7CA" w14:textId="77777777" w:rsidR="0007661F" w:rsidRDefault="0007661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FC70" w14:textId="7A37DB39" w:rsidR="0000089B" w:rsidRDefault="0000089B">
    <w:pPr>
      <w:pStyle w:val="Header"/>
    </w:pPr>
    <w:r>
      <w:rPr>
        <w:noProof/>
      </w:rPr>
      <mc:AlternateContent>
        <mc:Choice Requires="wps">
          <w:drawing>
            <wp:anchor distT="0" distB="0" distL="0" distR="0" simplePos="0" relativeHeight="251663872" behindDoc="0" locked="0" layoutInCell="1" allowOverlap="1" wp14:anchorId="4BE21BDB" wp14:editId="4F199085">
              <wp:simplePos x="635" y="635"/>
              <wp:positionH relativeFrom="page">
                <wp:align>center</wp:align>
              </wp:positionH>
              <wp:positionV relativeFrom="page">
                <wp:align>top</wp:align>
              </wp:positionV>
              <wp:extent cx="609600" cy="476250"/>
              <wp:effectExtent l="0" t="0" r="0" b="0"/>
              <wp:wrapNone/>
              <wp:docPr id="7206673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0E75451" w14:textId="459A64CB"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21BDB"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00E75451" w14:textId="459A64CB"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CF30" w14:textId="3EABA117" w:rsidR="0000089B" w:rsidRDefault="0000089B">
    <w:pPr>
      <w:pStyle w:val="Header"/>
    </w:pPr>
    <w:r>
      <w:rPr>
        <w:noProof/>
      </w:rPr>
      <mc:AlternateContent>
        <mc:Choice Requires="wps">
          <w:drawing>
            <wp:anchor distT="0" distB="0" distL="0" distR="0" simplePos="0" relativeHeight="251664896" behindDoc="0" locked="0" layoutInCell="1" allowOverlap="1" wp14:anchorId="594FCC44" wp14:editId="2E56A776">
              <wp:simplePos x="635" y="635"/>
              <wp:positionH relativeFrom="page">
                <wp:align>center</wp:align>
              </wp:positionH>
              <wp:positionV relativeFrom="page">
                <wp:align>top</wp:align>
              </wp:positionV>
              <wp:extent cx="609600" cy="476250"/>
              <wp:effectExtent l="0" t="0" r="0" b="0"/>
              <wp:wrapNone/>
              <wp:docPr id="6021576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D5A11E4" w14:textId="236D2CA6"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FCC44"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1D5A11E4" w14:textId="236D2CA6"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5ED1A4A1" w:rsidR="009511DD" w:rsidRPr="00692109" w:rsidRDefault="0000089B">
    <w:pPr>
      <w:rPr>
        <w:sz w:val="2"/>
        <w:szCs w:val="2"/>
      </w:rPr>
    </w:pPr>
    <w:r>
      <w:rPr>
        <w:noProof/>
        <w:sz w:val="2"/>
        <w:szCs w:val="2"/>
      </w:rPr>
      <mc:AlternateContent>
        <mc:Choice Requires="wps">
          <w:drawing>
            <wp:anchor distT="0" distB="0" distL="0" distR="0" simplePos="0" relativeHeight="251662848" behindDoc="0" locked="0" layoutInCell="1" allowOverlap="1" wp14:anchorId="2BA5A2DC" wp14:editId="68B20522">
              <wp:simplePos x="635" y="635"/>
              <wp:positionH relativeFrom="page">
                <wp:align>center</wp:align>
              </wp:positionH>
              <wp:positionV relativeFrom="page">
                <wp:align>top</wp:align>
              </wp:positionV>
              <wp:extent cx="609600" cy="476250"/>
              <wp:effectExtent l="0" t="0" r="0" b="0"/>
              <wp:wrapNone/>
              <wp:docPr id="8066848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E847ACC" w14:textId="4B67D061"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5A2DC"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4E847ACC" w14:textId="4B67D061" w:rsidR="0000089B" w:rsidRPr="0000089B" w:rsidRDefault="0000089B" w:rsidP="0000089B">
                    <w:pPr>
                      <w:spacing w:after="0"/>
                      <w:rPr>
                        <w:rFonts w:ascii="Aptos" w:eastAsia="Aptos" w:hAnsi="Aptos" w:cs="Aptos"/>
                        <w:noProof/>
                        <w:color w:val="FF0000"/>
                        <w:szCs w:val="24"/>
                      </w:rPr>
                    </w:pPr>
                    <w:r w:rsidRPr="0000089B">
                      <w:rPr>
                        <w:rFonts w:ascii="Aptos" w:eastAsia="Aptos" w:hAnsi="Aptos" w:cs="Aptos"/>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2726"/>
    <w:multiLevelType w:val="hybridMultilevel"/>
    <w:tmpl w:val="F812779A"/>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BB316DE"/>
    <w:multiLevelType w:val="hybridMultilevel"/>
    <w:tmpl w:val="ED662B14"/>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B3E5993"/>
    <w:multiLevelType w:val="hybridMultilevel"/>
    <w:tmpl w:val="4E244E9A"/>
    <w:lvl w:ilvl="0" w:tplc="EF3EAF8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32939"/>
    <w:multiLevelType w:val="multilevel"/>
    <w:tmpl w:val="31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BA03276"/>
    <w:multiLevelType w:val="multilevel"/>
    <w:tmpl w:val="3350E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5B658A"/>
    <w:multiLevelType w:val="multilevel"/>
    <w:tmpl w:val="49A00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1" w15:restartNumberingAfterBreak="0">
    <w:nsid w:val="47F1340D"/>
    <w:multiLevelType w:val="hybridMultilevel"/>
    <w:tmpl w:val="3418C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0F4DBF"/>
    <w:multiLevelType w:val="multilevel"/>
    <w:tmpl w:val="B6F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9442063">
    <w:abstractNumId w:val="9"/>
  </w:num>
  <w:num w:numId="2" w16cid:durableId="868687930">
    <w:abstractNumId w:val="7"/>
  </w:num>
  <w:num w:numId="3" w16cid:durableId="778643113">
    <w:abstractNumId w:val="6"/>
  </w:num>
  <w:num w:numId="4" w16cid:durableId="383606841">
    <w:abstractNumId w:val="5"/>
  </w:num>
  <w:num w:numId="5" w16cid:durableId="1023020440">
    <w:abstractNumId w:val="4"/>
  </w:num>
  <w:num w:numId="6" w16cid:durableId="1755979645">
    <w:abstractNumId w:val="8"/>
  </w:num>
  <w:num w:numId="7" w16cid:durableId="1882356378">
    <w:abstractNumId w:val="3"/>
  </w:num>
  <w:num w:numId="8" w16cid:durableId="1602713126">
    <w:abstractNumId w:val="2"/>
  </w:num>
  <w:num w:numId="9" w16cid:durableId="1810170780">
    <w:abstractNumId w:val="1"/>
  </w:num>
  <w:num w:numId="10" w16cid:durableId="1733499696">
    <w:abstractNumId w:val="0"/>
  </w:num>
  <w:num w:numId="11" w16cid:durableId="2085451034">
    <w:abstractNumId w:val="30"/>
  </w:num>
  <w:num w:numId="12" w16cid:durableId="1403218829">
    <w:abstractNumId w:val="19"/>
  </w:num>
  <w:num w:numId="13" w16cid:durableId="605583589">
    <w:abstractNumId w:val="18"/>
  </w:num>
  <w:num w:numId="14" w16cid:durableId="706683060">
    <w:abstractNumId w:val="34"/>
  </w:num>
  <w:num w:numId="15" w16cid:durableId="1831678656">
    <w:abstractNumId w:val="38"/>
  </w:num>
  <w:num w:numId="16" w16cid:durableId="207421492">
    <w:abstractNumId w:val="36"/>
  </w:num>
  <w:num w:numId="17" w16cid:durableId="79524463">
    <w:abstractNumId w:val="22"/>
  </w:num>
  <w:num w:numId="18" w16cid:durableId="1980306472">
    <w:abstractNumId w:val="29"/>
  </w:num>
  <w:num w:numId="19" w16cid:durableId="1506017599">
    <w:abstractNumId w:val="20"/>
  </w:num>
  <w:num w:numId="20" w16cid:durableId="1174345717">
    <w:abstractNumId w:val="15"/>
  </w:num>
  <w:num w:numId="21" w16cid:durableId="1460147391">
    <w:abstractNumId w:val="17"/>
  </w:num>
  <w:num w:numId="22" w16cid:durableId="250429184">
    <w:abstractNumId w:val="14"/>
  </w:num>
  <w:num w:numId="23" w16cid:durableId="365057824">
    <w:abstractNumId w:val="11"/>
  </w:num>
  <w:num w:numId="24" w16cid:durableId="1011831735">
    <w:abstractNumId w:val="21"/>
  </w:num>
  <w:num w:numId="25" w16cid:durableId="1193769350">
    <w:abstractNumId w:val="37"/>
  </w:num>
  <w:num w:numId="26" w16cid:durableId="669525700">
    <w:abstractNumId w:val="26"/>
  </w:num>
  <w:num w:numId="27" w16cid:durableId="1345784662">
    <w:abstractNumId w:val="33"/>
  </w:num>
  <w:num w:numId="28" w16cid:durableId="1606419325">
    <w:abstractNumId w:val="32"/>
  </w:num>
  <w:num w:numId="29" w16cid:durableId="654603656">
    <w:abstractNumId w:val="11"/>
  </w:num>
  <w:num w:numId="30" w16cid:durableId="1320034623">
    <w:abstractNumId w:val="32"/>
  </w:num>
  <w:num w:numId="31" w16cid:durableId="390542608">
    <w:abstractNumId w:val="39"/>
  </w:num>
  <w:num w:numId="32" w16cid:durableId="11532585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5195867">
    <w:abstractNumId w:val="11"/>
  </w:num>
  <w:num w:numId="34" w16cid:durableId="428235918">
    <w:abstractNumId w:val="29"/>
  </w:num>
  <w:num w:numId="35" w16cid:durableId="1952321471">
    <w:abstractNumId w:val="12"/>
    <w:lvlOverride w:ilvl="0">
      <w:startOverride w:val="1"/>
    </w:lvlOverride>
    <w:lvlOverride w:ilvl="1"/>
    <w:lvlOverride w:ilvl="2"/>
    <w:lvlOverride w:ilvl="3"/>
    <w:lvlOverride w:ilvl="4"/>
    <w:lvlOverride w:ilvl="5"/>
    <w:lvlOverride w:ilvl="6"/>
    <w:lvlOverride w:ilvl="7"/>
    <w:lvlOverride w:ilvl="8"/>
  </w:num>
  <w:num w:numId="36" w16cid:durableId="1323196888">
    <w:abstractNumId w:val="25"/>
  </w:num>
  <w:num w:numId="37" w16cid:durableId="613484577">
    <w:abstractNumId w:val="28"/>
  </w:num>
  <w:num w:numId="38" w16cid:durableId="2114788143">
    <w:abstractNumId w:val="35"/>
  </w:num>
  <w:num w:numId="39" w16cid:durableId="1037656865">
    <w:abstractNumId w:val="27"/>
  </w:num>
  <w:num w:numId="40" w16cid:durableId="1226258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93298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4070652">
    <w:abstractNumId w:val="13"/>
  </w:num>
  <w:num w:numId="43" w16cid:durableId="1487742786">
    <w:abstractNumId w:val="31"/>
  </w:num>
  <w:num w:numId="44" w16cid:durableId="826894804">
    <w:abstractNumId w:val="16"/>
  </w:num>
  <w:num w:numId="45" w16cid:durableId="2046560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089B"/>
    <w:rsid w:val="00001727"/>
    <w:rsid w:val="00002ADC"/>
    <w:rsid w:val="0000300B"/>
    <w:rsid w:val="00004479"/>
    <w:rsid w:val="00004608"/>
    <w:rsid w:val="00005554"/>
    <w:rsid w:val="00006C19"/>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61F"/>
    <w:rsid w:val="0007694B"/>
    <w:rsid w:val="000779AB"/>
    <w:rsid w:val="00077E43"/>
    <w:rsid w:val="00081B2C"/>
    <w:rsid w:val="00081CF2"/>
    <w:rsid w:val="00084190"/>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130C"/>
    <w:rsid w:val="000F27E5"/>
    <w:rsid w:val="000F3130"/>
    <w:rsid w:val="000F33F4"/>
    <w:rsid w:val="000F500A"/>
    <w:rsid w:val="000F55E1"/>
    <w:rsid w:val="000F62E7"/>
    <w:rsid w:val="000F71B9"/>
    <w:rsid w:val="00102228"/>
    <w:rsid w:val="001046AE"/>
    <w:rsid w:val="00112230"/>
    <w:rsid w:val="00113293"/>
    <w:rsid w:val="00113683"/>
    <w:rsid w:val="0011489A"/>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536D"/>
    <w:rsid w:val="00146F26"/>
    <w:rsid w:val="00147DA1"/>
    <w:rsid w:val="001501C7"/>
    <w:rsid w:val="00150377"/>
    <w:rsid w:val="00153230"/>
    <w:rsid w:val="00153958"/>
    <w:rsid w:val="00154291"/>
    <w:rsid w:val="0015584C"/>
    <w:rsid w:val="00155CEF"/>
    <w:rsid w:val="00157237"/>
    <w:rsid w:val="00160EDD"/>
    <w:rsid w:val="00163F34"/>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25B1"/>
    <w:rsid w:val="00215BF0"/>
    <w:rsid w:val="00220541"/>
    <w:rsid w:val="002214B9"/>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2C8F"/>
    <w:rsid w:val="002D3B7D"/>
    <w:rsid w:val="002D4444"/>
    <w:rsid w:val="002D4EB9"/>
    <w:rsid w:val="002D561B"/>
    <w:rsid w:val="002D7151"/>
    <w:rsid w:val="002E1686"/>
    <w:rsid w:val="002E7993"/>
    <w:rsid w:val="002E7F4C"/>
    <w:rsid w:val="002F1011"/>
    <w:rsid w:val="002F11DD"/>
    <w:rsid w:val="002F3348"/>
    <w:rsid w:val="002F5428"/>
    <w:rsid w:val="002F5A1D"/>
    <w:rsid w:val="00300022"/>
    <w:rsid w:val="003000AF"/>
    <w:rsid w:val="00301857"/>
    <w:rsid w:val="00301D22"/>
    <w:rsid w:val="00302A74"/>
    <w:rsid w:val="00302E16"/>
    <w:rsid w:val="003034EE"/>
    <w:rsid w:val="00304225"/>
    <w:rsid w:val="00305F35"/>
    <w:rsid w:val="003130B1"/>
    <w:rsid w:val="003161B3"/>
    <w:rsid w:val="00321FBD"/>
    <w:rsid w:val="00323510"/>
    <w:rsid w:val="00324CBE"/>
    <w:rsid w:val="0032678A"/>
    <w:rsid w:val="00326E7A"/>
    <w:rsid w:val="00327349"/>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09C4"/>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4C2"/>
    <w:rsid w:val="00423AC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796"/>
    <w:rsid w:val="004968B7"/>
    <w:rsid w:val="004A0776"/>
    <w:rsid w:val="004A0A0C"/>
    <w:rsid w:val="004A140F"/>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ED6"/>
    <w:rsid w:val="004F4CAC"/>
    <w:rsid w:val="004F4FCE"/>
    <w:rsid w:val="004F7E09"/>
    <w:rsid w:val="005021C3"/>
    <w:rsid w:val="00503F57"/>
    <w:rsid w:val="005055C0"/>
    <w:rsid w:val="00507E39"/>
    <w:rsid w:val="0051507C"/>
    <w:rsid w:val="0051554D"/>
    <w:rsid w:val="005169BB"/>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96D"/>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06E"/>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109"/>
    <w:rsid w:val="005C45F9"/>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8D6"/>
    <w:rsid w:val="00612BAC"/>
    <w:rsid w:val="00614F43"/>
    <w:rsid w:val="00616540"/>
    <w:rsid w:val="00616721"/>
    <w:rsid w:val="006168D6"/>
    <w:rsid w:val="006174D2"/>
    <w:rsid w:val="006212AD"/>
    <w:rsid w:val="006246C0"/>
    <w:rsid w:val="0062521D"/>
    <w:rsid w:val="0062799E"/>
    <w:rsid w:val="00632F7C"/>
    <w:rsid w:val="00633B8F"/>
    <w:rsid w:val="0063480C"/>
    <w:rsid w:val="00634A93"/>
    <w:rsid w:val="006409FE"/>
    <w:rsid w:val="006422CC"/>
    <w:rsid w:val="0064494E"/>
    <w:rsid w:val="00645540"/>
    <w:rsid w:val="00645E30"/>
    <w:rsid w:val="006467AB"/>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1A05"/>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372"/>
    <w:rsid w:val="007148AD"/>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54B"/>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A79"/>
    <w:rsid w:val="00890A6B"/>
    <w:rsid w:val="00891B21"/>
    <w:rsid w:val="00892801"/>
    <w:rsid w:val="00892976"/>
    <w:rsid w:val="008951FE"/>
    <w:rsid w:val="0089705C"/>
    <w:rsid w:val="008A0DC4"/>
    <w:rsid w:val="008A3CB6"/>
    <w:rsid w:val="008A4A7C"/>
    <w:rsid w:val="008A7B92"/>
    <w:rsid w:val="008A7CFD"/>
    <w:rsid w:val="008B367A"/>
    <w:rsid w:val="008B3A68"/>
    <w:rsid w:val="008B4108"/>
    <w:rsid w:val="008B4BF5"/>
    <w:rsid w:val="008B5616"/>
    <w:rsid w:val="008C29ED"/>
    <w:rsid w:val="008C3210"/>
    <w:rsid w:val="008C5320"/>
    <w:rsid w:val="008C56B7"/>
    <w:rsid w:val="008C5731"/>
    <w:rsid w:val="008C788C"/>
    <w:rsid w:val="008D0A54"/>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600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1B"/>
    <w:rsid w:val="009C1A8A"/>
    <w:rsid w:val="009C4369"/>
    <w:rsid w:val="009C5520"/>
    <w:rsid w:val="009D0DFC"/>
    <w:rsid w:val="009D7766"/>
    <w:rsid w:val="009E132B"/>
    <w:rsid w:val="009E1D19"/>
    <w:rsid w:val="009E217D"/>
    <w:rsid w:val="009F2CD0"/>
    <w:rsid w:val="009F3167"/>
    <w:rsid w:val="009F685F"/>
    <w:rsid w:val="009F6D23"/>
    <w:rsid w:val="00A0159D"/>
    <w:rsid w:val="00A03C0A"/>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0E10"/>
    <w:rsid w:val="00A81B9D"/>
    <w:rsid w:val="00A8272C"/>
    <w:rsid w:val="00A82B11"/>
    <w:rsid w:val="00A82FBB"/>
    <w:rsid w:val="00A862D2"/>
    <w:rsid w:val="00A86D37"/>
    <w:rsid w:val="00A90034"/>
    <w:rsid w:val="00A91E51"/>
    <w:rsid w:val="00A91EB8"/>
    <w:rsid w:val="00A9388F"/>
    <w:rsid w:val="00A96E38"/>
    <w:rsid w:val="00A97373"/>
    <w:rsid w:val="00AA1D21"/>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D7733"/>
    <w:rsid w:val="00AE40AA"/>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4BCF"/>
    <w:rsid w:val="00B97CFE"/>
    <w:rsid w:val="00BA12F0"/>
    <w:rsid w:val="00BA15B9"/>
    <w:rsid w:val="00BA1962"/>
    <w:rsid w:val="00BA2327"/>
    <w:rsid w:val="00BA4762"/>
    <w:rsid w:val="00BA5610"/>
    <w:rsid w:val="00BA7111"/>
    <w:rsid w:val="00BB1351"/>
    <w:rsid w:val="00BB1F45"/>
    <w:rsid w:val="00BB30A0"/>
    <w:rsid w:val="00BB5C6E"/>
    <w:rsid w:val="00BB66AB"/>
    <w:rsid w:val="00BB763A"/>
    <w:rsid w:val="00BC0539"/>
    <w:rsid w:val="00BC381E"/>
    <w:rsid w:val="00BC5905"/>
    <w:rsid w:val="00BD080E"/>
    <w:rsid w:val="00BD0E05"/>
    <w:rsid w:val="00BD1D48"/>
    <w:rsid w:val="00BD276E"/>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77F"/>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77F1C"/>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134"/>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0B73"/>
    <w:rsid w:val="00CD1336"/>
    <w:rsid w:val="00CD2078"/>
    <w:rsid w:val="00CD2BD8"/>
    <w:rsid w:val="00CD538F"/>
    <w:rsid w:val="00CD6197"/>
    <w:rsid w:val="00CE1C4A"/>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323"/>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3663"/>
    <w:rsid w:val="00D541A0"/>
    <w:rsid w:val="00D544A3"/>
    <w:rsid w:val="00D55AC8"/>
    <w:rsid w:val="00D56FE1"/>
    <w:rsid w:val="00D576A5"/>
    <w:rsid w:val="00D64155"/>
    <w:rsid w:val="00D650F1"/>
    <w:rsid w:val="00D65161"/>
    <w:rsid w:val="00D65821"/>
    <w:rsid w:val="00D669E9"/>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53BF"/>
    <w:rsid w:val="00D86DD3"/>
    <w:rsid w:val="00D87AA3"/>
    <w:rsid w:val="00D93A7D"/>
    <w:rsid w:val="00D94861"/>
    <w:rsid w:val="00D94B6B"/>
    <w:rsid w:val="00D95F4B"/>
    <w:rsid w:val="00D96A66"/>
    <w:rsid w:val="00DA0C10"/>
    <w:rsid w:val="00DA2C61"/>
    <w:rsid w:val="00DA579A"/>
    <w:rsid w:val="00DA61EB"/>
    <w:rsid w:val="00DA649B"/>
    <w:rsid w:val="00DA7D30"/>
    <w:rsid w:val="00DB00B5"/>
    <w:rsid w:val="00DB10E2"/>
    <w:rsid w:val="00DB346A"/>
    <w:rsid w:val="00DB44D3"/>
    <w:rsid w:val="00DB4DC8"/>
    <w:rsid w:val="00DC165F"/>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0A5"/>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DA0"/>
    <w:rsid w:val="00EB19D2"/>
    <w:rsid w:val="00EB2856"/>
    <w:rsid w:val="00EB3942"/>
    <w:rsid w:val="00EB4739"/>
    <w:rsid w:val="00EB4A6B"/>
    <w:rsid w:val="00EB6921"/>
    <w:rsid w:val="00EB7D43"/>
    <w:rsid w:val="00EC4901"/>
    <w:rsid w:val="00EC4BC6"/>
    <w:rsid w:val="00EC5C2D"/>
    <w:rsid w:val="00EC7397"/>
    <w:rsid w:val="00EC76CC"/>
    <w:rsid w:val="00EC7DB2"/>
    <w:rsid w:val="00ED0591"/>
    <w:rsid w:val="00ED12F4"/>
    <w:rsid w:val="00ED20A7"/>
    <w:rsid w:val="00ED212D"/>
    <w:rsid w:val="00ED2884"/>
    <w:rsid w:val="00ED38D1"/>
    <w:rsid w:val="00ED3F72"/>
    <w:rsid w:val="00EE0EA8"/>
    <w:rsid w:val="00EE119F"/>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63D7"/>
    <w:rsid w:val="00F07016"/>
    <w:rsid w:val="00F10F3D"/>
    <w:rsid w:val="00F13329"/>
    <w:rsid w:val="00F14990"/>
    <w:rsid w:val="00F15C2B"/>
    <w:rsid w:val="00F17DA6"/>
    <w:rsid w:val="00F219DF"/>
    <w:rsid w:val="00F23B51"/>
    <w:rsid w:val="00F25579"/>
    <w:rsid w:val="00F25923"/>
    <w:rsid w:val="00F26B13"/>
    <w:rsid w:val="00F27B8E"/>
    <w:rsid w:val="00F31C02"/>
    <w:rsid w:val="00F3371E"/>
    <w:rsid w:val="00F33841"/>
    <w:rsid w:val="00F33C67"/>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0A7"/>
    <w:rsid w:val="00F968D2"/>
    <w:rsid w:val="00FA0959"/>
    <w:rsid w:val="00FA22A1"/>
    <w:rsid w:val="00FA2553"/>
    <w:rsid w:val="00FA5104"/>
    <w:rsid w:val="00FA5413"/>
    <w:rsid w:val="00FA6069"/>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E751A"/>
    <w:rsid w:val="00FF27A3"/>
    <w:rsid w:val="00FF682B"/>
    <w:rsid w:val="00FF7AF8"/>
    <w:rsid w:val="00FF7E13"/>
    <w:rsid w:val="3211C201"/>
    <w:rsid w:val="3C5444C3"/>
    <w:rsid w:val="3D043FB7"/>
    <w:rsid w:val="3EA01018"/>
    <w:rsid w:val="52BF4F68"/>
    <w:rsid w:val="5937B0BE"/>
    <w:rsid w:val="5AD3811F"/>
    <w:rsid w:val="69FB7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semiHidden/>
    <w:unhideWhenUsed/>
    <w:rsid w:val="00002ADC"/>
    <w:pPr>
      <w:spacing w:line="240" w:lineRule="auto"/>
    </w:pPr>
    <w:rPr>
      <w:sz w:val="20"/>
      <w:szCs w:val="20"/>
    </w:rPr>
  </w:style>
  <w:style w:type="character" w:customStyle="1" w:styleId="CommentTextChar">
    <w:name w:val="Comment Text Char"/>
    <w:basedOn w:val="DefaultParagraphFont"/>
    <w:link w:val="CommentText"/>
    <w:semiHidden/>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character" w:styleId="Strong">
    <w:name w:val="Strong"/>
    <w:qFormat/>
    <w:rsid w:val="00FE751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765928093">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o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990"/>
    <w:rsid w:val="00064278"/>
    <w:rsid w:val="001561B4"/>
    <w:rsid w:val="0019205C"/>
    <w:rsid w:val="00280119"/>
    <w:rsid w:val="003C6F9C"/>
    <w:rsid w:val="00414F94"/>
    <w:rsid w:val="00507E39"/>
    <w:rsid w:val="00633B8F"/>
    <w:rsid w:val="006F0E34"/>
    <w:rsid w:val="007B2EFD"/>
    <w:rsid w:val="007C0A0D"/>
    <w:rsid w:val="007C7613"/>
    <w:rsid w:val="007C7C95"/>
    <w:rsid w:val="0083493E"/>
    <w:rsid w:val="008D0A54"/>
    <w:rsid w:val="009B43F3"/>
    <w:rsid w:val="00A15941"/>
    <w:rsid w:val="00B36C21"/>
    <w:rsid w:val="00C71BF3"/>
    <w:rsid w:val="00E14CC4"/>
    <w:rsid w:val="00E51523"/>
    <w:rsid w:val="00E85434"/>
    <w:rsid w:val="00EA6D03"/>
    <w:rsid w:val="00FA015E"/>
    <w:rsid w:val="00FA7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A369C9880647AE4636AE987BF0C4" ma:contentTypeVersion="18" ma:contentTypeDescription="Create a new document." ma:contentTypeScope="" ma:versionID="d590e25c00c72587091a1d0c7e7df861">
  <xsd:schema xmlns:xsd="http://www.w3.org/2001/XMLSchema" xmlns:xs="http://www.w3.org/2001/XMLSchema" xmlns:p="http://schemas.microsoft.com/office/2006/metadata/properties" xmlns:ns2="10dd62e2-3b76-4015-a1df-fa15380aa0b2" xmlns:ns3="ad2f2a29-07b5-48b8-8cc1-722bd8ee128e" targetNamespace="http://schemas.microsoft.com/office/2006/metadata/properties" ma:root="true" ma:fieldsID="0dd9574034b76782a8b3786b09e72052" ns2:_="" ns3:_="">
    <xsd:import namespace="10dd62e2-3b76-4015-a1df-fa15380aa0b2"/>
    <xsd:import namespace="ad2f2a29-07b5-48b8-8cc1-722bd8ee128e"/>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d62e2-3b76-4015-a1df-fa15380aa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f2a29-07b5-48b8-8cc1-722bd8ee128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2d50ef-ce78-40ff-861e-b0754a9db36c}" ma:internalName="TaxCatchAll" ma:showField="CatchAllData" ma:web="ad2f2a29-07b5-48b8-8cc1-722bd8ee1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d2f2a29-07b5-48b8-8cc1-722bd8ee128e">4QUNMAHPRVWN-1164043372-487</_dlc_DocId>
    <_dlc_DocIdUrl xmlns="ad2f2a29-07b5-48b8-8cc1-722bd8ee128e">
      <Url>https://csiroau.sharepoint.com/sites/CSDTLs/_layouts/15/DocIdRedir.aspx?ID=4QUNMAHPRVWN-1164043372-487</Url>
      <Description>4QUNMAHPRVWN-1164043372-487</Description>
    </_dlc_DocIdUrl>
    <lcf76f155ced4ddcb4097134ff3c332f xmlns="10dd62e2-3b76-4015-a1df-fa15380aa0b2">
      <Terms xmlns="http://schemas.microsoft.com/office/infopath/2007/PartnerControls"/>
    </lcf76f155ced4ddcb4097134ff3c332f>
    <TaxCatchAll xmlns="ad2f2a29-07b5-48b8-8cc1-722bd8ee128e" xsi:nil="true"/>
    <SharedWithUsers xmlns="ad2f2a29-07b5-48b8-8cc1-722bd8ee128e">
      <UserInfo>
        <DisplayName>Krishnakumar, Karthika (Launch &amp; Careers, Clayton)</DisplayName>
        <AccountId>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BE62A-12E1-42A7-932D-A79D11A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d62e2-3b76-4015-a1df-fa15380aa0b2"/>
    <ds:schemaRef ds:uri="ad2f2a29-07b5-48b8-8cc1-722bd8ee1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 ds:uri="ad2f2a29-07b5-48b8-8cc1-722bd8ee128e"/>
    <ds:schemaRef ds:uri="10dd62e2-3b76-4015-a1df-fa15380aa0b2"/>
  </ds:schemaRefs>
</ds:datastoreItem>
</file>

<file path=customXml/itemProps3.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4.xml><?xml version="1.0" encoding="utf-8"?>
<ds:datastoreItem xmlns:ds="http://schemas.openxmlformats.org/officeDocument/2006/customXml" ds:itemID="{F99A95FE-069C-4ED5-AE05-222A901BAA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4</Pages>
  <Words>1329</Words>
  <Characters>7978</Characters>
  <Application>Microsoft Office Word</Application>
  <DocSecurity>0</DocSecurity>
  <Lines>159</Lines>
  <Paragraphs>114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Lyons, Sarah (Organisational Development, Clayton)</cp:lastModifiedBy>
  <cp:revision>4</cp:revision>
  <cp:lastPrinted>2012-02-01T05:32:00Z</cp:lastPrinted>
  <dcterms:created xsi:type="dcterms:W3CDTF">2025-10-30T05:27:00Z</dcterms:created>
  <dcterms:modified xsi:type="dcterms:W3CDTF">2025-10-30T05:28:00Z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0x010100FF53A369C9880647AE4636AE987BF0C4</vt:lpwstr>
  </property>
  <property fmtid="{D5CDD505-2E9C-101B-9397-08002B2CF9AE}" pid="3" name="_dlc_DocIdItemGuid">
    <vt:lpwstr>4b60547c-d3d0-4dd0-8ab0-0623f4e90197</vt:lpwstr>
  </property>
  <property fmtid="{D5CDD505-2E9C-101B-9397-08002B2CF9AE}" pid="4" name="MediaServiceImageTags">
    <vt:lpwstr/>
  </property>
  <property fmtid="{D5CDD505-2E9C-101B-9397-08002B2CF9AE}" pid="5" name="ClassificationContentMarkingHeaderShapeIds">
    <vt:lpwstr>30150895,2af482fb,23e43262</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54606b63,322bcf2f,8f55fb6</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2025-10-08T02:20:29Z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444a3955-6323-4a2b-939b-256815f819e9</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