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1E02077" w14:textId="45BA6EE5" w:rsidR="00332C06" w:rsidRPr="00674783" w:rsidRDefault="00CC201B" w:rsidP="00D46C3A">
          <w:pPr>
            <w:pStyle w:val="Heading1"/>
            <w:spacing w:after="0"/>
          </w:pPr>
          <w:r>
            <w:t xml:space="preserve">Position </w:t>
          </w:r>
          <w:r w:rsidR="00794BAD">
            <w:t>d</w:t>
          </w:r>
          <w:r>
            <w:t>etails</w:t>
          </w:r>
          <w:bookmarkEnd w:id="0"/>
        </w:p>
        <w:p w14:paraId="1E4A6879" w14:textId="6EA3DD78" w:rsidR="006246C0" w:rsidRDefault="00CC201B" w:rsidP="00D46C3A">
          <w:pPr>
            <w:pStyle w:val="Heading2"/>
            <w:spacing w:before="0" w:after="120"/>
          </w:pPr>
          <w:r>
            <w:t xml:space="preserve">Administrative </w:t>
          </w:r>
          <w:r w:rsidR="00794BAD">
            <w:t>s</w:t>
          </w:r>
          <w:r>
            <w:t>ervices- CSOF</w:t>
          </w:r>
          <w:r w:rsidR="00D111E4">
            <w:t>6</w:t>
          </w:r>
        </w:p>
      </w:sdtContent>
    </w:sdt>
    <w:p w14:paraId="7991A235" w14:textId="23B9231B" w:rsidR="006A064B" w:rsidRPr="006A064B" w:rsidRDefault="006A064B" w:rsidP="006A064B">
      <w:pPr>
        <w:pStyle w:val="BodyText"/>
        <w:rPr>
          <w:i/>
          <w:sz w:val="28"/>
          <w:szCs w:val="28"/>
          <w:highlight w:val="yellow"/>
        </w:rPr>
      </w:pPr>
    </w:p>
    <w:tbl>
      <w:tblPr>
        <w:tblStyle w:val="TableCSIRO"/>
        <w:tblpPr w:leftFromText="180" w:rightFromText="180" w:vertAnchor="page" w:horzAnchor="margin" w:tblpY="4201"/>
        <w:tblW w:w="9781" w:type="dxa"/>
        <w:tblInd w:w="0" w:type="dxa"/>
        <w:tblLook w:val="00A0" w:firstRow="1" w:lastRow="0" w:firstColumn="1" w:lastColumn="0" w:noHBand="0" w:noVBand="0"/>
      </w:tblPr>
      <w:tblGrid>
        <w:gridCol w:w="2835"/>
        <w:gridCol w:w="6946"/>
      </w:tblGrid>
      <w:tr w:rsidR="006A064B" w:rsidRPr="0093721B" w14:paraId="0F8881B5" w14:textId="77777777" w:rsidTr="4550BC8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4CC5FEA" w14:textId="77777777" w:rsidR="006A064B" w:rsidRPr="008F0B9C" w:rsidRDefault="006A064B" w:rsidP="006A064B">
            <w:pPr>
              <w:pStyle w:val="ColumnHeading"/>
              <w:rPr>
                <w:b/>
                <w:bCs w:val="0"/>
                <w:sz w:val="22"/>
              </w:rPr>
            </w:pPr>
            <w:r w:rsidRPr="0093721B">
              <w:rPr>
                <w:sz w:val="22"/>
              </w:rPr>
              <w:t>The following information is for applicants</w:t>
            </w:r>
          </w:p>
        </w:tc>
      </w:tr>
      <w:tr w:rsidR="006A064B" w:rsidRPr="0093721B" w14:paraId="5982EE93" w14:textId="77777777" w:rsidTr="4550BC8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02E4AD3D" w14:textId="7D3F2FB8" w:rsidR="006A064B" w:rsidRPr="0093721B" w:rsidRDefault="006A064B" w:rsidP="006A064B">
            <w:pPr>
              <w:pStyle w:val="TableText"/>
              <w:rPr>
                <w:sz w:val="22"/>
              </w:rPr>
            </w:pPr>
            <w:r w:rsidRPr="0093721B">
              <w:rPr>
                <w:sz w:val="22"/>
              </w:rPr>
              <w:t xml:space="preserve">Advertised </w:t>
            </w:r>
            <w:r w:rsidR="00F856C4">
              <w:rPr>
                <w:sz w:val="22"/>
              </w:rPr>
              <w:t>j</w:t>
            </w:r>
            <w:r w:rsidRPr="0093721B">
              <w:rPr>
                <w:sz w:val="22"/>
              </w:rPr>
              <w:t xml:space="preserve">ob </w:t>
            </w:r>
            <w:r w:rsidR="00F856C4">
              <w:rPr>
                <w:sz w:val="22"/>
              </w:rPr>
              <w:t>t</w:t>
            </w:r>
            <w:r w:rsidRPr="0093721B">
              <w:rPr>
                <w:sz w:val="22"/>
              </w:rPr>
              <w:t>itle</w:t>
            </w:r>
          </w:p>
        </w:tc>
        <w:tc>
          <w:tcPr>
            <w:tcW w:w="3551" w:type="pct"/>
          </w:tcPr>
          <w:p w14:paraId="19D69E48" w14:textId="68343F0D" w:rsidR="006A064B" w:rsidRPr="0093721B" w:rsidRDefault="00277729" w:rsidP="006A064B">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Manager, </w:t>
            </w:r>
            <w:r w:rsidR="008F0E89">
              <w:rPr>
                <w:sz w:val="22"/>
              </w:rPr>
              <w:t>Enterprise Risk</w:t>
            </w:r>
          </w:p>
        </w:tc>
      </w:tr>
      <w:tr w:rsidR="006A064B" w:rsidRPr="0093721B" w14:paraId="2E0EF7CE" w14:textId="77777777" w:rsidTr="4550BC8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0F0753A6" w14:textId="089B824A" w:rsidR="006A064B" w:rsidRPr="0093721B" w:rsidRDefault="006A064B" w:rsidP="006A064B">
            <w:pPr>
              <w:pStyle w:val="TableText"/>
              <w:rPr>
                <w:sz w:val="22"/>
              </w:rPr>
            </w:pPr>
            <w:r w:rsidRPr="0093721B">
              <w:rPr>
                <w:sz w:val="22"/>
              </w:rPr>
              <w:t xml:space="preserve">Job </w:t>
            </w:r>
            <w:r w:rsidR="00F856C4">
              <w:rPr>
                <w:sz w:val="22"/>
              </w:rPr>
              <w:t>r</w:t>
            </w:r>
            <w:r w:rsidRPr="0093721B">
              <w:rPr>
                <w:sz w:val="22"/>
              </w:rPr>
              <w:t>eference</w:t>
            </w:r>
          </w:p>
        </w:tc>
        <w:tc>
          <w:tcPr>
            <w:tcW w:w="3551" w:type="pct"/>
          </w:tcPr>
          <w:p w14:paraId="2720BD68" w14:textId="04B97D86" w:rsidR="006A064B" w:rsidRPr="0093721B" w:rsidRDefault="00831ED2" w:rsidP="006A064B">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101676</w:t>
            </w:r>
          </w:p>
        </w:tc>
      </w:tr>
      <w:tr w:rsidR="006A064B" w:rsidRPr="0093721B" w14:paraId="538BCAEC" w14:textId="77777777" w:rsidTr="4550BC8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F455615" w14:textId="3CFEFF26" w:rsidR="006A064B" w:rsidRPr="008F0B9C" w:rsidRDefault="006A064B" w:rsidP="006A064B">
            <w:pPr>
              <w:pStyle w:val="TableText"/>
              <w:rPr>
                <w:sz w:val="22"/>
              </w:rPr>
            </w:pPr>
            <w:r w:rsidRPr="008F0B9C">
              <w:rPr>
                <w:sz w:val="22"/>
              </w:rPr>
              <w:t xml:space="preserve">Tenure and </w:t>
            </w:r>
            <w:r w:rsidR="00F856C4">
              <w:rPr>
                <w:sz w:val="22"/>
              </w:rPr>
              <w:t>w</w:t>
            </w:r>
            <w:r w:rsidRPr="008F0B9C">
              <w:rPr>
                <w:sz w:val="22"/>
              </w:rPr>
              <w:t xml:space="preserve">ork </w:t>
            </w:r>
            <w:r w:rsidR="00F856C4">
              <w:rPr>
                <w:sz w:val="22"/>
              </w:rPr>
              <w:t>s</w:t>
            </w:r>
            <w:r w:rsidRPr="008F0B9C">
              <w:rPr>
                <w:sz w:val="22"/>
              </w:rPr>
              <w:t>chedule</w:t>
            </w:r>
          </w:p>
        </w:tc>
        <w:tc>
          <w:tcPr>
            <w:tcW w:w="3551" w:type="pct"/>
          </w:tcPr>
          <w:p w14:paraId="7204189A" w14:textId="203D003B" w:rsidR="006A064B" w:rsidRPr="00CA041B" w:rsidRDefault="006A064B"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A041B">
              <w:rPr>
                <w:sz w:val="22"/>
              </w:rPr>
              <w:t xml:space="preserve">Indefinite </w:t>
            </w:r>
          </w:p>
          <w:p w14:paraId="2230B5E5" w14:textId="7297B35F" w:rsidR="006A064B" w:rsidRPr="008F0B9C" w:rsidRDefault="006A064B" w:rsidP="006A064B">
            <w:pPr>
              <w:pStyle w:val="TableText"/>
              <w:cnfStyle w:val="000000100000" w:firstRow="0" w:lastRow="0" w:firstColumn="0" w:lastColumn="0" w:oddVBand="0" w:evenVBand="0" w:oddHBand="1" w:evenHBand="0" w:firstRowFirstColumn="0" w:firstRowLastColumn="0" w:lastRowFirstColumn="0" w:lastRowLastColumn="0"/>
              <w:rPr>
                <w:sz w:val="22"/>
              </w:rPr>
            </w:pPr>
            <w:r w:rsidRPr="00CA041B">
              <w:rPr>
                <w:sz w:val="22"/>
              </w:rPr>
              <w:t>Full-time</w:t>
            </w:r>
            <w:r w:rsidRPr="008F0B9C">
              <w:rPr>
                <w:sz w:val="22"/>
              </w:rPr>
              <w:t xml:space="preserve"> </w:t>
            </w:r>
          </w:p>
          <w:p w14:paraId="41BEE609" w14:textId="77777777" w:rsidR="006A064B" w:rsidRPr="008F0B9C" w:rsidRDefault="006A064B"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F0B9C">
              <w:rPr>
                <w:sz w:val="22"/>
              </w:rPr>
              <w:t>We will explore o</w:t>
            </w:r>
            <w:r w:rsidRPr="008F0B9C">
              <w:rPr>
                <w:rFonts w:cs="Calibri"/>
                <w:sz w:val="22"/>
              </w:rPr>
              <w:t>ptions for part-time, job-share and flexible work arrangements based on needs of the role and individual circumstances.</w:t>
            </w:r>
          </w:p>
        </w:tc>
      </w:tr>
      <w:tr w:rsidR="006A064B" w:rsidRPr="0093721B" w14:paraId="50E6EBB5" w14:textId="77777777" w:rsidTr="4550BC8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4F4AFE7" w14:textId="7E6148F2" w:rsidR="006A064B" w:rsidRPr="008F0B9C" w:rsidRDefault="006A064B" w:rsidP="006A064B">
            <w:pPr>
              <w:pStyle w:val="TableText"/>
              <w:rPr>
                <w:sz w:val="22"/>
              </w:rPr>
            </w:pPr>
            <w:r w:rsidRPr="008F0B9C">
              <w:rPr>
                <w:sz w:val="22"/>
              </w:rPr>
              <w:t xml:space="preserve">Salary </w:t>
            </w:r>
            <w:r w:rsidR="003B549A">
              <w:rPr>
                <w:sz w:val="22"/>
              </w:rPr>
              <w:t>r</w:t>
            </w:r>
            <w:r w:rsidRPr="008F0B9C">
              <w:rPr>
                <w:sz w:val="22"/>
              </w:rPr>
              <w:t>ange</w:t>
            </w:r>
          </w:p>
        </w:tc>
        <w:tc>
          <w:tcPr>
            <w:tcW w:w="3551" w:type="pct"/>
          </w:tcPr>
          <w:p w14:paraId="1E27DDA2" w14:textId="77777777" w:rsidR="00F90559" w:rsidRDefault="00F90559" w:rsidP="00F9055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135,571</w:t>
            </w:r>
            <w:r w:rsidRPr="0093721B">
              <w:rPr>
                <w:sz w:val="22"/>
              </w:rPr>
              <w:t xml:space="preserve"> </w:t>
            </w:r>
            <w:r>
              <w:rPr>
                <w:sz w:val="22"/>
              </w:rPr>
              <w:t>-</w:t>
            </w:r>
            <w:r w:rsidRPr="0093721B">
              <w:rPr>
                <w:sz w:val="22"/>
              </w:rPr>
              <w:t xml:space="preserve"> AU$</w:t>
            </w:r>
            <w:r>
              <w:rPr>
                <w:sz w:val="22"/>
              </w:rPr>
              <w:t>158,863</w:t>
            </w:r>
            <w:r w:rsidRPr="0093721B">
              <w:rPr>
                <w:sz w:val="22"/>
              </w:rPr>
              <w:t xml:space="preserve"> p</w:t>
            </w:r>
            <w:r>
              <w:rPr>
                <w:sz w:val="22"/>
              </w:rPr>
              <w:t>er annum</w:t>
            </w:r>
            <w:r w:rsidRPr="0093721B">
              <w:rPr>
                <w:sz w:val="22"/>
              </w:rPr>
              <w:t xml:space="preserve"> (pro-rata for part-time)</w:t>
            </w:r>
          </w:p>
          <w:p w14:paraId="2A0D0789" w14:textId="09F77E7E" w:rsidR="006A064B" w:rsidRPr="008F0B9C" w:rsidRDefault="00F90559" w:rsidP="00F9055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r w:rsidRPr="008F0B9C" w:rsidDel="00F90559">
              <w:rPr>
                <w:sz w:val="22"/>
              </w:rPr>
              <w:t xml:space="preserve"> </w:t>
            </w:r>
          </w:p>
        </w:tc>
      </w:tr>
      <w:tr w:rsidR="006A064B" w:rsidRPr="0093721B" w14:paraId="2AB1ED18" w14:textId="77777777" w:rsidTr="4550BC8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5ED6FE5" w14:textId="4DE5C12E" w:rsidR="006A064B" w:rsidRPr="008F0B9C" w:rsidRDefault="006A064B" w:rsidP="006A064B">
            <w:pPr>
              <w:pStyle w:val="TableText"/>
              <w:rPr>
                <w:sz w:val="22"/>
              </w:rPr>
            </w:pPr>
            <w:r w:rsidRPr="008F0B9C">
              <w:rPr>
                <w:sz w:val="22"/>
              </w:rPr>
              <w:t xml:space="preserve">Location(s) and </w:t>
            </w:r>
            <w:r w:rsidR="003B549A">
              <w:rPr>
                <w:sz w:val="22"/>
              </w:rPr>
              <w:t>o</w:t>
            </w:r>
            <w:r w:rsidRPr="008F0B9C">
              <w:rPr>
                <w:sz w:val="22"/>
              </w:rPr>
              <w:t xml:space="preserve">ffice </w:t>
            </w:r>
            <w:r w:rsidR="003B549A">
              <w:rPr>
                <w:sz w:val="22"/>
              </w:rPr>
              <w:t>a</w:t>
            </w:r>
            <w:r w:rsidRPr="008F0B9C">
              <w:rPr>
                <w:sz w:val="22"/>
              </w:rPr>
              <w:t>rrangements</w:t>
            </w:r>
          </w:p>
        </w:tc>
        <w:tc>
          <w:tcPr>
            <w:tcW w:w="3551" w:type="pct"/>
          </w:tcPr>
          <w:p w14:paraId="40EA88AC" w14:textId="59ABB610" w:rsidR="006A064B" w:rsidRPr="00CA041B" w:rsidRDefault="006A064B" w:rsidP="006A064B">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sidRPr="00CA041B">
              <w:rPr>
                <w:rFonts w:asciiTheme="minorHAnsi" w:eastAsiaTheme="minorHAnsi" w:hAnsiTheme="minorHAnsi" w:cstheme="minorBidi"/>
                <w:color w:val="auto"/>
                <w:kern w:val="2"/>
                <w:sz w:val="22"/>
                <w:lang w:eastAsia="en-US"/>
                <w14:ligatures w14:val="standardContextual"/>
              </w:rPr>
              <w:t xml:space="preserve">Any CSIRO Site. </w:t>
            </w:r>
          </w:p>
          <w:p w14:paraId="62246E8C" w14:textId="3568C8E9" w:rsidR="006A064B" w:rsidRPr="008F0B9C" w:rsidRDefault="006A064B" w:rsidP="4550BC8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CA041B">
              <w:rPr>
                <w:rFonts w:asciiTheme="minorHAnsi" w:eastAsiaTheme="minorHAnsi" w:hAnsiTheme="minorHAnsi" w:cstheme="minorBidi"/>
                <w:color w:val="auto"/>
                <w:kern w:val="2"/>
                <w:sz w:val="22"/>
                <w:lang w:eastAsia="en-US"/>
                <w14:ligatures w14:val="standardContextual"/>
              </w:rPr>
              <w:t>Hybrid working available. Remote options available. Flexible work options available.</w:t>
            </w:r>
            <w:r w:rsidRPr="008F0B9C">
              <w:rPr>
                <w:rFonts w:asciiTheme="minorHAnsi" w:eastAsiaTheme="minorHAnsi" w:hAnsiTheme="minorHAnsi" w:cstheme="minorBidi"/>
                <w:color w:val="auto"/>
                <w:kern w:val="2"/>
                <w:sz w:val="22"/>
                <w:lang w:eastAsia="en-US"/>
                <w14:ligatures w14:val="standardContextual"/>
              </w:rPr>
              <w:t xml:space="preserve"> </w:t>
            </w:r>
          </w:p>
        </w:tc>
      </w:tr>
      <w:tr w:rsidR="006A064B" w:rsidRPr="0093721B" w14:paraId="715ED62A" w14:textId="77777777" w:rsidTr="4550BC8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6E16B58" w14:textId="29A827C6" w:rsidR="006A064B" w:rsidRPr="0093721B" w:rsidRDefault="006A064B" w:rsidP="006A064B">
            <w:pPr>
              <w:pStyle w:val="TableText"/>
              <w:rPr>
                <w:sz w:val="22"/>
              </w:rPr>
            </w:pPr>
            <w:r w:rsidRPr="0093721B">
              <w:rPr>
                <w:sz w:val="22"/>
              </w:rPr>
              <w:t xml:space="preserve">Relocation </w:t>
            </w:r>
            <w:r w:rsidR="003B549A">
              <w:rPr>
                <w:sz w:val="22"/>
              </w:rPr>
              <w:t>a</w:t>
            </w:r>
            <w:r w:rsidRPr="0093721B">
              <w:rPr>
                <w:sz w:val="22"/>
              </w:rPr>
              <w:t>ssistance</w:t>
            </w:r>
          </w:p>
        </w:tc>
        <w:tc>
          <w:tcPr>
            <w:tcW w:w="3551" w:type="pct"/>
          </w:tcPr>
          <w:p w14:paraId="10DFB63C" w14:textId="77777777" w:rsidR="006A064B" w:rsidRPr="0093721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6A064B" w:rsidRPr="0093721B" w14:paraId="0AFE441A" w14:textId="77777777" w:rsidTr="4550BC8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E4AF634" w14:textId="77777777" w:rsidR="006A064B" w:rsidRPr="0093721B" w:rsidRDefault="006A064B" w:rsidP="006A064B">
            <w:pPr>
              <w:pStyle w:val="TableText"/>
              <w:rPr>
                <w:sz w:val="22"/>
              </w:rPr>
            </w:pPr>
            <w:r w:rsidRPr="0093721B">
              <w:rPr>
                <w:sz w:val="22"/>
              </w:rPr>
              <w:t>Applications are open to</w:t>
            </w:r>
          </w:p>
        </w:tc>
        <w:tc>
          <w:tcPr>
            <w:tcW w:w="3551" w:type="pct"/>
          </w:tcPr>
          <w:p w14:paraId="55ECD399" w14:textId="4C6064A8" w:rsidR="00445618" w:rsidRPr="0011612E" w:rsidRDefault="006A064B" w:rsidP="00375CE1">
            <w:pPr>
              <w:pStyle w:val="TableText"/>
              <w:numPr>
                <w:ilvl w:val="0"/>
                <w:numId w:val="44"/>
              </w:numPr>
              <w:cnfStyle w:val="000000100000" w:firstRow="0" w:lastRow="0" w:firstColumn="0" w:lastColumn="0" w:oddVBand="0" w:evenVBand="0" w:oddHBand="1" w:evenHBand="0" w:firstRowFirstColumn="0" w:firstRowLastColumn="0" w:lastRowFirstColumn="0" w:lastRowLastColumn="0"/>
            </w:pPr>
            <w:r w:rsidRPr="00CA041B">
              <w:rPr>
                <w:sz w:val="22"/>
              </w:rPr>
              <w:t>Internal CSIRO Employees</w:t>
            </w:r>
          </w:p>
          <w:p w14:paraId="40FB7D2F" w14:textId="4A0FB411" w:rsidR="006A064B" w:rsidRPr="00445618" w:rsidRDefault="006A064B" w:rsidP="00375CE1">
            <w:pPr>
              <w:pStyle w:val="TableBullet"/>
              <w:numPr>
                <w:ilvl w:val="0"/>
                <w:numId w:val="44"/>
              </w:numPr>
              <w:spacing w:before="0" w:after="0"/>
              <w:cnfStyle w:val="000000100000" w:firstRow="0" w:lastRow="0" w:firstColumn="0" w:lastColumn="0" w:oddVBand="0" w:evenVBand="0" w:oddHBand="1" w:evenHBand="0" w:firstRowFirstColumn="0" w:firstRowLastColumn="0" w:lastRowFirstColumn="0" w:lastRowLastColumn="0"/>
              <w:rPr>
                <w:sz w:val="22"/>
              </w:rPr>
            </w:pPr>
            <w:r w:rsidRPr="00445618">
              <w:rPr>
                <w:sz w:val="22"/>
              </w:rPr>
              <w:t>Australian Citizens Only  </w:t>
            </w:r>
          </w:p>
        </w:tc>
      </w:tr>
      <w:tr w:rsidR="006A064B" w:rsidRPr="0093721B" w14:paraId="39D4869C" w14:textId="77777777" w:rsidTr="4550BC8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7874C9F" w14:textId="77777777" w:rsidR="006A064B" w:rsidRPr="0093721B" w:rsidRDefault="006A064B" w:rsidP="006A064B">
            <w:pPr>
              <w:pStyle w:val="TableText"/>
              <w:rPr>
                <w:sz w:val="22"/>
              </w:rPr>
            </w:pPr>
            <w:r w:rsidRPr="0093721B">
              <w:rPr>
                <w:sz w:val="22"/>
              </w:rPr>
              <w:t>Position reports to the</w:t>
            </w:r>
          </w:p>
        </w:tc>
        <w:tc>
          <w:tcPr>
            <w:tcW w:w="3551" w:type="pct"/>
          </w:tcPr>
          <w:p w14:paraId="7C934BEC" w14:textId="19EFFB68" w:rsidR="006A064B" w:rsidRPr="0093721B" w:rsidRDefault="00485F96"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Executive Manager, Risk</w:t>
            </w:r>
          </w:p>
        </w:tc>
      </w:tr>
      <w:tr w:rsidR="006A064B" w:rsidRPr="0093721B" w14:paraId="4330D9C1" w14:textId="77777777" w:rsidTr="4550BC8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93CDB7A" w14:textId="2BCA8A13" w:rsidR="006A064B" w:rsidRPr="0093721B" w:rsidRDefault="006A064B" w:rsidP="006A064B">
            <w:pPr>
              <w:pStyle w:val="TableText"/>
              <w:rPr>
                <w:sz w:val="22"/>
              </w:rPr>
            </w:pPr>
            <w:r w:rsidRPr="0093721B">
              <w:rPr>
                <w:sz w:val="22"/>
              </w:rPr>
              <w:t xml:space="preserve">Client </w:t>
            </w:r>
            <w:r w:rsidR="003B549A">
              <w:rPr>
                <w:sz w:val="22"/>
              </w:rPr>
              <w:t>f</w:t>
            </w:r>
            <w:r w:rsidRPr="0093721B">
              <w:rPr>
                <w:sz w:val="22"/>
              </w:rPr>
              <w:t xml:space="preserve">ocus – </w:t>
            </w:r>
            <w:r w:rsidR="003B549A">
              <w:rPr>
                <w:sz w:val="22"/>
              </w:rPr>
              <w:t>i</w:t>
            </w:r>
            <w:r w:rsidRPr="0093721B">
              <w:rPr>
                <w:sz w:val="22"/>
              </w:rPr>
              <w:t>nternal</w:t>
            </w:r>
          </w:p>
        </w:tc>
        <w:tc>
          <w:tcPr>
            <w:tcW w:w="3551" w:type="pct"/>
          </w:tcPr>
          <w:p w14:paraId="1EBC91C4" w14:textId="197C1AD7" w:rsidR="006A064B" w:rsidRPr="0093721B" w:rsidRDefault="00CD54B0"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A041B">
              <w:rPr>
                <w:sz w:val="22"/>
              </w:rPr>
              <w:t>10</w:t>
            </w:r>
            <w:r w:rsidR="006A064B" w:rsidRPr="00CA041B">
              <w:rPr>
                <w:sz w:val="22"/>
              </w:rPr>
              <w:t>0%</w:t>
            </w:r>
          </w:p>
        </w:tc>
      </w:tr>
      <w:tr w:rsidR="006A064B" w:rsidRPr="0093721B" w14:paraId="5C07F08F" w14:textId="77777777" w:rsidTr="4550BC8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41E9AE1" w14:textId="257607FA" w:rsidR="006A064B" w:rsidRPr="0093721B" w:rsidRDefault="006A064B" w:rsidP="006A064B">
            <w:pPr>
              <w:pStyle w:val="TableText"/>
              <w:rPr>
                <w:sz w:val="22"/>
              </w:rPr>
            </w:pPr>
            <w:r w:rsidRPr="0093721B">
              <w:rPr>
                <w:sz w:val="22"/>
              </w:rPr>
              <w:t xml:space="preserve">Client </w:t>
            </w:r>
            <w:r w:rsidR="003B549A">
              <w:rPr>
                <w:sz w:val="22"/>
              </w:rPr>
              <w:t>f</w:t>
            </w:r>
            <w:r w:rsidRPr="0093721B">
              <w:rPr>
                <w:sz w:val="22"/>
              </w:rPr>
              <w:t xml:space="preserve">ocus – </w:t>
            </w:r>
            <w:r w:rsidR="003B549A">
              <w:rPr>
                <w:sz w:val="22"/>
              </w:rPr>
              <w:t>e</w:t>
            </w:r>
            <w:r w:rsidRPr="0093721B">
              <w:rPr>
                <w:sz w:val="22"/>
              </w:rPr>
              <w:t>xternal</w:t>
            </w:r>
          </w:p>
        </w:tc>
        <w:tc>
          <w:tcPr>
            <w:tcW w:w="3551" w:type="pct"/>
          </w:tcPr>
          <w:p w14:paraId="65287471" w14:textId="77777777" w:rsidR="006A064B" w:rsidRPr="0093721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A041B">
              <w:rPr>
                <w:sz w:val="22"/>
              </w:rPr>
              <w:t>0%</w:t>
            </w:r>
          </w:p>
        </w:tc>
      </w:tr>
      <w:tr w:rsidR="006A064B" w:rsidRPr="0093721B" w14:paraId="64EE55FD" w14:textId="77777777" w:rsidTr="4550BC8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7A4922A" w14:textId="61E81C6D" w:rsidR="006A064B" w:rsidRPr="0093721B" w:rsidRDefault="006A064B" w:rsidP="006A064B">
            <w:pPr>
              <w:pStyle w:val="TableText"/>
              <w:rPr>
                <w:sz w:val="22"/>
              </w:rPr>
            </w:pPr>
            <w:r w:rsidRPr="0093721B">
              <w:rPr>
                <w:sz w:val="22"/>
              </w:rPr>
              <w:t xml:space="preserve">Number of </w:t>
            </w:r>
            <w:r w:rsidR="003B549A">
              <w:rPr>
                <w:sz w:val="22"/>
              </w:rPr>
              <w:t>d</w:t>
            </w:r>
            <w:r w:rsidRPr="0093721B">
              <w:rPr>
                <w:sz w:val="22"/>
              </w:rPr>
              <w:t xml:space="preserve">irect </w:t>
            </w:r>
            <w:r w:rsidR="003B549A">
              <w:rPr>
                <w:sz w:val="22"/>
              </w:rPr>
              <w:t>r</w:t>
            </w:r>
            <w:r w:rsidRPr="0093721B">
              <w:rPr>
                <w:sz w:val="22"/>
              </w:rPr>
              <w:t>eports</w:t>
            </w:r>
          </w:p>
        </w:tc>
        <w:tc>
          <w:tcPr>
            <w:tcW w:w="3551" w:type="pct"/>
          </w:tcPr>
          <w:p w14:paraId="3F882488" w14:textId="13204F8E" w:rsidR="006A064B" w:rsidRPr="0093721B" w:rsidRDefault="00010B52"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A041B">
              <w:rPr>
                <w:sz w:val="22"/>
              </w:rPr>
              <w:t>2</w:t>
            </w:r>
          </w:p>
        </w:tc>
      </w:tr>
      <w:tr w:rsidR="006A064B" w:rsidRPr="0093721B" w14:paraId="6A7F3214" w14:textId="77777777" w:rsidTr="4550BC8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665A9EC" w14:textId="77777777" w:rsidR="006A064B" w:rsidRPr="008F0B9C" w:rsidRDefault="006A064B" w:rsidP="006A064B">
            <w:pPr>
              <w:pStyle w:val="TableText"/>
              <w:rPr>
                <w:sz w:val="22"/>
              </w:rPr>
            </w:pPr>
            <w:r w:rsidRPr="008F0B9C">
              <w:rPr>
                <w:sz w:val="22"/>
              </w:rPr>
              <w:t>Enquire about this job</w:t>
            </w:r>
          </w:p>
        </w:tc>
        <w:tc>
          <w:tcPr>
            <w:tcW w:w="3551" w:type="pct"/>
          </w:tcPr>
          <w:p w14:paraId="25348280" w14:textId="56F72479" w:rsidR="006A064B" w:rsidRPr="008F0B9C"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A041B">
              <w:rPr>
                <w:sz w:val="22"/>
              </w:rPr>
              <w:t xml:space="preserve">Contact </w:t>
            </w:r>
            <w:r w:rsidR="00CD54B0" w:rsidRPr="00CA041B">
              <w:rPr>
                <w:sz w:val="22"/>
              </w:rPr>
              <w:t>Amanda Jones</w:t>
            </w:r>
            <w:r w:rsidRPr="00CA041B">
              <w:rPr>
                <w:sz w:val="22"/>
              </w:rPr>
              <w:t xml:space="preserve">, </w:t>
            </w:r>
            <w:r w:rsidR="00CD54B0" w:rsidRPr="00CA041B">
              <w:rPr>
                <w:sz w:val="22"/>
              </w:rPr>
              <w:t>she/ her</w:t>
            </w:r>
            <w:r w:rsidRPr="00CA041B">
              <w:rPr>
                <w:sz w:val="22"/>
              </w:rPr>
              <w:t xml:space="preserve">, </w:t>
            </w:r>
            <w:r w:rsidR="00CD54B0" w:rsidRPr="00CA041B">
              <w:rPr>
                <w:sz w:val="22"/>
              </w:rPr>
              <w:t>Executive Manager, Risk</w:t>
            </w:r>
            <w:r w:rsidRPr="00CA041B">
              <w:rPr>
                <w:sz w:val="22"/>
              </w:rPr>
              <w:t xml:space="preserve">, via email at </w:t>
            </w:r>
            <w:r w:rsidR="00CD54B0" w:rsidRPr="00CA041B">
              <w:rPr>
                <w:sz w:val="22"/>
              </w:rPr>
              <w:t>amanda.jones</w:t>
            </w:r>
            <w:r w:rsidRPr="00CA041B">
              <w:rPr>
                <w:sz w:val="22"/>
              </w:rPr>
              <w:t>@csiro.au</w:t>
            </w:r>
          </w:p>
        </w:tc>
      </w:tr>
      <w:tr w:rsidR="006A064B" w:rsidRPr="0093721B" w14:paraId="29BCC1E7" w14:textId="77777777" w:rsidTr="4550BC8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BDA029" w14:textId="0AA68809" w:rsidR="006A064B" w:rsidRPr="006A064B" w:rsidRDefault="006A064B" w:rsidP="006A064B">
            <w:pPr>
              <w:pStyle w:val="TableText"/>
              <w:rPr>
                <w:sz w:val="22"/>
              </w:rPr>
            </w:pPr>
            <w:r w:rsidRPr="006A064B">
              <w:rPr>
                <w:sz w:val="22"/>
              </w:rPr>
              <w:t xml:space="preserve">Support and </w:t>
            </w:r>
            <w:r w:rsidR="003B549A">
              <w:rPr>
                <w:sz w:val="22"/>
              </w:rPr>
              <w:t>w</w:t>
            </w:r>
            <w:r w:rsidRPr="006A064B">
              <w:rPr>
                <w:sz w:val="22"/>
              </w:rPr>
              <w:t xml:space="preserve">orkplace </w:t>
            </w:r>
            <w:r w:rsidR="003B549A">
              <w:rPr>
                <w:sz w:val="22"/>
              </w:rPr>
              <w:t>a</w:t>
            </w:r>
            <w:r w:rsidRPr="006A064B">
              <w:rPr>
                <w:sz w:val="22"/>
              </w:rPr>
              <w:t>djustments</w:t>
            </w:r>
          </w:p>
        </w:tc>
        <w:tc>
          <w:tcPr>
            <w:tcW w:w="3551" w:type="pct"/>
          </w:tcPr>
          <w:p w14:paraId="35B63284" w14:textId="63E08AD1" w:rsidR="006A064B" w:rsidRPr="006A064B" w:rsidRDefault="006A064B"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A064B">
              <w:rPr>
                <w:rStyle w:val="eop"/>
                <w:rFonts w:eastAsiaTheme="majorEastAsia" w:cs="Calibri"/>
                <w:sz w:val="22"/>
              </w:rPr>
              <w:t xml:space="preserve">We offer a range of reasonable supports and workplace adjustments. Please let </w:t>
            </w:r>
            <w:r w:rsidR="00831ED2">
              <w:rPr>
                <w:rStyle w:val="eop"/>
                <w:rFonts w:eastAsiaTheme="majorEastAsia" w:cs="Calibri"/>
                <w:sz w:val="22"/>
              </w:rPr>
              <w:t>Sheridan Gerrard</w:t>
            </w:r>
            <w:r w:rsidRPr="006A064B">
              <w:rPr>
                <w:rStyle w:val="eop"/>
                <w:rFonts w:eastAsiaTheme="majorEastAsia" w:cs="Calibri"/>
                <w:sz w:val="22"/>
              </w:rPr>
              <w:t xml:space="preserve"> know via</w:t>
            </w:r>
            <w:r w:rsidR="001F24F5">
              <w:rPr>
                <w:rStyle w:val="eop"/>
                <w:rFonts w:eastAsiaTheme="majorEastAsia" w:cs="Calibri"/>
                <w:sz w:val="22"/>
              </w:rPr>
              <w:t xml:space="preserve"> </w:t>
            </w:r>
            <w:r w:rsidR="00831ED2">
              <w:rPr>
                <w:rStyle w:val="eop"/>
                <w:rFonts w:eastAsiaTheme="majorEastAsia" w:cs="Calibri"/>
                <w:sz w:val="22"/>
              </w:rPr>
              <w:t xml:space="preserve">email at </w:t>
            </w:r>
            <w:hyperlink r:id="rId11" w:history="1">
              <w:r w:rsidR="00831ED2" w:rsidRPr="008A5816">
                <w:rPr>
                  <w:rStyle w:val="Hyperlink"/>
                  <w:rFonts w:eastAsiaTheme="majorEastAsia" w:cs="Calibri"/>
                  <w:sz w:val="22"/>
                </w:rPr>
                <w:t>Sheridan.gerrard@csiro.au</w:t>
              </w:r>
            </w:hyperlink>
            <w:r w:rsidR="00831ED2">
              <w:rPr>
                <w:rStyle w:val="eop"/>
                <w:rFonts w:eastAsiaTheme="majorEastAsia" w:cs="Calibri"/>
                <w:sz w:val="22"/>
              </w:rPr>
              <w:t xml:space="preserve"> </w:t>
            </w:r>
            <w:r w:rsidRPr="006A064B">
              <w:rPr>
                <w:rStyle w:val="eop"/>
                <w:rFonts w:eastAsiaTheme="majorEastAsia" w:cs="Calibri"/>
                <w:i/>
                <w:sz w:val="22"/>
              </w:rPr>
              <w:t>]</w:t>
            </w:r>
            <w:r w:rsidRPr="006A064B">
              <w:rPr>
                <w:rStyle w:val="eop"/>
                <w:rFonts w:eastAsiaTheme="majorEastAsia" w:cs="Calibri"/>
              </w:rPr>
              <w:t xml:space="preserve"> </w:t>
            </w:r>
            <w:r w:rsidRPr="006A064B">
              <w:rPr>
                <w:rStyle w:val="eop"/>
                <w:rFonts w:eastAsiaTheme="majorEastAsia" w:cs="Calibri"/>
                <w:sz w:val="22"/>
              </w:rPr>
              <w:t>if we can help you to equitably participate in our recruitment process or the role itself.</w:t>
            </w:r>
          </w:p>
        </w:tc>
      </w:tr>
      <w:tr w:rsidR="006A064B" w:rsidRPr="0093721B" w14:paraId="39578CDA" w14:textId="77777777" w:rsidTr="4550BC8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CB11158" w14:textId="77777777" w:rsidR="006A064B" w:rsidRPr="0093721B" w:rsidRDefault="006A064B" w:rsidP="006A064B">
            <w:pPr>
              <w:pStyle w:val="TableText"/>
              <w:rPr>
                <w:sz w:val="22"/>
              </w:rPr>
            </w:pPr>
            <w:r w:rsidRPr="0093721B">
              <w:rPr>
                <w:sz w:val="22"/>
              </w:rPr>
              <w:t>How to apply</w:t>
            </w:r>
          </w:p>
        </w:tc>
        <w:tc>
          <w:tcPr>
            <w:tcW w:w="3551" w:type="pct"/>
          </w:tcPr>
          <w:p w14:paraId="1FF31BE9" w14:textId="77777777" w:rsidR="006A064B" w:rsidRPr="0093721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4C82834C" w14:textId="77777777" w:rsidR="006A064B" w:rsidRPr="0093721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5F3E9A7" w14:textId="77777777" w:rsidR="006A064B" w:rsidRPr="0093721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7289C8A6" w14:textId="77777777" w:rsidR="006A064B" w:rsidRDefault="006A064B" w:rsidP="0021006F">
      <w:pPr>
        <w:spacing w:before="240" w:line="240" w:lineRule="auto"/>
        <w:ind w:left="720" w:hanging="720"/>
        <w:rPr>
          <w:rFonts w:cs="Calibri"/>
          <w:b/>
          <w:color w:val="auto"/>
          <w:sz w:val="26"/>
          <w:szCs w:val="26"/>
        </w:rPr>
      </w:pPr>
    </w:p>
    <w:p w14:paraId="747DE0C8" w14:textId="13C11D32" w:rsidR="0021006F" w:rsidRPr="0021006F" w:rsidRDefault="0021006F" w:rsidP="006A064B">
      <w:pPr>
        <w:spacing w:before="240" w:line="240" w:lineRule="auto"/>
        <w:rPr>
          <w:rFonts w:cs="Calibri"/>
          <w:b/>
          <w:color w:val="auto"/>
          <w:sz w:val="26"/>
          <w:szCs w:val="26"/>
        </w:rPr>
      </w:pPr>
      <w:r w:rsidRPr="0021006F">
        <w:rPr>
          <w:rFonts w:cs="Calibri"/>
          <w:b/>
          <w:color w:val="auto"/>
          <w:sz w:val="26"/>
          <w:szCs w:val="26"/>
        </w:rPr>
        <w:t>Acknowledgement of Country</w:t>
      </w:r>
    </w:p>
    <w:p w14:paraId="1C25411C" w14:textId="77777777" w:rsidR="0021006F" w:rsidRDefault="0021006F" w:rsidP="0021006F">
      <w:pPr>
        <w:widowControl w:val="0"/>
        <w:spacing w:before="240" w:after="0" w:line="240" w:lineRule="auto"/>
        <w:outlineLvl w:val="2"/>
        <w:rPr>
          <w:rFonts w:cs="Calibri"/>
        </w:rPr>
      </w:pPr>
      <w:r w:rsidRPr="002100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21006F">
          <w:rPr>
            <w:rFonts w:cs="Calibri"/>
            <w:color w:val="1155CC"/>
            <w:u w:val="single"/>
          </w:rPr>
          <w:t>vision towards reconciliation</w:t>
        </w:r>
      </w:hyperlink>
      <w:r w:rsidRPr="0021006F">
        <w:rPr>
          <w:rFonts w:cs="Calibri"/>
        </w:rPr>
        <w:t>.</w:t>
      </w:r>
    </w:p>
    <w:p w14:paraId="3A8FDB4A" w14:textId="77777777" w:rsidR="008F0B9C" w:rsidRPr="008F0B9C" w:rsidRDefault="008F0B9C" w:rsidP="008F0B9C">
      <w:pPr>
        <w:widowControl w:val="0"/>
        <w:spacing w:before="240" w:after="0" w:line="240" w:lineRule="auto"/>
        <w:outlineLvl w:val="2"/>
        <w:rPr>
          <w:rFonts w:cs="Calibri"/>
        </w:rPr>
      </w:pPr>
      <w:r w:rsidRPr="008F0B9C">
        <w:rPr>
          <w:rFonts w:cs="Calibri"/>
          <w:b/>
        </w:rPr>
        <w:t>About CSIRO</w:t>
      </w:r>
      <w:r w:rsidRPr="008F0B9C">
        <w:rPr>
          <w:rFonts w:cs="Calibri"/>
        </w:rPr>
        <w:t> </w:t>
      </w:r>
    </w:p>
    <w:p w14:paraId="3BDC8C03" w14:textId="77777777" w:rsidR="008F0B9C" w:rsidRPr="008F0B9C" w:rsidRDefault="008F0B9C" w:rsidP="008F0B9C">
      <w:pPr>
        <w:widowControl w:val="0"/>
        <w:spacing w:before="240" w:after="0" w:line="240" w:lineRule="auto"/>
        <w:outlineLvl w:val="2"/>
        <w:rPr>
          <w:rFonts w:cs="Calibri"/>
        </w:rPr>
      </w:pPr>
      <w:r w:rsidRPr="008F0B9C">
        <w:rPr>
          <w:rFonts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2D634033" w14:textId="2F69DDC7" w:rsidR="008F0B9C" w:rsidRPr="008F0B9C" w:rsidRDefault="461CCE6D" w:rsidP="008F0B9C">
      <w:pPr>
        <w:widowControl w:val="0"/>
        <w:spacing w:before="240" w:after="0" w:line="240" w:lineRule="auto"/>
        <w:outlineLvl w:val="2"/>
        <w:rPr>
          <w:rFonts w:cs="Calibri"/>
        </w:rPr>
      </w:pPr>
      <w:r w:rsidRPr="4550BC86">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4550BC86">
          <w:rPr>
            <w:rStyle w:val="Hyperlink"/>
            <w:rFonts w:cs="Calibri"/>
          </w:rPr>
          <w:t>Indigenous Australia</w:t>
        </w:r>
      </w:hyperlink>
      <w:r w:rsidRPr="4550BC86">
        <w:rPr>
          <w:rFonts w:cs="Calibri"/>
        </w:rPr>
        <w:t xml:space="preserve">, Australian science and technology can solve seemingly impossible problems and create new value for all Australians. Visit </w:t>
      </w:r>
      <w:hyperlink r:id="rId16">
        <w:r w:rsidRPr="4550BC86">
          <w:rPr>
            <w:rStyle w:val="Hyperlink"/>
            <w:rFonts w:cs="Calibri"/>
          </w:rPr>
          <w:t>CSIRO.au</w:t>
        </w:r>
      </w:hyperlink>
      <w:r w:rsidRPr="4550BC86">
        <w:rPr>
          <w:rFonts w:cs="Calibri"/>
        </w:rPr>
        <w:t xml:space="preserve"> for more information.</w:t>
      </w:r>
    </w:p>
    <w:p w14:paraId="799EB9BB" w14:textId="36AC804E" w:rsidR="006246C0" w:rsidRPr="00674783" w:rsidRDefault="00B50C20" w:rsidP="0021006F">
      <w:pPr>
        <w:pStyle w:val="Heading3"/>
        <w:keepNext w:val="0"/>
        <w:keepLines w:val="0"/>
        <w:widowControl w:val="0"/>
        <w:spacing w:before="240" w:after="0"/>
      </w:pPr>
      <w:r>
        <w:t xml:space="preserve">Role </w:t>
      </w:r>
      <w:r w:rsidR="003B549A">
        <w:t>o</w:t>
      </w:r>
      <w:r>
        <w:t>verview</w:t>
      </w:r>
    </w:p>
    <w:p w14:paraId="59483930" w14:textId="0E19CA03" w:rsidR="00B50C20" w:rsidRPr="00B50C20" w:rsidRDefault="00CB2712" w:rsidP="0021006F">
      <w:pPr>
        <w:pStyle w:val="Heading2"/>
        <w:keepNext w:val="0"/>
        <w:keepLines w:val="0"/>
        <w:widowControl w:val="0"/>
        <w:spacing w:before="120" w:after="120"/>
        <w:rPr>
          <w:rFonts w:cs="Times New Roman"/>
          <w:bCs w:val="0"/>
          <w:iCs w:val="0"/>
          <w:color w:val="000000"/>
          <w:sz w:val="24"/>
          <w:szCs w:val="22"/>
        </w:rPr>
      </w:pPr>
      <w:bookmarkStart w:id="1" w:name="_Toc341085720"/>
      <w:r>
        <w:rPr>
          <w:rFonts w:cs="Times New Roman"/>
          <w:bCs w:val="0"/>
          <w:iCs w:val="0"/>
          <w:color w:val="000000"/>
          <w:sz w:val="24"/>
          <w:szCs w:val="22"/>
        </w:rPr>
        <w:t xml:space="preserve">The role of </w:t>
      </w:r>
      <w:r w:rsidR="003B549A">
        <w:rPr>
          <w:rFonts w:cs="Times New Roman"/>
          <w:bCs w:val="0"/>
          <w:iCs w:val="0"/>
          <w:color w:val="000000"/>
          <w:sz w:val="24"/>
          <w:szCs w:val="22"/>
        </w:rPr>
        <w:t>a</w:t>
      </w:r>
      <w:r w:rsidR="00B50C20" w:rsidRPr="00B50C20">
        <w:rPr>
          <w:rFonts w:cs="Times New Roman"/>
          <w:bCs w:val="0"/>
          <w:iCs w:val="0"/>
          <w:color w:val="000000"/>
          <w:sz w:val="24"/>
          <w:szCs w:val="22"/>
        </w:rPr>
        <w:t xml:space="preserve">dministrative staff in CSIRO </w:t>
      </w:r>
      <w:r>
        <w:rPr>
          <w:rFonts w:cs="Times New Roman"/>
          <w:bCs w:val="0"/>
          <w:iCs w:val="0"/>
          <w:color w:val="000000"/>
          <w:sz w:val="24"/>
          <w:szCs w:val="22"/>
        </w:rPr>
        <w:t xml:space="preserve">is to </w:t>
      </w:r>
      <w:r w:rsidR="00B50C20" w:rsidRPr="00B50C20">
        <w:rPr>
          <w:rFonts w:cs="Times New Roman"/>
          <w:bCs w:val="0"/>
          <w:iCs w:val="0"/>
          <w:color w:val="000000"/>
          <w:sz w:val="24"/>
          <w:szCs w:val="22"/>
        </w:rPr>
        <w:t xml:space="preserve">provide administrative and management services to support the effective provision of research and development activities. This involves the development and implementation and/or administration of policies, systems and procedures that assist the </w:t>
      </w:r>
      <w:r w:rsidR="00E40D80">
        <w:rPr>
          <w:rFonts w:cs="Times New Roman"/>
          <w:bCs w:val="0"/>
          <w:iCs w:val="0"/>
          <w:color w:val="000000"/>
          <w:sz w:val="24"/>
          <w:szCs w:val="22"/>
        </w:rPr>
        <w:t>O</w:t>
      </w:r>
      <w:r w:rsidR="00B50C20" w:rsidRPr="00B50C20">
        <w:rPr>
          <w:rFonts w:cs="Times New Roman"/>
          <w:bCs w:val="0"/>
          <w:iCs w:val="0"/>
          <w:color w:val="000000"/>
          <w:sz w:val="24"/>
          <w:szCs w:val="22"/>
        </w:rPr>
        <w:t xml:space="preserve">rganisation and the </w:t>
      </w:r>
      <w:r w:rsidR="00E40D80">
        <w:rPr>
          <w:rFonts w:cs="Times New Roman"/>
          <w:bCs w:val="0"/>
          <w:iCs w:val="0"/>
          <w:color w:val="000000"/>
          <w:sz w:val="24"/>
          <w:szCs w:val="22"/>
        </w:rPr>
        <w:t>B</w:t>
      </w:r>
      <w:r w:rsidR="00B50C20" w:rsidRPr="00B50C20">
        <w:rPr>
          <w:rFonts w:cs="Times New Roman"/>
          <w:bCs w:val="0"/>
          <w:iCs w:val="0"/>
          <w:color w:val="000000"/>
          <w:sz w:val="24"/>
          <w:szCs w:val="22"/>
        </w:rPr>
        <w:t xml:space="preserve">usiness </w:t>
      </w:r>
      <w:r w:rsidR="00E40D80">
        <w:rPr>
          <w:rFonts w:cs="Times New Roman"/>
          <w:bCs w:val="0"/>
          <w:iCs w:val="0"/>
          <w:color w:val="000000"/>
          <w:sz w:val="24"/>
          <w:szCs w:val="22"/>
        </w:rPr>
        <w:t>U</w:t>
      </w:r>
      <w:r w:rsidR="00B50C20" w:rsidRPr="00B50C20">
        <w:rPr>
          <w:rFonts w:cs="Times New Roman"/>
          <w:bCs w:val="0"/>
          <w:iCs w:val="0"/>
          <w:color w:val="000000"/>
          <w:sz w:val="24"/>
          <w:szCs w:val="22"/>
        </w:rPr>
        <w:t>nit to achieve their objectives and meet Government and regulatory responsibilities.</w:t>
      </w:r>
    </w:p>
    <w:p w14:paraId="62EC5C74" w14:textId="77777777" w:rsidR="00E662CE" w:rsidRPr="00CA041B" w:rsidRDefault="00E662CE" w:rsidP="00E662CE">
      <w:pPr>
        <w:spacing w:before="0"/>
      </w:pPr>
      <w:r w:rsidRPr="00CA041B">
        <w:t>The Enterprise Risk Manager is a key member of the Integrity Unit’s Risk team, responsible for delivering enterprise risk management services and strategic advice across CSIRO. This role supports the organisation’s commitment to robust risk management by leading the development, implementation, and continuous improvement of the risk management framework, ensuring alignment with best practice and regulatory requirements.</w:t>
      </w:r>
    </w:p>
    <w:p w14:paraId="20A3A8A8" w14:textId="132E4932" w:rsidR="00E662CE" w:rsidRPr="00CA041B" w:rsidRDefault="00E662CE" w:rsidP="00E662CE">
      <w:pPr>
        <w:spacing w:before="0"/>
      </w:pPr>
      <w:r w:rsidRPr="00CA041B">
        <w:t xml:space="preserve">Working collaboratively with </w:t>
      </w:r>
      <w:r w:rsidR="00831ED2">
        <w:t>R</w:t>
      </w:r>
      <w:r w:rsidRPr="00CA041B">
        <w:t xml:space="preserve">esearch </w:t>
      </w:r>
      <w:r w:rsidR="00831ED2">
        <w:t>U</w:t>
      </w:r>
      <w:r w:rsidRPr="00CA041B">
        <w:t>nits, functional areas, and senior leadership, the Enterprise Risk Manager facilitates the identification, assessment, and management of strategic and operational risks. The role provides expert guidance to stakeholders at all levels, enabling informed decision-making and supporting the achievement of CSIRO’s objectives.</w:t>
      </w:r>
    </w:p>
    <w:p w14:paraId="28EE1BE2" w14:textId="4B7579CB" w:rsidR="00B50C20" w:rsidRPr="00B50C20" w:rsidRDefault="00B50C20" w:rsidP="00B50C20">
      <w:pPr>
        <w:pStyle w:val="Heading3"/>
      </w:pPr>
      <w:r w:rsidRPr="00B50C20">
        <w:t xml:space="preserve">Duties and </w:t>
      </w:r>
      <w:r w:rsidR="00B1495D">
        <w:t>k</w:t>
      </w:r>
      <w:r w:rsidRPr="00B50C20">
        <w:t xml:space="preserve">ey </w:t>
      </w:r>
      <w:r w:rsidR="00B1495D">
        <w:t>r</w:t>
      </w:r>
      <w:r w:rsidRPr="00B50C20">
        <w:t xml:space="preserve">esult </w:t>
      </w:r>
      <w:r w:rsidR="00B1495D">
        <w:t>a</w:t>
      </w:r>
      <w:r w:rsidRPr="00B50C20">
        <w:t>reas</w:t>
      </w:r>
    </w:p>
    <w:p w14:paraId="4E7CC0EE" w14:textId="77777777" w:rsidR="00CD2A7C" w:rsidRDefault="000E5D31" w:rsidP="00840325">
      <w:pPr>
        <w:pStyle w:val="ListParagraph"/>
        <w:numPr>
          <w:ilvl w:val="0"/>
          <w:numId w:val="23"/>
        </w:numPr>
        <w:spacing w:after="60"/>
        <w:ind w:left="470" w:hanging="364"/>
      </w:pPr>
      <w:r w:rsidRPr="00811E6A">
        <w:t xml:space="preserve">Providing expert advice on contemporary and emerging risk management frameworks, </w:t>
      </w:r>
      <w:r>
        <w:t xml:space="preserve">to inform </w:t>
      </w:r>
      <w:r w:rsidR="00CD2A7C">
        <w:t>the o</w:t>
      </w:r>
      <w:r w:rsidR="00840325" w:rsidRPr="00CA041B">
        <w:t xml:space="preserve">ngoing enhancement of CSIRO’s </w:t>
      </w:r>
      <w:r w:rsidR="008939A6">
        <w:t>Enterprise Risk Management Framework</w:t>
      </w:r>
      <w:r w:rsidR="00CD2A7C">
        <w:t xml:space="preserve">. </w:t>
      </w:r>
    </w:p>
    <w:p w14:paraId="147C1AF7" w14:textId="246AC74C" w:rsidR="00840325" w:rsidRPr="00CA041B" w:rsidRDefault="003C3452" w:rsidP="00840325">
      <w:pPr>
        <w:pStyle w:val="ListParagraph"/>
        <w:numPr>
          <w:ilvl w:val="0"/>
          <w:numId w:val="23"/>
        </w:numPr>
        <w:spacing w:after="60"/>
        <w:ind w:left="470" w:hanging="364"/>
      </w:pPr>
      <w:r>
        <w:t xml:space="preserve">Leading the development </w:t>
      </w:r>
      <w:r w:rsidR="00106EC8">
        <w:t xml:space="preserve">of </w:t>
      </w:r>
      <w:r w:rsidR="00712CA8">
        <w:t>CSIRO’s organisational risk profile</w:t>
      </w:r>
      <w:r w:rsidR="00840325" w:rsidRPr="00CA041B">
        <w:t xml:space="preserve"> including formal risk workshops and reporting to the Executive Team and Board. </w:t>
      </w:r>
    </w:p>
    <w:p w14:paraId="77722D9D" w14:textId="28999A26" w:rsidR="00840325" w:rsidRPr="00CA041B" w:rsidRDefault="00840325" w:rsidP="00840325">
      <w:pPr>
        <w:pStyle w:val="ListParagraph"/>
        <w:numPr>
          <w:ilvl w:val="0"/>
          <w:numId w:val="23"/>
        </w:numPr>
        <w:spacing w:after="60"/>
        <w:ind w:left="470" w:hanging="364"/>
      </w:pPr>
      <w:r w:rsidRPr="00CA041B">
        <w:t xml:space="preserve">Supporting </w:t>
      </w:r>
      <w:r w:rsidR="00117342">
        <w:t>R</w:t>
      </w:r>
      <w:r w:rsidRPr="00CA041B">
        <w:t xml:space="preserve">esearch </w:t>
      </w:r>
      <w:r w:rsidR="00117342">
        <w:t>U</w:t>
      </w:r>
      <w:r w:rsidRPr="00CA041B">
        <w:t xml:space="preserve">nits and functional areas in the application of the risk management </w:t>
      </w:r>
      <w:r w:rsidR="002276C7" w:rsidRPr="002276C7">
        <w:t>framework and</w:t>
      </w:r>
      <w:r w:rsidR="00712CA8" w:rsidRPr="00811E6A">
        <w:t xml:space="preserve"> integration of risk into critical business processes and decision-making</w:t>
      </w:r>
      <w:r w:rsidR="007D52A0">
        <w:t xml:space="preserve">. </w:t>
      </w:r>
      <w:r w:rsidR="00712CA8" w:rsidRPr="00712CA8">
        <w:t xml:space="preserve"> </w:t>
      </w:r>
      <w:r w:rsidRPr="00CA041B">
        <w:t xml:space="preserve"> </w:t>
      </w:r>
    </w:p>
    <w:p w14:paraId="08A56889" w14:textId="6E1AEF57" w:rsidR="00840325" w:rsidRPr="00CA041B" w:rsidRDefault="00840325" w:rsidP="00840325">
      <w:pPr>
        <w:pStyle w:val="ListParagraph"/>
        <w:numPr>
          <w:ilvl w:val="0"/>
          <w:numId w:val="23"/>
        </w:numPr>
        <w:spacing w:after="60"/>
        <w:ind w:left="470" w:hanging="364"/>
      </w:pPr>
      <w:r w:rsidRPr="00CA041B">
        <w:t xml:space="preserve">Building and maintaining effective relationships with internal stakeholders to promote a risk-aware culture and ensure the integrity of risk management practices. </w:t>
      </w:r>
    </w:p>
    <w:p w14:paraId="7A4BB3C3" w14:textId="789112A6" w:rsidR="00840325" w:rsidRPr="00CA041B" w:rsidRDefault="00D40F1A" w:rsidP="00840325">
      <w:pPr>
        <w:pStyle w:val="ListParagraph"/>
        <w:numPr>
          <w:ilvl w:val="0"/>
          <w:numId w:val="23"/>
        </w:numPr>
        <w:spacing w:after="60" w:line="240" w:lineRule="auto"/>
        <w:ind w:left="470" w:hanging="364"/>
        <w:rPr>
          <w:rFonts w:eastAsiaTheme="minorHAnsi"/>
          <w:szCs w:val="24"/>
        </w:rPr>
      </w:pPr>
      <w:r>
        <w:lastRenderedPageBreak/>
        <w:t>Leading the</w:t>
      </w:r>
      <w:r w:rsidR="00840325" w:rsidRPr="00CA041B">
        <w:t xml:space="preserve"> development and review of risk assessment processes, controls, and documentation, and supporting continuous improvement initiatives.</w:t>
      </w:r>
    </w:p>
    <w:p w14:paraId="2834305D" w14:textId="6F4E762F" w:rsidR="00194859" w:rsidRDefault="008406F5" w:rsidP="00194859">
      <w:pPr>
        <w:pStyle w:val="ListParagraph"/>
        <w:numPr>
          <w:ilvl w:val="0"/>
          <w:numId w:val="23"/>
        </w:numPr>
        <w:spacing w:after="60" w:line="240" w:lineRule="auto"/>
        <w:ind w:left="470" w:hanging="364"/>
        <w:contextualSpacing w:val="0"/>
        <w:rPr>
          <w:szCs w:val="24"/>
        </w:rPr>
      </w:pPr>
      <w:r>
        <w:rPr>
          <w:szCs w:val="24"/>
        </w:rPr>
        <w:t>Act</w:t>
      </w:r>
      <w:r w:rsidR="00194859">
        <w:rPr>
          <w:szCs w:val="24"/>
        </w:rPr>
        <w:t xml:space="preserve"> as a</w:t>
      </w:r>
      <w:r w:rsidR="00194859" w:rsidRPr="00EA1DF6">
        <w:rPr>
          <w:szCs w:val="24"/>
        </w:rPr>
        <w:t xml:space="preserve"> technical leader and manager of </w:t>
      </w:r>
      <w:r w:rsidR="00752C84">
        <w:rPr>
          <w:szCs w:val="24"/>
        </w:rPr>
        <w:t>the Enterprise Risk team</w:t>
      </w:r>
      <w:r w:rsidR="00194859">
        <w:rPr>
          <w:szCs w:val="24"/>
        </w:rPr>
        <w:t xml:space="preserve">. </w:t>
      </w:r>
    </w:p>
    <w:p w14:paraId="2765D4F3" w14:textId="6325771B" w:rsidR="00194859" w:rsidRDefault="009A54D0" w:rsidP="00194859">
      <w:pPr>
        <w:pStyle w:val="ListParagraph"/>
        <w:numPr>
          <w:ilvl w:val="0"/>
          <w:numId w:val="23"/>
        </w:numPr>
        <w:spacing w:after="60" w:line="240" w:lineRule="auto"/>
        <w:ind w:left="470" w:hanging="364"/>
        <w:contextualSpacing w:val="0"/>
        <w:rPr>
          <w:szCs w:val="24"/>
        </w:rPr>
      </w:pPr>
      <w:r>
        <w:rPr>
          <w:szCs w:val="24"/>
        </w:rPr>
        <w:t>P</w:t>
      </w:r>
      <w:r w:rsidR="00194859">
        <w:rPr>
          <w:szCs w:val="24"/>
        </w:rPr>
        <w:t>rovide strategic advice to the management team and have significant independence of action.</w:t>
      </w:r>
    </w:p>
    <w:p w14:paraId="4BDFE874" w14:textId="1466B159" w:rsidR="00B46C8B" w:rsidRDefault="008665C0" w:rsidP="00EA1DF6">
      <w:pPr>
        <w:pStyle w:val="ListParagraph"/>
        <w:numPr>
          <w:ilvl w:val="0"/>
          <w:numId w:val="23"/>
        </w:numPr>
        <w:spacing w:after="60" w:line="240" w:lineRule="auto"/>
        <w:ind w:left="470" w:hanging="364"/>
        <w:contextualSpacing w:val="0"/>
        <w:rPr>
          <w:szCs w:val="24"/>
        </w:rPr>
      </w:pPr>
      <w:r>
        <w:rPr>
          <w:szCs w:val="24"/>
        </w:rPr>
        <w:t>May c</w:t>
      </w:r>
      <w:r w:rsidR="00B46C8B" w:rsidRPr="00EA1DF6">
        <w:rPr>
          <w:szCs w:val="24"/>
        </w:rPr>
        <w:t>ontribut</w:t>
      </w:r>
      <w:r w:rsidR="00B46C8B">
        <w:rPr>
          <w:szCs w:val="24"/>
        </w:rPr>
        <w:t>e</w:t>
      </w:r>
      <w:r w:rsidR="00B46C8B" w:rsidRPr="00EA1DF6">
        <w:rPr>
          <w:szCs w:val="24"/>
        </w:rPr>
        <w:t xml:space="preserve"> to and influenc</w:t>
      </w:r>
      <w:r w:rsidR="00B46C8B">
        <w:rPr>
          <w:szCs w:val="24"/>
        </w:rPr>
        <w:t>e</w:t>
      </w:r>
      <w:r w:rsidR="00B46C8B" w:rsidRPr="00EA1DF6">
        <w:rPr>
          <w:szCs w:val="24"/>
        </w:rPr>
        <w:t xml:space="preserve"> organisational policy. </w:t>
      </w:r>
    </w:p>
    <w:p w14:paraId="139484DC" w14:textId="4D803346" w:rsidR="002F0966" w:rsidRDefault="002F0966" w:rsidP="002F0966">
      <w:pPr>
        <w:pStyle w:val="ListParagraph"/>
        <w:numPr>
          <w:ilvl w:val="0"/>
          <w:numId w:val="23"/>
        </w:numPr>
        <w:spacing w:after="60" w:line="240" w:lineRule="auto"/>
        <w:ind w:left="470" w:hanging="364"/>
        <w:contextualSpacing w:val="0"/>
        <w:rPr>
          <w:szCs w:val="24"/>
        </w:rPr>
      </w:pPr>
      <w:r>
        <w:rPr>
          <w:szCs w:val="24"/>
        </w:rPr>
        <w:t>Lead staff and influence</w:t>
      </w:r>
      <w:r w:rsidR="008665C0">
        <w:rPr>
          <w:szCs w:val="24"/>
        </w:rPr>
        <w:t xml:space="preserve"> other</w:t>
      </w:r>
      <w:r>
        <w:rPr>
          <w:szCs w:val="24"/>
        </w:rPr>
        <w:t xml:space="preserve"> internal and external partners to achieve the function’s goals and promote the </w:t>
      </w:r>
      <w:r w:rsidR="00DB7935">
        <w:rPr>
          <w:szCs w:val="24"/>
        </w:rPr>
        <w:t>B</w:t>
      </w:r>
      <w:r>
        <w:rPr>
          <w:szCs w:val="24"/>
        </w:rPr>
        <w:t xml:space="preserve">usiness </w:t>
      </w:r>
      <w:r w:rsidR="00DB7935">
        <w:rPr>
          <w:szCs w:val="24"/>
        </w:rPr>
        <w:t>U</w:t>
      </w:r>
      <w:r>
        <w:rPr>
          <w:szCs w:val="24"/>
        </w:rPr>
        <w:t>nit in external forums.</w:t>
      </w:r>
    </w:p>
    <w:p w14:paraId="2C81D590" w14:textId="77777777" w:rsidR="002F0966" w:rsidRPr="00D24EEE" w:rsidRDefault="002F0966" w:rsidP="002F0966">
      <w:pPr>
        <w:pStyle w:val="ListParagraph"/>
        <w:numPr>
          <w:ilvl w:val="0"/>
          <w:numId w:val="23"/>
        </w:numPr>
        <w:spacing w:after="60" w:line="240" w:lineRule="auto"/>
        <w:ind w:left="470" w:hanging="364"/>
        <w:contextualSpacing w:val="0"/>
        <w:rPr>
          <w:szCs w:val="24"/>
        </w:rPr>
      </w:pPr>
      <w:r>
        <w:rPr>
          <w:szCs w:val="24"/>
        </w:rPr>
        <w:t>Develop work plans, allocate and monitor resources and achieve function outcomes.</w:t>
      </w:r>
    </w:p>
    <w:p w14:paraId="5C7B1399" w14:textId="5D1F2B04" w:rsidR="00C94CDB" w:rsidRPr="00777D77" w:rsidRDefault="002F0966" w:rsidP="00777D77">
      <w:pPr>
        <w:pStyle w:val="ListParagraph"/>
        <w:numPr>
          <w:ilvl w:val="0"/>
          <w:numId w:val="23"/>
        </w:numPr>
        <w:spacing w:after="60" w:line="240" w:lineRule="auto"/>
        <w:ind w:left="470" w:hanging="364"/>
        <w:contextualSpacing w:val="0"/>
        <w:rPr>
          <w:szCs w:val="24"/>
        </w:rPr>
      </w:pPr>
      <w:r>
        <w:rPr>
          <w:szCs w:val="24"/>
        </w:rPr>
        <w:t>Take responsibility for effective team performance including development of team members</w:t>
      </w:r>
      <w:r w:rsidR="001D6407">
        <w:rPr>
          <w:szCs w:val="24"/>
        </w:rPr>
        <w:t>.</w:t>
      </w:r>
    </w:p>
    <w:p w14:paraId="4EE5FFE6" w14:textId="2B916F21" w:rsidR="00FC7482" w:rsidRPr="002740EE" w:rsidRDefault="00777D77" w:rsidP="002740EE">
      <w:pPr>
        <w:pStyle w:val="ListParagraph"/>
        <w:numPr>
          <w:ilvl w:val="0"/>
          <w:numId w:val="23"/>
        </w:numPr>
        <w:spacing w:after="60" w:line="240" w:lineRule="auto"/>
        <w:ind w:left="470" w:hanging="364"/>
        <w:contextualSpacing w:val="0"/>
        <w:rPr>
          <w:szCs w:val="24"/>
        </w:rPr>
      </w:pPr>
      <w:r>
        <w:rPr>
          <w:szCs w:val="24"/>
        </w:rPr>
        <w:t xml:space="preserve">Establish and maintain networks beneficial to the achievement of the </w:t>
      </w:r>
      <w:r w:rsidR="00383975">
        <w:rPr>
          <w:szCs w:val="24"/>
        </w:rPr>
        <w:t>B</w:t>
      </w:r>
      <w:r>
        <w:rPr>
          <w:szCs w:val="24"/>
        </w:rPr>
        <w:t xml:space="preserve">usiness </w:t>
      </w:r>
      <w:r w:rsidR="00383975">
        <w:rPr>
          <w:szCs w:val="24"/>
        </w:rPr>
        <w:t>U</w:t>
      </w:r>
      <w:r>
        <w:rPr>
          <w:szCs w:val="24"/>
        </w:rPr>
        <w:t>nit’s goals</w:t>
      </w:r>
      <w:r w:rsidR="002740EE">
        <w:rPr>
          <w:szCs w:val="24"/>
        </w:rPr>
        <w:t>.</w:t>
      </w:r>
    </w:p>
    <w:p w14:paraId="652D05BA" w14:textId="77777777" w:rsidR="00EA1DF6" w:rsidRPr="00EA1DF6" w:rsidRDefault="00EA1DF6" w:rsidP="00EA1DF6">
      <w:pPr>
        <w:pStyle w:val="ListParagraph"/>
        <w:numPr>
          <w:ilvl w:val="0"/>
          <w:numId w:val="23"/>
        </w:numPr>
        <w:spacing w:after="60" w:line="240" w:lineRule="auto"/>
        <w:ind w:left="470" w:hanging="364"/>
        <w:contextualSpacing w:val="0"/>
        <w:rPr>
          <w:szCs w:val="24"/>
        </w:rPr>
      </w:pPr>
      <w:r w:rsidRPr="00EA1DF6">
        <w:rPr>
          <w:szCs w:val="24"/>
        </w:rPr>
        <w:t>Communicate openly, effectively and respectfully with all staff, clients and suppliers in the interests of good business practice, collaboration and enhancement of CSIRO’s reputation.</w:t>
      </w:r>
    </w:p>
    <w:p w14:paraId="1A0A9A18" w14:textId="22DC6872" w:rsidR="00BD282C" w:rsidRDefault="00EA1DF6" w:rsidP="007C0469">
      <w:pPr>
        <w:pStyle w:val="ListParagraph"/>
        <w:numPr>
          <w:ilvl w:val="0"/>
          <w:numId w:val="23"/>
        </w:numPr>
        <w:spacing w:after="60" w:line="240" w:lineRule="auto"/>
        <w:ind w:left="470" w:hanging="364"/>
        <w:contextualSpacing w:val="0"/>
        <w:rPr>
          <w:szCs w:val="24"/>
        </w:rPr>
      </w:pPr>
      <w:r w:rsidRPr="00BD282C">
        <w:rPr>
          <w:szCs w:val="24"/>
        </w:rPr>
        <w:t xml:space="preserve">Work collaboratively as part of a multi-disciplinary, </w:t>
      </w:r>
      <w:r w:rsidRPr="00CA041B">
        <w:rPr>
          <w:szCs w:val="24"/>
        </w:rPr>
        <w:t>regionally dispersed</w:t>
      </w:r>
      <w:r w:rsidRPr="00BD282C">
        <w:rPr>
          <w:szCs w:val="24"/>
        </w:rPr>
        <w:t xml:space="preserve"> team to carry out tasks in support of CSIRO’s scientific objectives</w:t>
      </w:r>
      <w:r w:rsidR="00BD282C" w:rsidRPr="00BD282C">
        <w:rPr>
          <w:szCs w:val="24"/>
        </w:rPr>
        <w:t>.</w:t>
      </w:r>
    </w:p>
    <w:p w14:paraId="53B166BE" w14:textId="77777777" w:rsidR="00410DD5" w:rsidRPr="00477825" w:rsidRDefault="00410DD5" w:rsidP="00410DD5">
      <w:pPr>
        <w:pStyle w:val="ListParagraph"/>
        <w:numPr>
          <w:ilvl w:val="0"/>
          <w:numId w:val="23"/>
        </w:numPr>
        <w:spacing w:after="60"/>
        <w:ind w:left="466"/>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6A724FBD" w14:textId="46B32F0D" w:rsidR="00EA1DF6" w:rsidRDefault="00EA1DF6" w:rsidP="00EA1DF6">
      <w:pPr>
        <w:pStyle w:val="ListParagraph"/>
        <w:numPr>
          <w:ilvl w:val="0"/>
          <w:numId w:val="23"/>
        </w:numPr>
        <w:spacing w:after="60" w:line="240" w:lineRule="auto"/>
        <w:ind w:left="470" w:hanging="364"/>
        <w:contextualSpacing w:val="0"/>
        <w:rPr>
          <w:szCs w:val="24"/>
        </w:rPr>
      </w:pPr>
      <w:r w:rsidRPr="00EA1DF6">
        <w:rPr>
          <w:szCs w:val="24"/>
        </w:rPr>
        <w:t>Other duties as directed.</w:t>
      </w:r>
    </w:p>
    <w:p w14:paraId="2F2797EC" w14:textId="7FFB1C54" w:rsidR="00944B12" w:rsidRDefault="00944B12" w:rsidP="00944B12">
      <w:pPr>
        <w:pStyle w:val="Heading2"/>
        <w:rPr>
          <w:b/>
          <w:iCs w:val="0"/>
          <w:color w:val="auto"/>
          <w:sz w:val="26"/>
          <w:szCs w:val="26"/>
        </w:rPr>
      </w:pPr>
      <w:r w:rsidRPr="00B50C20">
        <w:rPr>
          <w:b/>
          <w:iCs w:val="0"/>
          <w:color w:val="auto"/>
          <w:sz w:val="26"/>
          <w:szCs w:val="26"/>
        </w:rPr>
        <w:t xml:space="preserve">Selection </w:t>
      </w:r>
      <w:r w:rsidR="007C0469">
        <w:rPr>
          <w:b/>
          <w:iCs w:val="0"/>
          <w:color w:val="auto"/>
          <w:sz w:val="26"/>
          <w:szCs w:val="26"/>
        </w:rPr>
        <w:t>c</w:t>
      </w:r>
      <w:r w:rsidRPr="00B50C20">
        <w:rPr>
          <w:b/>
          <w:iCs w:val="0"/>
          <w:color w:val="auto"/>
          <w:sz w:val="26"/>
          <w:szCs w:val="26"/>
        </w:rPr>
        <w:t>riteria</w:t>
      </w:r>
    </w:p>
    <w:p w14:paraId="1CFC1280" w14:textId="77777777" w:rsidR="00944B12" w:rsidRPr="000B3207" w:rsidRDefault="00944B12" w:rsidP="00944B12">
      <w:pPr>
        <w:pStyle w:val="Heading4"/>
      </w:pPr>
      <w:r w:rsidRPr="00B16F69">
        <w:rPr>
          <w:color w:val="auto"/>
        </w:rPr>
        <w:t>Essential</w:t>
      </w:r>
    </w:p>
    <w:p w14:paraId="0D5E8335" w14:textId="77777777" w:rsidR="00944B12" w:rsidRPr="00B50C20" w:rsidRDefault="00944B12" w:rsidP="00944B12">
      <w:pPr>
        <w:rPr>
          <w:i/>
          <w:iCs/>
          <w:szCs w:val="24"/>
        </w:rPr>
      </w:pPr>
      <w:r w:rsidRPr="00B50C20">
        <w:rPr>
          <w:i/>
          <w:iCs/>
          <w:szCs w:val="24"/>
        </w:rPr>
        <w:t>Under CSIRO policy only those who meet all essential criteria can be appointed</w:t>
      </w:r>
      <w:r>
        <w:rPr>
          <w:i/>
          <w:iCs/>
          <w:szCs w:val="24"/>
        </w:rPr>
        <w:t>.</w:t>
      </w:r>
    </w:p>
    <w:p w14:paraId="7DDC3F66" w14:textId="136AF383" w:rsidR="00944B12" w:rsidRPr="00CA041B" w:rsidRDefault="00944B12" w:rsidP="00944B12">
      <w:pPr>
        <w:numPr>
          <w:ilvl w:val="0"/>
          <w:numId w:val="25"/>
        </w:numPr>
        <w:spacing w:before="0" w:after="60" w:line="240" w:lineRule="auto"/>
        <w:rPr>
          <w:rFonts w:cs="Calibri"/>
          <w:szCs w:val="24"/>
        </w:rPr>
      </w:pPr>
      <w:r w:rsidRPr="00CA041B">
        <w:rPr>
          <w:rFonts w:cs="Calibri"/>
          <w:szCs w:val="24"/>
        </w:rPr>
        <w:t xml:space="preserve">Relevant bachelor’s degree or equivalent relevant work experience in </w:t>
      </w:r>
      <w:r w:rsidR="00B57AF5" w:rsidRPr="00CA041B">
        <w:rPr>
          <w:rFonts w:cs="Calibri"/>
          <w:szCs w:val="24"/>
        </w:rPr>
        <w:t>risk management or related field e.g. business administration, compliance, or a similar discipline</w:t>
      </w:r>
    </w:p>
    <w:p w14:paraId="05792046" w14:textId="1AA85276" w:rsidR="00944B12" w:rsidRPr="00CA041B" w:rsidRDefault="00A93C56" w:rsidP="00944B12">
      <w:pPr>
        <w:numPr>
          <w:ilvl w:val="0"/>
          <w:numId w:val="25"/>
        </w:numPr>
        <w:spacing w:before="0" w:after="60" w:line="240" w:lineRule="auto"/>
        <w:rPr>
          <w:rFonts w:cs="Arial"/>
          <w:i/>
          <w:iCs/>
          <w:szCs w:val="24"/>
        </w:rPr>
      </w:pPr>
      <w:r w:rsidRPr="00CA041B">
        <w:rPr>
          <w:szCs w:val="24"/>
        </w:rPr>
        <w:t xml:space="preserve">Demonstrated experience in enterprise risk management, including the development, implementation, and continuous improvement of risk management frameworks and processes. </w:t>
      </w:r>
    </w:p>
    <w:p w14:paraId="12D7C66B" w14:textId="1907CA96" w:rsidR="00944B12" w:rsidRPr="00CA041B" w:rsidRDefault="00313490" w:rsidP="00944B12">
      <w:pPr>
        <w:numPr>
          <w:ilvl w:val="0"/>
          <w:numId w:val="25"/>
        </w:numPr>
        <w:spacing w:before="0" w:after="60" w:line="240" w:lineRule="auto"/>
        <w:rPr>
          <w:rFonts w:cs="Arial"/>
          <w:i/>
          <w:iCs/>
          <w:szCs w:val="24"/>
        </w:rPr>
      </w:pPr>
      <w:r w:rsidRPr="00CA041B">
        <w:rPr>
          <w:szCs w:val="24"/>
        </w:rPr>
        <w:t>Prove</w:t>
      </w:r>
      <w:r w:rsidR="004C6624" w:rsidRPr="00CA041B">
        <w:rPr>
          <w:szCs w:val="24"/>
        </w:rPr>
        <w:t>n</w:t>
      </w:r>
      <w:r w:rsidRPr="00CA041B">
        <w:rPr>
          <w:szCs w:val="24"/>
        </w:rPr>
        <w:t xml:space="preserve"> ability to provide expert advice on contemporary and emerging risk management practices, and to support integration of risk into business processes and decision making. </w:t>
      </w:r>
    </w:p>
    <w:p w14:paraId="1A7A6F75" w14:textId="720FCE94" w:rsidR="00963FBE" w:rsidRPr="00117342" w:rsidRDefault="00963FBE" w:rsidP="00944B12">
      <w:pPr>
        <w:numPr>
          <w:ilvl w:val="0"/>
          <w:numId w:val="25"/>
        </w:numPr>
        <w:spacing w:before="0" w:after="60" w:line="240" w:lineRule="auto"/>
        <w:rPr>
          <w:rStyle w:val="Emphasis"/>
          <w:rFonts w:cs="Arial"/>
          <w:iCs/>
          <w:szCs w:val="24"/>
        </w:rPr>
      </w:pPr>
      <w:r>
        <w:rPr>
          <w:szCs w:val="24"/>
        </w:rPr>
        <w:t xml:space="preserve">Demonstrated </w:t>
      </w:r>
      <w:r w:rsidR="00862D82">
        <w:rPr>
          <w:szCs w:val="24"/>
        </w:rPr>
        <w:t xml:space="preserve">people leadership with ability to empower and develop professional talent and to foster inclusivity </w:t>
      </w:r>
      <w:r w:rsidR="00862D82" w:rsidRPr="00BC6215">
        <w:rPr>
          <w:szCs w:val="24"/>
        </w:rPr>
        <w:t>and high-</w:t>
      </w:r>
      <w:r w:rsidR="00862D82" w:rsidRPr="00CA041B">
        <w:rPr>
          <w:rStyle w:val="Emphasis"/>
          <w:rFonts w:cs="Arial"/>
          <w:i w:val="0"/>
          <w:szCs w:val="24"/>
        </w:rPr>
        <w:t xml:space="preserve">performance in </w:t>
      </w:r>
      <w:r w:rsidR="00BC6215" w:rsidRPr="00CA041B">
        <w:rPr>
          <w:rStyle w:val="Emphasis"/>
          <w:rFonts w:cs="Arial"/>
          <w:i w:val="0"/>
          <w:szCs w:val="24"/>
        </w:rPr>
        <w:t>multidisciplinary groups.</w:t>
      </w:r>
    </w:p>
    <w:p w14:paraId="14DFAB3F" w14:textId="30DF30F3" w:rsidR="00117342" w:rsidRPr="00117342" w:rsidRDefault="00117342" w:rsidP="00117342">
      <w:pPr>
        <w:numPr>
          <w:ilvl w:val="0"/>
          <w:numId w:val="25"/>
        </w:numPr>
        <w:spacing w:before="0" w:after="60" w:line="240" w:lineRule="auto"/>
        <w:rPr>
          <w:rStyle w:val="Emphasis"/>
          <w:rFonts w:cs="Calibri"/>
          <w:i w:val="0"/>
          <w:szCs w:val="24"/>
        </w:rPr>
      </w:pPr>
      <w:r w:rsidRPr="00117342">
        <w:rPr>
          <w:rStyle w:val="Emphasis"/>
          <w:rFonts w:cs="Calibri"/>
          <w:i w:val="0"/>
          <w:szCs w:val="24"/>
        </w:rPr>
        <w:t>Ability to work autonomously and provide strategic advice to management, with a high level of independence in decision-making and action.</w:t>
      </w:r>
    </w:p>
    <w:p w14:paraId="56EB80F4" w14:textId="01898C80" w:rsidR="00831ED2" w:rsidRPr="00117342" w:rsidRDefault="00831ED2" w:rsidP="00117342">
      <w:pPr>
        <w:numPr>
          <w:ilvl w:val="0"/>
          <w:numId w:val="25"/>
        </w:numPr>
        <w:spacing w:before="0" w:after="60" w:line="240" w:lineRule="auto"/>
        <w:rPr>
          <w:rStyle w:val="Emphasis"/>
          <w:rFonts w:cs="Calibri"/>
          <w:i w:val="0"/>
          <w:szCs w:val="24"/>
        </w:rPr>
      </w:pPr>
      <w:r w:rsidRPr="00211DB7">
        <w:rPr>
          <w:rFonts w:cs="Calibri"/>
          <w:szCs w:val="24"/>
        </w:rPr>
        <w:t>Excellent written and oral communication skills, including the ability to convey information and ideas clearly and succinctly to individuals and groups.</w:t>
      </w:r>
    </w:p>
    <w:p w14:paraId="7B670533" w14:textId="50E9843D" w:rsidR="00831ED2" w:rsidRPr="009707ED" w:rsidRDefault="00831ED2" w:rsidP="00831ED2">
      <w:pPr>
        <w:numPr>
          <w:ilvl w:val="0"/>
          <w:numId w:val="25"/>
        </w:numPr>
        <w:spacing w:before="0" w:after="60" w:line="240" w:lineRule="auto"/>
        <w:rPr>
          <w:rFonts w:cs="Calibri"/>
          <w:szCs w:val="24"/>
        </w:rPr>
      </w:pPr>
      <w:r w:rsidRPr="34DF28C7">
        <w:rPr>
          <w:rFonts w:cs="Calibri"/>
        </w:rPr>
        <w:t>Highly developed interpersonal skills</w:t>
      </w:r>
      <w:r>
        <w:rPr>
          <w:rFonts w:cs="Calibri"/>
        </w:rPr>
        <w:t>, with a</w:t>
      </w:r>
      <w:r w:rsidRPr="34DF28C7">
        <w:rPr>
          <w:rFonts w:cs="Calibri"/>
        </w:rPr>
        <w:t xml:space="preserve"> </w:t>
      </w:r>
      <w:r>
        <w:rPr>
          <w:rFonts w:cs="Calibri"/>
        </w:rPr>
        <w:t>p</w:t>
      </w:r>
      <w:r w:rsidRPr="34DF28C7">
        <w:rPr>
          <w:rFonts w:cs="Calibri"/>
        </w:rPr>
        <w:t>roven ability to establish and maintain strong relationships</w:t>
      </w:r>
      <w:r w:rsidR="00117342">
        <w:rPr>
          <w:rFonts w:cs="Calibri"/>
        </w:rPr>
        <w:t xml:space="preserve"> with diverse stakeholders. </w:t>
      </w:r>
    </w:p>
    <w:p w14:paraId="5B8E5A7F" w14:textId="77777777" w:rsidR="00831ED2" w:rsidRPr="000C41D6" w:rsidRDefault="00831ED2" w:rsidP="00375CE1">
      <w:pPr>
        <w:spacing w:before="0" w:after="60" w:line="240" w:lineRule="auto"/>
        <w:rPr>
          <w:rStyle w:val="Emphasis"/>
          <w:rFonts w:cs="Arial"/>
          <w:iCs/>
          <w:szCs w:val="24"/>
        </w:rPr>
      </w:pPr>
    </w:p>
    <w:p w14:paraId="29C3D67D" w14:textId="77777777" w:rsidR="008F0B9C" w:rsidRDefault="008F0B9C" w:rsidP="008F0B9C">
      <w:pPr>
        <w:pStyle w:val="NoSpacing"/>
        <w:rPr>
          <w:b/>
          <w:i/>
          <w:sz w:val="22"/>
          <w:highlight w:val="cyan"/>
        </w:rPr>
      </w:pPr>
    </w:p>
    <w:p w14:paraId="0D18F257" w14:textId="77777777" w:rsidR="00944B12" w:rsidRPr="00B16F69" w:rsidRDefault="00944B12" w:rsidP="00944B12">
      <w:pPr>
        <w:pStyle w:val="Heading2"/>
        <w:rPr>
          <w:rFonts w:asciiTheme="majorHAnsi" w:eastAsiaTheme="majorEastAsia" w:hAnsiTheme="majorHAnsi" w:cstheme="majorBidi"/>
          <w:b/>
          <w:color w:val="auto"/>
          <w:sz w:val="24"/>
          <w:szCs w:val="22"/>
        </w:rPr>
      </w:pPr>
      <w:r w:rsidRPr="00B16F69">
        <w:rPr>
          <w:rFonts w:asciiTheme="majorHAnsi" w:eastAsiaTheme="majorEastAsia" w:hAnsiTheme="majorHAnsi" w:cstheme="majorBidi"/>
          <w:b/>
          <w:color w:val="auto"/>
          <w:sz w:val="24"/>
          <w:szCs w:val="22"/>
        </w:rPr>
        <w:lastRenderedPageBreak/>
        <w:t>Desirable</w:t>
      </w:r>
    </w:p>
    <w:p w14:paraId="1115B3D2" w14:textId="42C359A9" w:rsidR="00944B12" w:rsidRPr="00CA041B" w:rsidRDefault="00584967" w:rsidP="00944B12">
      <w:pPr>
        <w:numPr>
          <w:ilvl w:val="0"/>
          <w:numId w:val="26"/>
        </w:numPr>
        <w:spacing w:before="0" w:after="60" w:line="240" w:lineRule="auto"/>
        <w:rPr>
          <w:iCs/>
          <w:szCs w:val="24"/>
        </w:rPr>
      </w:pPr>
      <w:r w:rsidRPr="00CA041B">
        <w:rPr>
          <w:iCs/>
          <w:szCs w:val="24"/>
        </w:rPr>
        <w:t>Additional qualifications or experience in areas such as compliance, audit, governance, or project management.</w:t>
      </w:r>
      <w:r w:rsidR="00944B12" w:rsidRPr="00CA041B">
        <w:rPr>
          <w:iCs/>
          <w:szCs w:val="24"/>
        </w:rPr>
        <w:t xml:space="preserve"> </w:t>
      </w:r>
    </w:p>
    <w:p w14:paraId="3D729164" w14:textId="77777777" w:rsidR="002B4AD3" w:rsidRPr="00CA041B" w:rsidRDefault="00584967" w:rsidP="00944B12">
      <w:pPr>
        <w:numPr>
          <w:ilvl w:val="0"/>
          <w:numId w:val="26"/>
        </w:numPr>
        <w:spacing w:before="0" w:after="60" w:line="240" w:lineRule="auto"/>
        <w:rPr>
          <w:iCs/>
          <w:szCs w:val="24"/>
        </w:rPr>
      </w:pPr>
      <w:r w:rsidRPr="00CA041B">
        <w:rPr>
          <w:iCs/>
          <w:szCs w:val="24"/>
        </w:rPr>
        <w:t xml:space="preserve">Experience working in </w:t>
      </w:r>
      <w:r w:rsidR="002B4AD3" w:rsidRPr="00CA041B">
        <w:rPr>
          <w:iCs/>
          <w:szCs w:val="24"/>
        </w:rPr>
        <w:t>large, complex, or research-focused organisations.</w:t>
      </w:r>
    </w:p>
    <w:p w14:paraId="08A04C52" w14:textId="054AD4C2" w:rsidR="00944B12" w:rsidRPr="00CA041B" w:rsidRDefault="00AF008C" w:rsidP="00944B12">
      <w:pPr>
        <w:numPr>
          <w:ilvl w:val="0"/>
          <w:numId w:val="26"/>
        </w:numPr>
        <w:spacing w:before="0" w:after="60" w:line="240" w:lineRule="auto"/>
        <w:rPr>
          <w:iCs/>
          <w:szCs w:val="24"/>
        </w:rPr>
      </w:pPr>
      <w:r w:rsidRPr="00CA041B">
        <w:rPr>
          <w:iCs/>
          <w:szCs w:val="24"/>
        </w:rPr>
        <w:t>F</w:t>
      </w:r>
      <w:r w:rsidR="002B4AD3" w:rsidRPr="00CA041B">
        <w:rPr>
          <w:iCs/>
          <w:szCs w:val="24"/>
        </w:rPr>
        <w:t>amili</w:t>
      </w:r>
      <w:r w:rsidRPr="00CA041B">
        <w:rPr>
          <w:iCs/>
          <w:szCs w:val="24"/>
        </w:rPr>
        <w:t xml:space="preserve">arity with government and regulatory requirements relevant to risk management in the Australian public sector. </w:t>
      </w:r>
    </w:p>
    <w:p w14:paraId="64F31A52" w14:textId="77777777" w:rsidR="008F0B9C" w:rsidRDefault="008F0B9C" w:rsidP="008F0B9C">
      <w:pPr>
        <w:pStyle w:val="paragraph"/>
        <w:spacing w:before="0" w:beforeAutospacing="0" w:after="0" w:afterAutospacing="0"/>
        <w:textAlignment w:val="baseline"/>
        <w:rPr>
          <w:rStyle w:val="eop"/>
          <w:rFonts w:ascii="Calibri" w:eastAsiaTheme="majorEastAsia" w:hAnsi="Calibri" w:cs="Calibri"/>
          <w:b/>
          <w:sz w:val="22"/>
          <w:szCs w:val="22"/>
          <w:highlight w:val="cyan"/>
        </w:rPr>
      </w:pPr>
    </w:p>
    <w:p w14:paraId="14ECEEFC" w14:textId="7684EFDE" w:rsidR="008F0B9C" w:rsidRPr="007C0469" w:rsidRDefault="008F0B9C" w:rsidP="008F0B9C">
      <w:pPr>
        <w:pStyle w:val="paragraph"/>
        <w:spacing w:before="0" w:beforeAutospacing="0" w:after="0" w:afterAutospacing="0"/>
        <w:textAlignment w:val="baseline"/>
        <w:rPr>
          <w:rStyle w:val="eop"/>
          <w:rFonts w:ascii="Calibri" w:eastAsiaTheme="majorEastAsia" w:hAnsi="Calibri" w:cs="Calibri"/>
          <w:b/>
        </w:rPr>
      </w:pPr>
      <w:r w:rsidRPr="007C0469">
        <w:rPr>
          <w:rStyle w:val="eop"/>
          <w:rFonts w:ascii="Calibri" w:eastAsiaTheme="majorEastAsia" w:hAnsi="Calibri" w:cs="Calibri"/>
          <w:b/>
        </w:rPr>
        <w:t>Not sure if you meet all the criteria?</w:t>
      </w:r>
    </w:p>
    <w:p w14:paraId="6098F9C2" w14:textId="77777777" w:rsidR="008F0B9C" w:rsidRPr="007C0469" w:rsidRDefault="008F0B9C" w:rsidP="008F0B9C">
      <w:pPr>
        <w:pStyle w:val="paragraph"/>
        <w:spacing w:before="0" w:beforeAutospacing="0" w:after="0" w:afterAutospacing="0"/>
        <w:textAlignment w:val="baseline"/>
        <w:rPr>
          <w:rStyle w:val="eop"/>
          <w:rFonts w:ascii="Calibri" w:eastAsiaTheme="majorEastAsia" w:hAnsi="Calibri" w:cs="Calibri"/>
        </w:rPr>
      </w:pPr>
      <w:r w:rsidRPr="007C0469">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6320E0AF" w14:textId="77777777" w:rsidR="00944B12" w:rsidRPr="00944B12" w:rsidRDefault="00944B12" w:rsidP="00944B12">
      <w:pPr>
        <w:spacing w:after="60" w:line="240" w:lineRule="auto"/>
        <w:rPr>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3E69FEF8" w14:textId="2C775473" w:rsidR="00B50C20" w:rsidRPr="00B50C20" w:rsidRDefault="00B50C20" w:rsidP="007C0469">
          <w:pPr>
            <w:pStyle w:val="Heading2"/>
            <w:rPr>
              <w:b/>
              <w:iCs w:val="0"/>
              <w:color w:val="auto"/>
              <w:sz w:val="26"/>
              <w:szCs w:val="26"/>
            </w:rPr>
          </w:pPr>
          <w:r w:rsidRPr="00B50C20">
            <w:rPr>
              <w:b/>
              <w:iCs w:val="0"/>
              <w:color w:val="auto"/>
              <w:sz w:val="26"/>
              <w:szCs w:val="26"/>
            </w:rPr>
            <w:t xml:space="preserve">Required </w:t>
          </w:r>
          <w:r w:rsidR="007C0469">
            <w:rPr>
              <w:b/>
              <w:iCs w:val="0"/>
              <w:color w:val="auto"/>
              <w:sz w:val="26"/>
              <w:szCs w:val="26"/>
            </w:rPr>
            <w:t>c</w:t>
          </w:r>
          <w:r w:rsidRPr="00B50C20">
            <w:rPr>
              <w:b/>
              <w:iCs w:val="0"/>
              <w:color w:val="auto"/>
              <w:sz w:val="26"/>
              <w:szCs w:val="26"/>
            </w:rPr>
            <w:t>ompetencies</w:t>
          </w:r>
        </w:p>
        <w:p w14:paraId="03674CDC" w14:textId="164A8919" w:rsidR="00B50C20" w:rsidRPr="00F7192D" w:rsidRDefault="00B50C20" w:rsidP="00F7192D">
          <w:pPr>
            <w:pStyle w:val="ListParagraph"/>
            <w:numPr>
              <w:ilvl w:val="0"/>
              <w:numId w:val="27"/>
            </w:numPr>
            <w:rPr>
              <w:szCs w:val="24"/>
            </w:rPr>
          </w:pPr>
          <w:r w:rsidRPr="00F7192D">
            <w:rPr>
              <w:b/>
              <w:szCs w:val="24"/>
            </w:rPr>
            <w:t xml:space="preserve">Teamwork and </w:t>
          </w:r>
          <w:r w:rsidR="007C0469">
            <w:rPr>
              <w:b/>
              <w:szCs w:val="24"/>
            </w:rPr>
            <w:t>c</w:t>
          </w:r>
          <w:r w:rsidRPr="00F7192D">
            <w:rPr>
              <w:b/>
              <w:szCs w:val="24"/>
            </w:rPr>
            <w:t xml:space="preserve">ollaboration: </w:t>
          </w:r>
          <w:r w:rsidR="00E71CF1" w:rsidRPr="00E71CF1">
            <w:rPr>
              <w:szCs w:val="24"/>
            </w:rPr>
            <w:t>Cooperates with others to achieve organisational objectives and may share team resources in order to do this. Collaborates with other teams as well as industry colleagues.</w:t>
          </w:r>
        </w:p>
        <w:p w14:paraId="2CFC4274" w14:textId="1FE0388E"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7C0469">
            <w:rPr>
              <w:b/>
              <w:szCs w:val="24"/>
            </w:rPr>
            <w:t>c</w:t>
          </w:r>
          <w:r w:rsidRPr="00B50C20">
            <w:rPr>
              <w:b/>
              <w:szCs w:val="24"/>
            </w:rPr>
            <w:t>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648E2E43" w14:textId="1BE496E6" w:rsidR="00E85473" w:rsidRPr="00E85473" w:rsidRDefault="00B50C20" w:rsidP="00E85473">
          <w:pPr>
            <w:pStyle w:val="ListParagraph"/>
            <w:numPr>
              <w:ilvl w:val="0"/>
              <w:numId w:val="27"/>
            </w:numPr>
            <w:rPr>
              <w:szCs w:val="24"/>
            </w:rPr>
          </w:pPr>
          <w:r w:rsidRPr="00E85473">
            <w:rPr>
              <w:b/>
              <w:szCs w:val="24"/>
            </w:rPr>
            <w:t xml:space="preserve">Resource </w:t>
          </w:r>
          <w:r w:rsidR="007C0469">
            <w:rPr>
              <w:b/>
              <w:szCs w:val="24"/>
            </w:rPr>
            <w:t>m</w:t>
          </w:r>
          <w:r w:rsidRPr="00E85473">
            <w:rPr>
              <w:b/>
              <w:szCs w:val="24"/>
            </w:rPr>
            <w:t>anagement/</w:t>
          </w:r>
          <w:r w:rsidR="007C0469">
            <w:rPr>
              <w:b/>
              <w:szCs w:val="24"/>
            </w:rPr>
            <w:t>l</w:t>
          </w:r>
          <w:r w:rsidRPr="00E85473">
            <w:rPr>
              <w:b/>
              <w:szCs w:val="24"/>
            </w:rPr>
            <w:t>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3D919D2D" w14:textId="51EA251B" w:rsidR="00B50C20" w:rsidRPr="00E85473" w:rsidRDefault="00B50C20" w:rsidP="007C0469">
          <w:pPr>
            <w:pStyle w:val="ListParagraph"/>
            <w:numPr>
              <w:ilvl w:val="0"/>
              <w:numId w:val="27"/>
            </w:numPr>
            <w:spacing w:before="0" w:after="60" w:line="240" w:lineRule="auto"/>
            <w:contextualSpacing w:val="0"/>
            <w:rPr>
              <w:szCs w:val="24"/>
            </w:rPr>
          </w:pPr>
          <w:r w:rsidRPr="00E85473">
            <w:rPr>
              <w:b/>
              <w:szCs w:val="24"/>
            </w:rPr>
            <w:t xml:space="preserve">Judgement and </w:t>
          </w:r>
          <w:r w:rsidR="007C0469">
            <w:rPr>
              <w:b/>
              <w:szCs w:val="24"/>
            </w:rPr>
            <w:t>p</w:t>
          </w:r>
          <w:r w:rsidRPr="00E85473">
            <w:rPr>
              <w:b/>
              <w:szCs w:val="24"/>
            </w:rPr>
            <w:t xml:space="preserve">roblem </w:t>
          </w:r>
          <w:r w:rsidR="007C0469">
            <w:rPr>
              <w:b/>
              <w:szCs w:val="24"/>
            </w:rPr>
            <w:t>s</w:t>
          </w:r>
          <w:r w:rsidRPr="00E85473">
            <w:rPr>
              <w:b/>
              <w:szCs w:val="24"/>
            </w:rPr>
            <w:t>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647A336" w14:textId="77777777" w:rsidR="00E85473" w:rsidRPr="00E85473" w:rsidRDefault="00B50C20" w:rsidP="007C0469">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54D1C9E" w14:textId="77777777" w:rsidR="00B50C20" w:rsidRPr="008F0B9C" w:rsidRDefault="00B50C20" w:rsidP="007C0469">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02CC1CD3" w14:textId="77777777" w:rsidR="008F0B9C" w:rsidRDefault="008F0B9C" w:rsidP="008F0B9C">
      <w:pPr>
        <w:rPr>
          <w:b/>
          <w:bCs/>
          <w:sz w:val="26"/>
          <w:szCs w:val="26"/>
        </w:rPr>
      </w:pPr>
    </w:p>
    <w:p w14:paraId="317AB1D4" w14:textId="43DDD137" w:rsidR="008F0B9C" w:rsidRPr="008F0B9C" w:rsidRDefault="008F0B9C" w:rsidP="008F0B9C">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8F0B9C">
        <w:rPr>
          <w:rFonts w:asciiTheme="minorHAnsi" w:eastAsiaTheme="minorHAnsi" w:hAnsiTheme="minorHAnsi" w:cs="Calibri"/>
          <w:b/>
          <w:color w:val="auto"/>
          <w:kern w:val="2"/>
          <w:sz w:val="26"/>
          <w:szCs w:val="26"/>
          <w:lang w:eastAsia="en-US"/>
          <w14:ligatures w14:val="standardContextual"/>
        </w:rPr>
        <w:t xml:space="preserve">Setting </w:t>
      </w:r>
      <w:r w:rsidR="007C0469">
        <w:rPr>
          <w:rFonts w:asciiTheme="minorHAnsi" w:eastAsiaTheme="minorHAnsi" w:hAnsiTheme="minorHAnsi" w:cs="Calibri"/>
          <w:b/>
          <w:color w:val="auto"/>
          <w:kern w:val="2"/>
          <w:sz w:val="26"/>
          <w:szCs w:val="26"/>
          <w:lang w:eastAsia="en-US"/>
          <w14:ligatures w14:val="standardContextual"/>
        </w:rPr>
        <w:t>y</w:t>
      </w:r>
      <w:r w:rsidRPr="008F0B9C">
        <w:rPr>
          <w:rFonts w:asciiTheme="minorHAnsi" w:eastAsiaTheme="minorHAnsi" w:hAnsiTheme="minorHAnsi" w:cs="Calibri"/>
          <w:b/>
          <w:color w:val="auto"/>
          <w:kern w:val="2"/>
          <w:sz w:val="26"/>
          <w:szCs w:val="26"/>
          <w:lang w:eastAsia="en-US"/>
          <w14:ligatures w14:val="standardContextual"/>
        </w:rPr>
        <w:t xml:space="preserve">ou </w:t>
      </w:r>
      <w:r w:rsidR="007C0469">
        <w:rPr>
          <w:rFonts w:asciiTheme="minorHAnsi" w:eastAsiaTheme="minorHAnsi" w:hAnsiTheme="minorHAnsi" w:cs="Calibri"/>
          <w:b/>
          <w:color w:val="auto"/>
          <w:kern w:val="2"/>
          <w:sz w:val="26"/>
          <w:szCs w:val="26"/>
          <w:lang w:eastAsia="en-US"/>
          <w14:ligatures w14:val="standardContextual"/>
        </w:rPr>
        <w:t>u</w:t>
      </w:r>
      <w:r w:rsidRPr="008F0B9C">
        <w:rPr>
          <w:rFonts w:asciiTheme="minorHAnsi" w:eastAsiaTheme="minorHAnsi" w:hAnsiTheme="minorHAnsi" w:cs="Calibri"/>
          <w:b/>
          <w:color w:val="auto"/>
          <w:kern w:val="2"/>
          <w:sz w:val="26"/>
          <w:szCs w:val="26"/>
          <w:lang w:eastAsia="en-US"/>
          <w14:ligatures w14:val="standardContextual"/>
        </w:rPr>
        <w:t xml:space="preserve">p </w:t>
      </w:r>
      <w:r w:rsidR="007C0469">
        <w:rPr>
          <w:rFonts w:asciiTheme="minorHAnsi" w:eastAsiaTheme="minorHAnsi" w:hAnsiTheme="minorHAnsi" w:cs="Calibri"/>
          <w:b/>
          <w:color w:val="auto"/>
          <w:kern w:val="2"/>
          <w:sz w:val="26"/>
          <w:szCs w:val="26"/>
          <w:lang w:eastAsia="en-US"/>
          <w14:ligatures w14:val="standardContextual"/>
        </w:rPr>
        <w:t>f</w:t>
      </w:r>
      <w:r w:rsidRPr="008F0B9C">
        <w:rPr>
          <w:rFonts w:asciiTheme="minorHAnsi" w:eastAsiaTheme="minorHAnsi" w:hAnsiTheme="minorHAnsi" w:cs="Calibri"/>
          <w:b/>
          <w:color w:val="auto"/>
          <w:kern w:val="2"/>
          <w:sz w:val="26"/>
          <w:szCs w:val="26"/>
          <w:lang w:eastAsia="en-US"/>
          <w14:ligatures w14:val="standardContextual"/>
        </w:rPr>
        <w:t xml:space="preserve">or </w:t>
      </w:r>
      <w:r w:rsidR="007C0469">
        <w:rPr>
          <w:rFonts w:asciiTheme="minorHAnsi" w:eastAsiaTheme="minorHAnsi" w:hAnsiTheme="minorHAnsi" w:cs="Calibri"/>
          <w:b/>
          <w:color w:val="auto"/>
          <w:kern w:val="2"/>
          <w:sz w:val="26"/>
          <w:szCs w:val="26"/>
          <w:lang w:eastAsia="en-US"/>
          <w14:ligatures w14:val="standardContextual"/>
        </w:rPr>
        <w:t>s</w:t>
      </w:r>
      <w:r w:rsidRPr="008F0B9C">
        <w:rPr>
          <w:rFonts w:asciiTheme="minorHAnsi" w:eastAsiaTheme="minorHAnsi" w:hAnsiTheme="minorHAnsi" w:cs="Calibri"/>
          <w:b/>
          <w:color w:val="auto"/>
          <w:kern w:val="2"/>
          <w:sz w:val="26"/>
          <w:szCs w:val="26"/>
          <w:lang w:eastAsia="en-US"/>
          <w14:ligatures w14:val="standardContextual"/>
        </w:rPr>
        <w:t xml:space="preserve">uccess </w:t>
      </w:r>
    </w:p>
    <w:p w14:paraId="4B04DA19" w14:textId="77777777" w:rsidR="008F0B9C" w:rsidRPr="008F0B9C" w:rsidRDefault="008F0B9C" w:rsidP="008F0B9C">
      <w:pPr>
        <w:spacing w:before="0" w:after="0" w:line="240" w:lineRule="auto"/>
        <w:rPr>
          <w:rFonts w:asciiTheme="minorHAnsi" w:eastAsiaTheme="minorHAnsi" w:hAnsiTheme="minorHAnsi" w:cstheme="minorBidi"/>
          <w:color w:val="auto"/>
          <w:kern w:val="2"/>
          <w:sz w:val="22"/>
          <w:lang w:eastAsia="en-US"/>
          <w14:ligatures w14:val="standardContextual"/>
        </w:rPr>
      </w:pPr>
    </w:p>
    <w:p w14:paraId="070762BD" w14:textId="74F26730" w:rsidR="008F0B9C" w:rsidRPr="008F4C62" w:rsidRDefault="008F0B9C" w:rsidP="008F0B9C">
      <w:pPr>
        <w:spacing w:before="0" w:after="0" w:line="240" w:lineRule="auto"/>
        <w:rPr>
          <w:rFonts w:eastAsiaTheme="majorEastAsia" w:cs="Calibri"/>
          <w:color w:val="auto"/>
          <w:kern w:val="2"/>
          <w:szCs w:val="24"/>
          <w:lang w:eastAsia="en-US"/>
          <w14:ligatures w14:val="standardContextual"/>
        </w:rPr>
      </w:pPr>
      <w:r w:rsidRPr="008F4C62">
        <w:rPr>
          <w:rFonts w:eastAsiaTheme="majorEastAsia" w:cs="Calibri"/>
          <w:color w:val="auto"/>
          <w:kern w:val="2"/>
          <w:szCs w:val="24"/>
          <w:lang w:eastAsia="en-US"/>
          <w14:ligatures w14:val="standardContextual"/>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8F4C62">
        <w:rPr>
          <w:rFonts w:asciiTheme="minorHAnsi" w:eastAsiaTheme="majorEastAsia" w:hAnsiTheme="minorHAnsi" w:cs="Calibri"/>
          <w:color w:val="auto"/>
          <w:kern w:val="2"/>
          <w:szCs w:val="24"/>
          <w:lang w:eastAsia="en-US"/>
          <w14:ligatures w14:val="standardContextual"/>
        </w:rPr>
        <w:t xml:space="preserve">Please let </w:t>
      </w:r>
      <w:r w:rsidR="008F1492">
        <w:rPr>
          <w:rFonts w:asciiTheme="minorHAnsi" w:eastAsiaTheme="majorEastAsia" w:hAnsiTheme="minorHAnsi" w:cs="Calibri"/>
          <w:color w:val="auto"/>
          <w:kern w:val="2"/>
          <w:szCs w:val="24"/>
          <w:lang w:eastAsia="en-US"/>
          <w14:ligatures w14:val="standardContextual"/>
        </w:rPr>
        <w:t>Sheridan Gerrard</w:t>
      </w:r>
      <w:r w:rsidR="008F1492" w:rsidRPr="008F4C62">
        <w:rPr>
          <w:rFonts w:asciiTheme="minorHAnsi" w:eastAsiaTheme="majorEastAsia" w:hAnsiTheme="minorHAnsi" w:cs="Calibri"/>
          <w:color w:val="auto"/>
          <w:kern w:val="2"/>
          <w:szCs w:val="24"/>
          <w:lang w:eastAsia="en-US"/>
          <w14:ligatures w14:val="standardContextual"/>
        </w:rPr>
        <w:t xml:space="preserve"> </w:t>
      </w:r>
      <w:r w:rsidR="001021D5" w:rsidRPr="008F4C62">
        <w:rPr>
          <w:rFonts w:asciiTheme="minorHAnsi" w:eastAsiaTheme="majorEastAsia" w:hAnsiTheme="minorHAnsi" w:cs="Calibri"/>
          <w:color w:val="auto"/>
          <w:kern w:val="2"/>
          <w:szCs w:val="24"/>
          <w:lang w:eastAsia="en-US"/>
          <w14:ligatures w14:val="standardContextual"/>
        </w:rPr>
        <w:t xml:space="preserve">know </w:t>
      </w:r>
      <w:r w:rsidR="001021D5">
        <w:rPr>
          <w:rFonts w:asciiTheme="minorHAnsi" w:eastAsiaTheme="majorEastAsia" w:hAnsiTheme="minorHAnsi" w:cs="Calibri"/>
          <w:color w:val="auto"/>
          <w:kern w:val="2"/>
          <w:szCs w:val="24"/>
          <w:lang w:eastAsia="en-US"/>
          <w14:ligatures w14:val="standardContextual"/>
        </w:rPr>
        <w:t>via</w:t>
      </w:r>
      <w:r w:rsidR="008F1492">
        <w:rPr>
          <w:rFonts w:asciiTheme="minorHAnsi" w:eastAsiaTheme="majorEastAsia" w:hAnsiTheme="minorHAnsi" w:cs="Calibri"/>
          <w:color w:val="auto"/>
          <w:kern w:val="2"/>
          <w:szCs w:val="24"/>
          <w:lang w:eastAsia="en-US"/>
          <w14:ligatures w14:val="standardContextual"/>
        </w:rPr>
        <w:t xml:space="preserve"> email at </w:t>
      </w:r>
      <w:hyperlink r:id="rId17" w:history="1">
        <w:r w:rsidR="008F1492" w:rsidRPr="008A5816">
          <w:rPr>
            <w:rStyle w:val="Hyperlink"/>
            <w:rFonts w:asciiTheme="minorHAnsi" w:eastAsiaTheme="majorEastAsia" w:hAnsiTheme="minorHAnsi" w:cs="Calibri"/>
            <w:kern w:val="2"/>
            <w:szCs w:val="24"/>
            <w:lang w:eastAsia="en-US"/>
            <w14:ligatures w14:val="standardContextual"/>
          </w:rPr>
          <w:t>Sheridan.gerrard@csiro.au</w:t>
        </w:r>
      </w:hyperlink>
      <w:r w:rsidR="008F1492">
        <w:rPr>
          <w:rFonts w:asciiTheme="minorHAnsi" w:eastAsiaTheme="majorEastAsia" w:hAnsiTheme="minorHAnsi" w:cs="Calibri"/>
          <w:color w:val="auto"/>
          <w:kern w:val="2"/>
          <w:szCs w:val="24"/>
          <w:lang w:eastAsia="en-US"/>
          <w14:ligatures w14:val="standardContextual"/>
        </w:rPr>
        <w:t xml:space="preserve"> if</w:t>
      </w:r>
      <w:r w:rsidRPr="008F4C62">
        <w:rPr>
          <w:rFonts w:asciiTheme="minorHAnsi" w:eastAsiaTheme="majorEastAsia" w:hAnsiTheme="minorHAnsi" w:cs="Calibri"/>
          <w:color w:val="auto"/>
          <w:kern w:val="2"/>
          <w:szCs w:val="24"/>
          <w:lang w:eastAsia="en-US"/>
          <w14:ligatures w14:val="standardContextual"/>
        </w:rPr>
        <w:t xml:space="preserve"> we can help you to equitably participate in our recruitment process or the role itself</w:t>
      </w:r>
      <w:r w:rsidR="008F1492">
        <w:rPr>
          <w:rFonts w:asciiTheme="minorHAnsi" w:eastAsiaTheme="majorEastAsia" w:hAnsiTheme="minorHAnsi" w:cs="Calibri"/>
          <w:color w:val="auto"/>
          <w:kern w:val="2"/>
          <w:szCs w:val="24"/>
          <w:lang w:eastAsia="en-US"/>
          <w14:ligatures w14:val="standardContextual"/>
        </w:rPr>
        <w:t xml:space="preserve">. </w:t>
      </w:r>
    </w:p>
    <w:p w14:paraId="0654BDCF" w14:textId="77777777" w:rsidR="008F0B9C" w:rsidRPr="008F0B9C" w:rsidRDefault="008F0B9C" w:rsidP="008F0B9C">
      <w:pPr>
        <w:spacing w:before="0" w:after="0" w:line="240" w:lineRule="auto"/>
        <w:rPr>
          <w:rFonts w:eastAsiaTheme="majorEastAsia" w:cs="Calibri"/>
          <w:color w:val="auto"/>
          <w:kern w:val="2"/>
          <w:sz w:val="22"/>
          <w:lang w:eastAsia="en-US"/>
          <w14:ligatures w14:val="standardContextual"/>
        </w:rPr>
      </w:pPr>
    </w:p>
    <w:p w14:paraId="4163AED2" w14:textId="41908048" w:rsidR="008F0B9C" w:rsidRPr="008F0B9C" w:rsidRDefault="008F0B9C" w:rsidP="008F0B9C">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8F0B9C">
        <w:rPr>
          <w:rFonts w:asciiTheme="minorHAnsi" w:eastAsiaTheme="minorHAnsi" w:hAnsiTheme="minorHAnsi" w:cstheme="minorBidi"/>
          <w:b/>
          <w:bCs/>
          <w:color w:val="auto"/>
          <w:kern w:val="2"/>
          <w:sz w:val="26"/>
          <w:szCs w:val="26"/>
          <w:lang w:eastAsia="en-US"/>
          <w14:ligatures w14:val="standardContextual"/>
        </w:rPr>
        <w:t xml:space="preserve">Life at CSIRO and </w:t>
      </w:r>
      <w:r w:rsidR="007C0469">
        <w:rPr>
          <w:rFonts w:asciiTheme="minorHAnsi" w:eastAsiaTheme="minorHAnsi" w:hAnsiTheme="minorHAnsi" w:cstheme="minorBidi"/>
          <w:b/>
          <w:bCs/>
          <w:color w:val="auto"/>
          <w:kern w:val="2"/>
          <w:sz w:val="26"/>
          <w:szCs w:val="26"/>
          <w:lang w:eastAsia="en-US"/>
          <w14:ligatures w14:val="standardContextual"/>
        </w:rPr>
        <w:t>f</w:t>
      </w:r>
      <w:r w:rsidRPr="008F0B9C">
        <w:rPr>
          <w:rFonts w:asciiTheme="minorHAnsi" w:eastAsiaTheme="minorHAnsi" w:hAnsiTheme="minorHAnsi" w:cstheme="minorBidi"/>
          <w:b/>
          <w:bCs/>
          <w:color w:val="auto"/>
          <w:kern w:val="2"/>
          <w:sz w:val="26"/>
          <w:szCs w:val="26"/>
          <w:lang w:eastAsia="en-US"/>
          <w14:ligatures w14:val="standardContextual"/>
        </w:rPr>
        <w:t xml:space="preserve">lexible </w:t>
      </w:r>
      <w:r w:rsidR="007C0469">
        <w:rPr>
          <w:rFonts w:asciiTheme="minorHAnsi" w:eastAsiaTheme="minorHAnsi" w:hAnsiTheme="minorHAnsi" w:cstheme="minorBidi"/>
          <w:b/>
          <w:bCs/>
          <w:color w:val="auto"/>
          <w:kern w:val="2"/>
          <w:sz w:val="26"/>
          <w:szCs w:val="26"/>
          <w:lang w:eastAsia="en-US"/>
          <w14:ligatures w14:val="standardContextual"/>
        </w:rPr>
        <w:t>w</w:t>
      </w:r>
      <w:r w:rsidRPr="008F0B9C">
        <w:rPr>
          <w:rFonts w:asciiTheme="minorHAnsi" w:eastAsiaTheme="minorHAnsi" w:hAnsiTheme="minorHAnsi" w:cstheme="minorBidi"/>
          <w:b/>
          <w:bCs/>
          <w:color w:val="auto"/>
          <w:kern w:val="2"/>
          <w:sz w:val="26"/>
          <w:szCs w:val="26"/>
          <w:lang w:eastAsia="en-US"/>
          <w14:ligatures w14:val="standardContextual"/>
        </w:rPr>
        <w:t xml:space="preserve">orking </w:t>
      </w:r>
      <w:r w:rsidR="007C0469">
        <w:rPr>
          <w:rFonts w:asciiTheme="minorHAnsi" w:eastAsiaTheme="minorHAnsi" w:hAnsiTheme="minorHAnsi" w:cstheme="minorBidi"/>
          <w:b/>
          <w:bCs/>
          <w:color w:val="auto"/>
          <w:kern w:val="2"/>
          <w:sz w:val="26"/>
          <w:szCs w:val="26"/>
          <w:lang w:eastAsia="en-US"/>
          <w14:ligatures w14:val="standardContextual"/>
        </w:rPr>
        <w:t>a</w:t>
      </w:r>
      <w:r w:rsidRPr="008F0B9C">
        <w:rPr>
          <w:rFonts w:asciiTheme="minorHAnsi" w:eastAsiaTheme="minorHAnsi" w:hAnsiTheme="minorHAnsi" w:cstheme="minorBidi"/>
          <w:b/>
          <w:bCs/>
          <w:color w:val="auto"/>
          <w:kern w:val="2"/>
          <w:sz w:val="26"/>
          <w:szCs w:val="26"/>
          <w:lang w:eastAsia="en-US"/>
          <w14:ligatures w14:val="standardContextual"/>
        </w:rPr>
        <w:t>rrangements</w:t>
      </w:r>
    </w:p>
    <w:p w14:paraId="2836970A" w14:textId="77777777" w:rsidR="008F0B9C" w:rsidRPr="008F4C62" w:rsidRDefault="008F0B9C" w:rsidP="008F0B9C">
      <w:pPr>
        <w:autoSpaceDE w:val="0"/>
        <w:autoSpaceDN w:val="0"/>
        <w:adjustRightInd w:val="0"/>
        <w:spacing w:before="0" w:after="0" w:line="240" w:lineRule="auto"/>
        <w:rPr>
          <w:rFonts w:eastAsia="Times New Roman" w:cs="Calibri"/>
          <w:szCs w:val="24"/>
        </w:rPr>
      </w:pPr>
      <w:r w:rsidRPr="008F4C62">
        <w:rPr>
          <w:rFonts w:eastAsia="Times New Roman" w:cs="Calibri"/>
          <w:szCs w:val="24"/>
        </w:rPr>
        <w:t>W</w:t>
      </w:r>
      <w:r w:rsidRPr="008F4C62">
        <w:rPr>
          <w:rFonts w:eastAsiaTheme="majorEastAsia" w:cs="Calibri"/>
          <w:szCs w:val="24"/>
        </w:rPr>
        <w:t xml:space="preserve">e </w:t>
      </w:r>
      <w:hyperlink r:id="rId18">
        <w:r w:rsidRPr="008F4C62">
          <w:rPr>
            <w:rFonts w:eastAsiaTheme="majorEastAsia" w:cs="Calibri"/>
            <w:color w:val="757579" w:themeColor="accent3"/>
            <w:szCs w:val="24"/>
            <w:u w:val="single"/>
          </w:rPr>
          <w:t>work flexibly at CSIRO</w:t>
        </w:r>
      </w:hyperlink>
      <w:r w:rsidRPr="008F4C62">
        <w:rPr>
          <w:rFonts w:eastAsiaTheme="majorEastAsia" w:cs="Calibri"/>
          <w:szCs w:val="24"/>
        </w:rPr>
        <w:t>, offering a range of options for how, when and where you work.  We can discuss flexible work arrangements with you during the recruitment process.</w:t>
      </w:r>
      <w:r w:rsidRPr="008F4C62">
        <w:rPr>
          <w:rFonts w:eastAsia="Times New Roman" w:cs="Calibri"/>
          <w:szCs w:val="24"/>
        </w:rPr>
        <w:t xml:space="preserve"> CSIRO also offers a range of leave entitlements, </w:t>
      </w:r>
      <w:hyperlink r:id="rId19">
        <w:r w:rsidRPr="008F4C62">
          <w:rPr>
            <w:rFonts w:eastAsia="Times New Roman" w:cs="Calibri"/>
            <w:color w:val="757579" w:themeColor="accent3"/>
            <w:szCs w:val="24"/>
            <w:u w:val="single"/>
          </w:rPr>
          <w:t>benefits</w:t>
        </w:r>
      </w:hyperlink>
      <w:r w:rsidRPr="008F4C62">
        <w:rPr>
          <w:rFonts w:eastAsia="Times New Roman" w:cs="Calibri"/>
          <w:szCs w:val="24"/>
        </w:rPr>
        <w:t xml:space="preserve"> and </w:t>
      </w:r>
      <w:hyperlink r:id="rId20">
        <w:r w:rsidRPr="008F4C62">
          <w:rPr>
            <w:rFonts w:eastAsia="Times New Roman" w:cs="Calibri"/>
            <w:color w:val="757579" w:themeColor="accent3"/>
            <w:szCs w:val="24"/>
            <w:u w:val="single"/>
          </w:rPr>
          <w:t>career development</w:t>
        </w:r>
      </w:hyperlink>
      <w:r w:rsidRPr="008F4C62">
        <w:rPr>
          <w:rFonts w:eastAsia="Times New Roman" w:cs="Calibri"/>
          <w:szCs w:val="24"/>
        </w:rPr>
        <w:t xml:space="preserve"> opportunities. To learn more, visit </w:t>
      </w:r>
      <w:hyperlink r:id="rId21">
        <w:r w:rsidRPr="008F4C62">
          <w:rPr>
            <w:rFonts w:eastAsia="Times New Roman" w:cs="Calibri"/>
            <w:color w:val="757579" w:themeColor="accent3"/>
            <w:szCs w:val="24"/>
            <w:u w:val="single"/>
          </w:rPr>
          <w:t>Careers at CSIRO</w:t>
        </w:r>
      </w:hyperlink>
      <w:r w:rsidRPr="008F4C62">
        <w:rPr>
          <w:rFonts w:eastAsia="Times New Roman" w:cs="Calibri"/>
          <w:szCs w:val="24"/>
        </w:rPr>
        <w:t>.</w:t>
      </w:r>
    </w:p>
    <w:p w14:paraId="514D31EC" w14:textId="77777777" w:rsidR="008F0B9C" w:rsidRPr="008F4C62" w:rsidRDefault="008F0B9C" w:rsidP="008F0B9C">
      <w:pPr>
        <w:autoSpaceDE w:val="0"/>
        <w:autoSpaceDN w:val="0"/>
        <w:adjustRightInd w:val="0"/>
        <w:spacing w:before="0" w:after="0" w:line="240" w:lineRule="auto"/>
        <w:rPr>
          <w:rFonts w:eastAsia="Times New Roman" w:cs="Calibri"/>
          <w:szCs w:val="24"/>
        </w:rPr>
      </w:pPr>
    </w:p>
    <w:p w14:paraId="3FA04A76" w14:textId="74830463" w:rsidR="00FC4F3F" w:rsidRPr="008F4C62" w:rsidRDefault="008F0B9C" w:rsidP="008F4C62">
      <w:pPr>
        <w:spacing w:before="0" w:after="0" w:line="240" w:lineRule="auto"/>
        <w:textAlignment w:val="baseline"/>
        <w:rPr>
          <w:rFonts w:eastAsiaTheme="majorEastAsia" w:cs="Calibri"/>
          <w:color w:val="auto"/>
          <w:szCs w:val="24"/>
        </w:rPr>
      </w:pPr>
      <w:r w:rsidRPr="008F4C62">
        <w:rPr>
          <w:rFonts w:eastAsia="Times New Roman" w:cs="Calibri"/>
          <w:color w:val="auto"/>
          <w:szCs w:val="24"/>
        </w:rPr>
        <w:t xml:space="preserve">We celebrate the uniqueness of our workforce and are committed to creating </w:t>
      </w:r>
      <w:hyperlink r:id="rId22">
        <w:r w:rsidRPr="008F4C62">
          <w:rPr>
            <w:rFonts w:eastAsia="Times New Roman" w:cs="Calibri"/>
            <w:color w:val="757579" w:themeColor="accent3"/>
            <w:szCs w:val="24"/>
            <w:u w:val="single"/>
          </w:rPr>
          <w:t>diverse and inclusive teams</w:t>
        </w:r>
      </w:hyperlink>
      <w:r w:rsidRPr="008F4C62">
        <w:rPr>
          <w:rFonts w:eastAsia="Times New Roman" w:cs="Calibri"/>
          <w:color w:val="auto"/>
          <w:szCs w:val="24"/>
        </w:rPr>
        <w:t xml:space="preserve"> where everyone feels they belong. </w:t>
      </w:r>
      <w:r w:rsidRPr="008F4C62">
        <w:rPr>
          <w:rFonts w:eastAsiaTheme="majorEastAsia" w:cs="Calibri"/>
          <w:color w:val="auto"/>
          <w:szCs w:val="24"/>
        </w:rPr>
        <w:t xml:space="preserve">CSIRO is an equal employment opportunity organisation dedicated to recruiting people based on </w:t>
      </w:r>
      <w:proofErr w:type="gramStart"/>
      <w:r w:rsidRPr="008F4C62">
        <w:rPr>
          <w:rFonts w:eastAsiaTheme="majorEastAsia" w:cs="Calibri"/>
          <w:color w:val="auto"/>
          <w:szCs w:val="24"/>
        </w:rPr>
        <w:t>merit, and</w:t>
      </w:r>
      <w:proofErr w:type="gramEnd"/>
      <w:r w:rsidRPr="008F4C62">
        <w:rPr>
          <w:rFonts w:eastAsiaTheme="majorEastAsia" w:cs="Calibri"/>
          <w:color w:val="auto"/>
          <w:szCs w:val="24"/>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9462312" w14:textId="206B02BB" w:rsidR="008F0B9C" w:rsidRPr="008F0B9C" w:rsidRDefault="008F0B9C" w:rsidP="008F0B9C">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8F0B9C">
        <w:rPr>
          <w:rFonts w:asciiTheme="minorHAnsi" w:eastAsiaTheme="minorHAnsi" w:hAnsiTheme="minorHAnsi" w:cs="Calibri"/>
          <w:b/>
          <w:bCs/>
          <w:color w:val="auto"/>
          <w:kern w:val="2"/>
          <w:sz w:val="26"/>
          <w:szCs w:val="26"/>
          <w:lang w:eastAsia="en-US"/>
          <w14:ligatures w14:val="standardContextual"/>
        </w:rPr>
        <w:t xml:space="preserve">CSIRO </w:t>
      </w:r>
      <w:r w:rsidR="007C0469">
        <w:rPr>
          <w:rFonts w:asciiTheme="minorHAnsi" w:eastAsiaTheme="minorHAnsi" w:hAnsiTheme="minorHAnsi" w:cs="Calibri"/>
          <w:b/>
          <w:bCs/>
          <w:color w:val="auto"/>
          <w:kern w:val="2"/>
          <w:sz w:val="26"/>
          <w:szCs w:val="26"/>
          <w:lang w:eastAsia="en-US"/>
          <w14:ligatures w14:val="standardContextual"/>
        </w:rPr>
        <w:t>v</w:t>
      </w:r>
      <w:r w:rsidRPr="008F0B9C">
        <w:rPr>
          <w:rFonts w:asciiTheme="minorHAnsi" w:eastAsiaTheme="minorHAnsi" w:hAnsiTheme="minorHAnsi" w:cs="Calibri"/>
          <w:b/>
          <w:bCs/>
          <w:color w:val="auto"/>
          <w:kern w:val="2"/>
          <w:sz w:val="26"/>
          <w:szCs w:val="26"/>
          <w:lang w:eastAsia="en-US"/>
          <w14:ligatures w14:val="standardContextual"/>
        </w:rPr>
        <w:t>alues</w:t>
      </w:r>
    </w:p>
    <w:p w14:paraId="52BC39F0" w14:textId="77777777" w:rsidR="008F0B9C" w:rsidRPr="008F0B9C" w:rsidRDefault="008F0B9C" w:rsidP="008F0B9C">
      <w:pPr>
        <w:spacing w:before="240" w:after="0" w:line="240" w:lineRule="auto"/>
        <w:jc w:val="both"/>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 xml:space="preserve">CSIRO is a values-based organisation committed to values-based leadership. </w:t>
      </w:r>
    </w:p>
    <w:p w14:paraId="1A078235" w14:textId="77777777" w:rsidR="008F0B9C" w:rsidRPr="008F0B9C" w:rsidRDefault="008F0B9C" w:rsidP="008F0B9C">
      <w:pPr>
        <w:spacing w:before="240" w:after="0" w:line="240" w:lineRule="auto"/>
        <w:jc w:val="both"/>
        <w:rPr>
          <w:rFonts w:asciiTheme="minorHAnsi" w:eastAsiaTheme="minorHAnsi" w:hAnsiTheme="minorHAnsi" w:cs="Calibri"/>
          <w:color w:val="auto"/>
          <w:kern w:val="2"/>
          <w:sz w:val="22"/>
          <w:lang w:eastAsia="en-US"/>
          <w14:ligatures w14:val="standardContextual"/>
        </w:rPr>
      </w:pPr>
    </w:p>
    <w:tbl>
      <w:tblPr>
        <w:tblStyle w:val="TableGrid"/>
        <w:tblW w:w="0" w:type="auto"/>
        <w:tblLook w:val="04A0" w:firstRow="1" w:lastRow="0" w:firstColumn="1" w:lastColumn="0" w:noHBand="0" w:noVBand="1"/>
      </w:tblPr>
      <w:tblGrid>
        <w:gridCol w:w="1238"/>
        <w:gridCol w:w="6083"/>
        <w:gridCol w:w="1815"/>
      </w:tblGrid>
      <w:tr w:rsidR="008F0B9C" w:rsidRPr="008F0B9C" w14:paraId="01BAA3AC" w14:textId="77777777" w:rsidTr="007C0469">
        <w:trPr>
          <w:trHeight w:val="266"/>
        </w:trPr>
        <w:tc>
          <w:tcPr>
            <w:tcW w:w="1238" w:type="dxa"/>
          </w:tcPr>
          <w:p w14:paraId="2D1AF2D0"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Value</w:t>
            </w:r>
          </w:p>
        </w:tc>
        <w:tc>
          <w:tcPr>
            <w:tcW w:w="6083" w:type="dxa"/>
          </w:tcPr>
          <w:p w14:paraId="7DE1DAF1"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Descriptor</w:t>
            </w:r>
          </w:p>
        </w:tc>
        <w:tc>
          <w:tcPr>
            <w:tcW w:w="1695" w:type="dxa"/>
          </w:tcPr>
          <w:p w14:paraId="5C995765"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Behaviour</w:t>
            </w:r>
          </w:p>
        </w:tc>
      </w:tr>
      <w:tr w:rsidR="008F0B9C" w:rsidRPr="008F0B9C" w14:paraId="16D363CE" w14:textId="77777777" w:rsidTr="007C0469">
        <w:trPr>
          <w:trHeight w:val="833"/>
        </w:trPr>
        <w:tc>
          <w:tcPr>
            <w:tcW w:w="1238" w:type="dxa"/>
          </w:tcPr>
          <w:p w14:paraId="7025B920" w14:textId="78496464"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 xml:space="preserve">People </w:t>
            </w:r>
            <w:r w:rsidR="007C0469">
              <w:rPr>
                <w:rFonts w:eastAsiaTheme="minorHAnsi" w:cs="Calibri"/>
                <w:b/>
                <w:color w:val="auto"/>
                <w:kern w:val="2"/>
                <w:sz w:val="22"/>
                <w:lang w:eastAsia="en-US"/>
                <w14:ligatures w14:val="standardContextual"/>
              </w:rPr>
              <w:t>f</w:t>
            </w:r>
            <w:r w:rsidRPr="008F0B9C">
              <w:rPr>
                <w:rFonts w:eastAsiaTheme="minorHAnsi" w:cs="Calibri"/>
                <w:b/>
                <w:color w:val="auto"/>
                <w:kern w:val="2"/>
                <w:sz w:val="22"/>
                <w:lang w:eastAsia="en-US"/>
                <w14:ligatures w14:val="standardContextual"/>
              </w:rPr>
              <w:t>irst</w:t>
            </w:r>
          </w:p>
        </w:tc>
        <w:tc>
          <w:tcPr>
            <w:tcW w:w="6083" w:type="dxa"/>
          </w:tcPr>
          <w:p w14:paraId="723BF0F1"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0097491D" w14:textId="77777777" w:rsidR="008F0B9C" w:rsidRPr="008F0B9C" w:rsidRDefault="008F0B9C" w:rsidP="008F0B9C">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695" w:type="dxa"/>
          </w:tcPr>
          <w:p w14:paraId="46DC7EE1" w14:textId="77777777" w:rsidR="008F0B9C" w:rsidRPr="008F0B9C" w:rsidRDefault="008F0B9C" w:rsidP="008F0B9C">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Respectful</w:t>
            </w:r>
          </w:p>
          <w:p w14:paraId="13FC5110" w14:textId="77777777" w:rsidR="008F0B9C" w:rsidRPr="008F0B9C" w:rsidRDefault="008F0B9C" w:rsidP="008F0B9C">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Caring</w:t>
            </w:r>
          </w:p>
          <w:p w14:paraId="51BE9127" w14:textId="77777777" w:rsidR="008F0B9C" w:rsidRPr="008F0B9C" w:rsidRDefault="008F0B9C" w:rsidP="008F0B9C">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Inclusive</w:t>
            </w:r>
          </w:p>
        </w:tc>
      </w:tr>
      <w:tr w:rsidR="008F0B9C" w:rsidRPr="008F0B9C" w14:paraId="0A83D1A7" w14:textId="77777777" w:rsidTr="007C0469">
        <w:trPr>
          <w:trHeight w:val="964"/>
        </w:trPr>
        <w:tc>
          <w:tcPr>
            <w:tcW w:w="1238" w:type="dxa"/>
          </w:tcPr>
          <w:p w14:paraId="46A8991F" w14:textId="54644E6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 xml:space="preserve">Further </w:t>
            </w:r>
            <w:r w:rsidR="007C0469">
              <w:rPr>
                <w:rFonts w:eastAsiaTheme="minorHAnsi" w:cs="Calibri"/>
                <w:b/>
                <w:color w:val="auto"/>
                <w:kern w:val="2"/>
                <w:sz w:val="22"/>
                <w:lang w:eastAsia="en-US"/>
                <w14:ligatures w14:val="standardContextual"/>
              </w:rPr>
              <w:t>t</w:t>
            </w:r>
            <w:r w:rsidRPr="008F0B9C">
              <w:rPr>
                <w:rFonts w:eastAsiaTheme="minorHAnsi" w:cs="Calibri"/>
                <w:b/>
                <w:color w:val="auto"/>
                <w:kern w:val="2"/>
                <w:sz w:val="22"/>
                <w:lang w:eastAsia="en-US"/>
                <w14:ligatures w14:val="standardContextual"/>
              </w:rPr>
              <w:t>ogether</w:t>
            </w:r>
          </w:p>
        </w:tc>
        <w:tc>
          <w:tcPr>
            <w:tcW w:w="6083" w:type="dxa"/>
          </w:tcPr>
          <w:p w14:paraId="4D071872"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2441B39E" w14:textId="77777777" w:rsidR="008F0B9C" w:rsidRPr="008F0B9C" w:rsidRDefault="008F0B9C" w:rsidP="008F0B9C">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079484F3" w14:textId="77777777" w:rsidR="008F0B9C" w:rsidRPr="008F0B9C" w:rsidRDefault="008F0B9C" w:rsidP="008F0B9C">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Accountable</w:t>
            </w:r>
          </w:p>
          <w:p w14:paraId="67BD1BDE" w14:textId="77777777" w:rsidR="008F0B9C" w:rsidRPr="008F0B9C" w:rsidRDefault="008F0B9C" w:rsidP="008F0B9C">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Authentic</w:t>
            </w:r>
          </w:p>
          <w:p w14:paraId="5CE2F953" w14:textId="77777777" w:rsidR="008F0B9C" w:rsidRPr="008F0B9C" w:rsidRDefault="008F0B9C" w:rsidP="008F0B9C">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Courageous</w:t>
            </w:r>
          </w:p>
        </w:tc>
      </w:tr>
      <w:tr w:rsidR="008F0B9C" w:rsidRPr="008F0B9C" w14:paraId="079A64C9" w14:textId="77777777" w:rsidTr="007C0469">
        <w:tc>
          <w:tcPr>
            <w:tcW w:w="1238" w:type="dxa"/>
          </w:tcPr>
          <w:p w14:paraId="7E0EA7BD" w14:textId="29651A55"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 xml:space="preserve">Making it </w:t>
            </w:r>
            <w:r w:rsidR="007C0469">
              <w:rPr>
                <w:rFonts w:eastAsiaTheme="minorHAnsi" w:cs="Calibri"/>
                <w:b/>
                <w:color w:val="auto"/>
                <w:kern w:val="2"/>
                <w:sz w:val="22"/>
                <w:lang w:eastAsia="en-US"/>
                <w14:ligatures w14:val="standardContextual"/>
              </w:rPr>
              <w:t>r</w:t>
            </w:r>
            <w:r w:rsidRPr="008F0B9C">
              <w:rPr>
                <w:rFonts w:eastAsiaTheme="minorHAnsi" w:cs="Calibri"/>
                <w:b/>
                <w:color w:val="auto"/>
                <w:kern w:val="2"/>
                <w:sz w:val="22"/>
                <w:lang w:eastAsia="en-US"/>
                <w14:ligatures w14:val="standardContextual"/>
              </w:rPr>
              <w:t>eal</w:t>
            </w:r>
          </w:p>
        </w:tc>
        <w:tc>
          <w:tcPr>
            <w:tcW w:w="6083" w:type="dxa"/>
          </w:tcPr>
          <w:p w14:paraId="13460715"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008A6934" w14:textId="77777777" w:rsidR="008F0B9C" w:rsidRPr="008F0B9C" w:rsidRDefault="008F0B9C" w:rsidP="008F0B9C">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58F2A8AF" w14:textId="77777777" w:rsidR="008F0B9C" w:rsidRPr="008F0B9C" w:rsidRDefault="008F0B9C" w:rsidP="008F0B9C">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Partnering</w:t>
            </w:r>
          </w:p>
          <w:p w14:paraId="703E35A3" w14:textId="77777777" w:rsidR="008F0B9C" w:rsidRPr="008F0B9C" w:rsidRDefault="008F0B9C" w:rsidP="008F0B9C">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Cooperative</w:t>
            </w:r>
          </w:p>
          <w:p w14:paraId="1D9CA162" w14:textId="77777777" w:rsidR="008F0B9C" w:rsidRPr="008F0B9C" w:rsidRDefault="008F0B9C" w:rsidP="008F0B9C">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Humble</w:t>
            </w:r>
          </w:p>
          <w:p w14:paraId="1CE7E71F" w14:textId="77777777" w:rsidR="008F0B9C" w:rsidRPr="008F0B9C" w:rsidRDefault="008F0B9C" w:rsidP="008F0B9C">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8F0B9C" w:rsidRPr="008F0B9C" w14:paraId="05FFF227" w14:textId="77777777" w:rsidTr="007C0469">
        <w:trPr>
          <w:trHeight w:val="64"/>
        </w:trPr>
        <w:tc>
          <w:tcPr>
            <w:tcW w:w="1238" w:type="dxa"/>
          </w:tcPr>
          <w:p w14:paraId="4919224D"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Trusted</w:t>
            </w:r>
          </w:p>
        </w:tc>
        <w:tc>
          <w:tcPr>
            <w:tcW w:w="6083" w:type="dxa"/>
          </w:tcPr>
          <w:p w14:paraId="6445AF0D"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60595FB6" w14:textId="77777777" w:rsidR="008F0B9C" w:rsidRPr="008F0B9C" w:rsidRDefault="008F0B9C" w:rsidP="008F0B9C">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695" w:type="dxa"/>
          </w:tcPr>
          <w:p w14:paraId="5FB9A8B9" w14:textId="77777777" w:rsidR="008F0B9C" w:rsidRPr="008F0B9C" w:rsidRDefault="008F0B9C" w:rsidP="008F0B9C">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Curious</w:t>
            </w:r>
          </w:p>
          <w:p w14:paraId="708AB8B7" w14:textId="77777777" w:rsidR="008F0B9C" w:rsidRPr="008F0B9C" w:rsidRDefault="008F0B9C" w:rsidP="008F0B9C">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Adaptive</w:t>
            </w:r>
          </w:p>
          <w:p w14:paraId="14DD39D2" w14:textId="77777777" w:rsidR="008F0B9C" w:rsidRPr="008F0B9C" w:rsidRDefault="008F0B9C" w:rsidP="008F0B9C">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Entrepreneurial</w:t>
            </w:r>
          </w:p>
        </w:tc>
      </w:tr>
    </w:tbl>
    <w:p w14:paraId="1829082C" w14:textId="77777777" w:rsidR="008F0B9C" w:rsidRDefault="008F0B9C" w:rsidP="008F0B9C">
      <w:pPr>
        <w:rPr>
          <w:b/>
          <w:bCs/>
          <w:sz w:val="26"/>
          <w:szCs w:val="26"/>
        </w:rPr>
      </w:pPr>
    </w:p>
    <w:p w14:paraId="07A2C595" w14:textId="46C1D541" w:rsidR="008F0B9C" w:rsidRPr="008F0B9C" w:rsidRDefault="008F0B9C" w:rsidP="008F0B9C">
      <w:pPr>
        <w:rPr>
          <w:b/>
          <w:bCs/>
          <w:sz w:val="26"/>
          <w:szCs w:val="26"/>
        </w:rPr>
      </w:pPr>
      <w:r w:rsidRPr="008F0B9C">
        <w:rPr>
          <w:b/>
          <w:bCs/>
          <w:sz w:val="26"/>
          <w:szCs w:val="26"/>
        </w:rPr>
        <w:t xml:space="preserve">Child </w:t>
      </w:r>
      <w:r w:rsidR="007C0469">
        <w:rPr>
          <w:b/>
          <w:bCs/>
          <w:sz w:val="26"/>
          <w:szCs w:val="26"/>
        </w:rPr>
        <w:t>s</w:t>
      </w:r>
      <w:r w:rsidRPr="008F0B9C">
        <w:rPr>
          <w:b/>
          <w:bCs/>
          <w:sz w:val="26"/>
          <w:szCs w:val="26"/>
        </w:rPr>
        <w:t>afety</w:t>
      </w:r>
    </w:p>
    <w:p w14:paraId="0A829FE0" w14:textId="77777777" w:rsidR="008F0B9C" w:rsidRPr="008F0B9C" w:rsidRDefault="008F0B9C" w:rsidP="008F0B9C">
      <w:pPr>
        <w:rPr>
          <w:rFonts w:cstheme="minorHAnsi"/>
          <w:szCs w:val="24"/>
        </w:rPr>
      </w:pPr>
      <w:r w:rsidRPr="008F0B9C">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F0B9C">
          <w:rPr>
            <w:rStyle w:val="Hyperlink"/>
            <w:rFonts w:asciiTheme="minorHAnsi" w:hAnsiTheme="minorHAnsi" w:cstheme="minorHAnsi"/>
            <w:szCs w:val="24"/>
          </w:rPr>
          <w:t>Child Safe Policy</w:t>
        </w:r>
      </w:hyperlink>
      <w:r w:rsidRPr="008F0B9C">
        <w:rPr>
          <w:rFonts w:asciiTheme="minorHAnsi" w:hAnsiTheme="minorHAnsi" w:cstheme="minorHAnsi"/>
          <w:szCs w:val="24"/>
        </w:rPr>
        <w:t>.</w:t>
      </w:r>
    </w:p>
    <w:p w14:paraId="387F8F18" w14:textId="77777777" w:rsidR="008F0B9C" w:rsidRPr="008F0B9C" w:rsidRDefault="008F0B9C" w:rsidP="008F0B9C">
      <w:pPr>
        <w:spacing w:line="240" w:lineRule="auto"/>
        <w:rPr>
          <w:b/>
          <w:bCs/>
          <w:i/>
          <w:iCs/>
          <w:sz w:val="22"/>
        </w:rPr>
      </w:pPr>
    </w:p>
    <w:p w14:paraId="3AB7AC2F" w14:textId="5F2E7752" w:rsidR="00E673A0" w:rsidRPr="003044E2" w:rsidRDefault="00E673A0" w:rsidP="00E673A0">
      <w:pPr>
        <w:pStyle w:val="Boxedheading"/>
      </w:pPr>
      <w:r>
        <w:t xml:space="preserve">Special </w:t>
      </w:r>
      <w:r w:rsidR="007C0469">
        <w:t>r</w:t>
      </w:r>
      <w:r>
        <w:t>equirements</w:t>
      </w:r>
    </w:p>
    <w:p w14:paraId="7C341062" w14:textId="77777777" w:rsidR="0014219D" w:rsidRDefault="0014219D" w:rsidP="00E673A0">
      <w:pPr>
        <w:pStyle w:val="Boxedlistbullet"/>
        <w:numPr>
          <w:ilvl w:val="0"/>
          <w:numId w:val="0"/>
        </w:numPr>
        <w:ind w:left="227"/>
      </w:pPr>
      <w:r w:rsidRPr="0014219D">
        <w:t>Appointment to this role is subject to provision of a pre-employment background check and may be subject to other security/medical/character clearance requirements.</w:t>
      </w:r>
    </w:p>
    <w:p w14:paraId="23043944" w14:textId="77777777" w:rsidR="003E5564" w:rsidRDefault="003E5564" w:rsidP="00E673A0">
      <w:pPr>
        <w:pStyle w:val="Boxedlistbullet"/>
        <w:numPr>
          <w:ilvl w:val="0"/>
          <w:numId w:val="0"/>
        </w:numPr>
        <w:ind w:left="227"/>
      </w:pPr>
    </w:p>
    <w:p w14:paraId="06EC3D8E" w14:textId="77777777" w:rsidR="00410DD5" w:rsidRPr="00CA041B" w:rsidRDefault="00410DD5" w:rsidP="00410DD5">
      <w:pPr>
        <w:pStyle w:val="Boxedlistbullet"/>
        <w:spacing w:before="100" w:beforeAutospacing="1" w:after="100" w:afterAutospacing="1"/>
      </w:pPr>
      <w:r w:rsidRPr="00CA041B">
        <w:t>The successful candidate will undertake a pre-employment background check. Please note that individuals with criminal records are not automatically deemed ineligible. Each application will be considered on its merits.</w:t>
      </w:r>
    </w:p>
    <w:p w14:paraId="30022869" w14:textId="1B7B9049" w:rsidR="00410DD5" w:rsidRPr="00CA041B" w:rsidRDefault="00410DD5" w:rsidP="00410DD5">
      <w:pPr>
        <w:pStyle w:val="Boxedlistbullet"/>
        <w:spacing w:before="100" w:beforeAutospacing="1" w:after="100" w:afterAutospacing="1"/>
      </w:pPr>
      <w:r w:rsidRPr="00CA041B">
        <w:t xml:space="preserve">The successful candidate will be required to obtain and maintain a security clearance at the </w:t>
      </w:r>
      <w:r w:rsidR="00627D8D" w:rsidRPr="00CA041B">
        <w:t>Baseline level</w:t>
      </w:r>
      <w:r w:rsidR="00BC6215" w:rsidRPr="00CA041B">
        <w:t>.</w:t>
      </w:r>
    </w:p>
    <w:bookmarkEnd w:id="1"/>
    <w:p w14:paraId="071F007B" w14:textId="77777777" w:rsidR="008F0B9C" w:rsidRPr="00866D98" w:rsidRDefault="008F0B9C" w:rsidP="008F0B9C">
      <w:pPr>
        <w:tabs>
          <w:tab w:val="num" w:pos="1276"/>
        </w:tabs>
        <w:spacing w:before="0" w:after="240" w:line="240" w:lineRule="auto"/>
        <w:jc w:val="both"/>
        <w:textAlignment w:val="baseline"/>
      </w:pPr>
    </w:p>
    <w:sectPr w:rsidR="008F0B9C" w:rsidRPr="00866D98" w:rsidSect="00D46C3A">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95E3" w14:textId="77777777" w:rsidR="00DF5254" w:rsidRDefault="00DF5254" w:rsidP="000A377A">
      <w:r>
        <w:separator/>
      </w:r>
    </w:p>
  </w:endnote>
  <w:endnote w:type="continuationSeparator" w:id="0">
    <w:p w14:paraId="796DF474" w14:textId="77777777" w:rsidR="00DF5254" w:rsidRDefault="00DF5254" w:rsidP="000A377A">
      <w:r>
        <w:continuationSeparator/>
      </w:r>
    </w:p>
  </w:endnote>
  <w:endnote w:type="continuationNotice" w:id="1">
    <w:p w14:paraId="06E35E68" w14:textId="77777777" w:rsidR="00DF5254" w:rsidRDefault="00DF525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CFCC" w14:textId="77777777" w:rsidR="00AF64B3" w:rsidRDefault="00AF6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E613"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7679"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3FC5" w14:textId="77777777" w:rsidR="00DF5254" w:rsidRDefault="00DF5254" w:rsidP="000A377A">
      <w:r>
        <w:separator/>
      </w:r>
    </w:p>
  </w:footnote>
  <w:footnote w:type="continuationSeparator" w:id="0">
    <w:p w14:paraId="626FD468" w14:textId="77777777" w:rsidR="00DF5254" w:rsidRDefault="00DF5254" w:rsidP="000A377A">
      <w:r>
        <w:continuationSeparator/>
      </w:r>
    </w:p>
  </w:footnote>
  <w:footnote w:type="continuationNotice" w:id="1">
    <w:p w14:paraId="341057BE" w14:textId="77777777" w:rsidR="00DF5254" w:rsidRDefault="00DF525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B821" w14:textId="77777777" w:rsidR="00AF64B3" w:rsidRDefault="00AF6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E05B" w14:textId="77777777" w:rsidR="00AF64B3" w:rsidRDefault="00AF6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F47" w14:textId="77777777" w:rsidR="009511DD" w:rsidRPr="00D46C3A" w:rsidRDefault="00ED212D">
    <w:pPr>
      <w:rPr>
        <w:sz w:val="2"/>
        <w:szCs w:val="2"/>
      </w:rPr>
    </w:pPr>
    <w:r w:rsidRPr="00D46C3A">
      <w:rPr>
        <w:noProof/>
        <w:sz w:val="2"/>
        <w:szCs w:val="2"/>
      </w:rPr>
      <w:drawing>
        <wp:anchor distT="0" distB="71755" distL="114300" distR="360045" simplePos="0" relativeHeight="251658240" behindDoc="1" locked="1" layoutInCell="1" allowOverlap="1" wp14:anchorId="7A2544C1" wp14:editId="02CB97C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3153E8"/>
    <w:multiLevelType w:val="hybridMultilevel"/>
    <w:tmpl w:val="8A8204C2"/>
    <w:lvl w:ilvl="0" w:tplc="BBA4215C">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19718A"/>
    <w:multiLevelType w:val="hybridMultilevel"/>
    <w:tmpl w:val="7E82E5FE"/>
    <w:lvl w:ilvl="0" w:tplc="30022B9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964F7E"/>
    <w:multiLevelType w:val="hybridMultilevel"/>
    <w:tmpl w:val="CEF41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884176782">
    <w:abstractNumId w:val="9"/>
  </w:num>
  <w:num w:numId="2" w16cid:durableId="1370642553">
    <w:abstractNumId w:val="7"/>
  </w:num>
  <w:num w:numId="3" w16cid:durableId="800615599">
    <w:abstractNumId w:val="6"/>
  </w:num>
  <w:num w:numId="4" w16cid:durableId="668406341">
    <w:abstractNumId w:val="5"/>
  </w:num>
  <w:num w:numId="5" w16cid:durableId="2138644281">
    <w:abstractNumId w:val="4"/>
  </w:num>
  <w:num w:numId="6" w16cid:durableId="2045712293">
    <w:abstractNumId w:val="8"/>
  </w:num>
  <w:num w:numId="7" w16cid:durableId="1700203995">
    <w:abstractNumId w:val="3"/>
  </w:num>
  <w:num w:numId="8" w16cid:durableId="692803857">
    <w:abstractNumId w:val="2"/>
  </w:num>
  <w:num w:numId="9" w16cid:durableId="2081711714">
    <w:abstractNumId w:val="1"/>
  </w:num>
  <w:num w:numId="10" w16cid:durableId="1853715149">
    <w:abstractNumId w:val="0"/>
  </w:num>
  <w:num w:numId="11" w16cid:durableId="1619294666">
    <w:abstractNumId w:val="24"/>
  </w:num>
  <w:num w:numId="12" w16cid:durableId="748574841">
    <w:abstractNumId w:val="16"/>
  </w:num>
  <w:num w:numId="13" w16cid:durableId="1149052029">
    <w:abstractNumId w:val="15"/>
  </w:num>
  <w:num w:numId="14" w16cid:durableId="1959487256">
    <w:abstractNumId w:val="30"/>
  </w:num>
  <w:num w:numId="15" w16cid:durableId="1302492519">
    <w:abstractNumId w:val="36"/>
  </w:num>
  <w:num w:numId="16" w16cid:durableId="1928540266">
    <w:abstractNumId w:val="31"/>
  </w:num>
  <w:num w:numId="17" w16cid:durableId="2027712284">
    <w:abstractNumId w:val="19"/>
  </w:num>
  <w:num w:numId="18" w16cid:durableId="36976378">
    <w:abstractNumId w:val="23"/>
  </w:num>
  <w:num w:numId="19" w16cid:durableId="1280719469">
    <w:abstractNumId w:val="17"/>
  </w:num>
  <w:num w:numId="20" w16cid:durableId="576016121">
    <w:abstractNumId w:val="13"/>
  </w:num>
  <w:num w:numId="21" w16cid:durableId="1494952908">
    <w:abstractNumId w:val="14"/>
  </w:num>
  <w:num w:numId="22" w16cid:durableId="137379123">
    <w:abstractNumId w:val="12"/>
  </w:num>
  <w:num w:numId="23" w16cid:durableId="251671083">
    <w:abstractNumId w:val="10"/>
  </w:num>
  <w:num w:numId="24" w16cid:durableId="294606721">
    <w:abstractNumId w:val="18"/>
  </w:num>
  <w:num w:numId="25" w16cid:durableId="685134130">
    <w:abstractNumId w:val="35"/>
  </w:num>
  <w:num w:numId="26" w16cid:durableId="819736144">
    <w:abstractNumId w:val="22"/>
  </w:num>
  <w:num w:numId="27" w16cid:durableId="2089693700">
    <w:abstractNumId w:val="28"/>
  </w:num>
  <w:num w:numId="28" w16cid:durableId="2084377747">
    <w:abstractNumId w:val="27"/>
  </w:num>
  <w:num w:numId="29" w16cid:durableId="1270508296">
    <w:abstractNumId w:val="10"/>
  </w:num>
  <w:num w:numId="30" w16cid:durableId="891773178">
    <w:abstractNumId w:val="27"/>
  </w:num>
  <w:num w:numId="31" w16cid:durableId="673382987">
    <w:abstractNumId w:val="37"/>
  </w:num>
  <w:num w:numId="32" w16cid:durableId="275331605">
    <w:abstractNumId w:val="10"/>
  </w:num>
  <w:num w:numId="33" w16cid:durableId="1543134966">
    <w:abstractNumId w:val="23"/>
  </w:num>
  <w:num w:numId="34" w16cid:durableId="96758006">
    <w:abstractNumId w:val="11"/>
    <w:lvlOverride w:ilvl="0">
      <w:startOverride w:val="1"/>
    </w:lvlOverride>
    <w:lvlOverride w:ilvl="1"/>
    <w:lvlOverride w:ilvl="2"/>
    <w:lvlOverride w:ilvl="3"/>
    <w:lvlOverride w:ilvl="4"/>
    <w:lvlOverride w:ilvl="5"/>
    <w:lvlOverride w:ilvl="6"/>
    <w:lvlOverride w:ilvl="7"/>
    <w:lvlOverride w:ilvl="8"/>
  </w:num>
  <w:num w:numId="35" w16cid:durableId="16276610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456466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54302">
    <w:abstractNumId w:val="39"/>
  </w:num>
  <w:num w:numId="38" w16cid:durableId="291638444">
    <w:abstractNumId w:val="29"/>
  </w:num>
  <w:num w:numId="39" w16cid:durableId="772676163">
    <w:abstractNumId w:val="25"/>
  </w:num>
  <w:num w:numId="40" w16cid:durableId="1211114320">
    <w:abstractNumId w:val="33"/>
  </w:num>
  <w:num w:numId="41" w16cid:durableId="2073381418">
    <w:abstractNumId w:val="32"/>
  </w:num>
  <w:num w:numId="42" w16cid:durableId="435371585">
    <w:abstractNumId w:val="38"/>
  </w:num>
  <w:num w:numId="43" w16cid:durableId="149518098">
    <w:abstractNumId w:val="26"/>
  </w:num>
  <w:num w:numId="44" w16cid:durableId="6611541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51F"/>
    <w:rsid w:val="00001727"/>
    <w:rsid w:val="0000300B"/>
    <w:rsid w:val="00004479"/>
    <w:rsid w:val="00004608"/>
    <w:rsid w:val="00005554"/>
    <w:rsid w:val="000072A2"/>
    <w:rsid w:val="00010B52"/>
    <w:rsid w:val="00012A3B"/>
    <w:rsid w:val="00012B21"/>
    <w:rsid w:val="00014F95"/>
    <w:rsid w:val="00015AC3"/>
    <w:rsid w:val="00015D9B"/>
    <w:rsid w:val="000166E8"/>
    <w:rsid w:val="000175CC"/>
    <w:rsid w:val="00020528"/>
    <w:rsid w:val="00020EB5"/>
    <w:rsid w:val="000213BE"/>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5932"/>
    <w:rsid w:val="00057D49"/>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9C2"/>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910"/>
    <w:rsid w:val="000C5CED"/>
    <w:rsid w:val="000C67C8"/>
    <w:rsid w:val="000C6AC9"/>
    <w:rsid w:val="000D1D2C"/>
    <w:rsid w:val="000D2475"/>
    <w:rsid w:val="000D30EA"/>
    <w:rsid w:val="000D46E7"/>
    <w:rsid w:val="000E0729"/>
    <w:rsid w:val="000E2D9E"/>
    <w:rsid w:val="000E5D31"/>
    <w:rsid w:val="000E6BEA"/>
    <w:rsid w:val="000E7B0B"/>
    <w:rsid w:val="000F081F"/>
    <w:rsid w:val="000F0DFF"/>
    <w:rsid w:val="000F0FC8"/>
    <w:rsid w:val="000F3130"/>
    <w:rsid w:val="000F33F4"/>
    <w:rsid w:val="000F500A"/>
    <w:rsid w:val="000F55E1"/>
    <w:rsid w:val="000F62E7"/>
    <w:rsid w:val="000F71B9"/>
    <w:rsid w:val="00100AA2"/>
    <w:rsid w:val="001017F5"/>
    <w:rsid w:val="001021D5"/>
    <w:rsid w:val="00102228"/>
    <w:rsid w:val="001046AE"/>
    <w:rsid w:val="00105F5E"/>
    <w:rsid w:val="00106EC8"/>
    <w:rsid w:val="00113293"/>
    <w:rsid w:val="00113683"/>
    <w:rsid w:val="00117342"/>
    <w:rsid w:val="001209C7"/>
    <w:rsid w:val="00121F11"/>
    <w:rsid w:val="0012253C"/>
    <w:rsid w:val="0012309D"/>
    <w:rsid w:val="00123D73"/>
    <w:rsid w:val="001263A4"/>
    <w:rsid w:val="00127211"/>
    <w:rsid w:val="00127354"/>
    <w:rsid w:val="00127506"/>
    <w:rsid w:val="00130267"/>
    <w:rsid w:val="00132839"/>
    <w:rsid w:val="00133F75"/>
    <w:rsid w:val="00136BE3"/>
    <w:rsid w:val="0014219D"/>
    <w:rsid w:val="00144102"/>
    <w:rsid w:val="0014483D"/>
    <w:rsid w:val="00146F26"/>
    <w:rsid w:val="00147DA1"/>
    <w:rsid w:val="001501C7"/>
    <w:rsid w:val="00150377"/>
    <w:rsid w:val="00153230"/>
    <w:rsid w:val="00153572"/>
    <w:rsid w:val="00153958"/>
    <w:rsid w:val="00154291"/>
    <w:rsid w:val="0015584C"/>
    <w:rsid w:val="00155CEF"/>
    <w:rsid w:val="00157237"/>
    <w:rsid w:val="00160EDD"/>
    <w:rsid w:val="00165B87"/>
    <w:rsid w:val="00166253"/>
    <w:rsid w:val="001665C7"/>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859"/>
    <w:rsid w:val="00194B1C"/>
    <w:rsid w:val="00195215"/>
    <w:rsid w:val="0019553D"/>
    <w:rsid w:val="00196123"/>
    <w:rsid w:val="00197545"/>
    <w:rsid w:val="00197C7D"/>
    <w:rsid w:val="001A048F"/>
    <w:rsid w:val="001A0844"/>
    <w:rsid w:val="001A294D"/>
    <w:rsid w:val="001A29BC"/>
    <w:rsid w:val="001A3A76"/>
    <w:rsid w:val="001A3B34"/>
    <w:rsid w:val="001A50F7"/>
    <w:rsid w:val="001A6585"/>
    <w:rsid w:val="001B0C24"/>
    <w:rsid w:val="001B0E56"/>
    <w:rsid w:val="001B3819"/>
    <w:rsid w:val="001B43D6"/>
    <w:rsid w:val="001B5426"/>
    <w:rsid w:val="001C042D"/>
    <w:rsid w:val="001C17A3"/>
    <w:rsid w:val="001C384C"/>
    <w:rsid w:val="001C5E18"/>
    <w:rsid w:val="001C5F65"/>
    <w:rsid w:val="001C63EF"/>
    <w:rsid w:val="001D2CB3"/>
    <w:rsid w:val="001D3E13"/>
    <w:rsid w:val="001D4A7E"/>
    <w:rsid w:val="001D6407"/>
    <w:rsid w:val="001E0667"/>
    <w:rsid w:val="001E0CAD"/>
    <w:rsid w:val="001E2E6E"/>
    <w:rsid w:val="001E3630"/>
    <w:rsid w:val="001F1A26"/>
    <w:rsid w:val="001F1B9A"/>
    <w:rsid w:val="001F24F5"/>
    <w:rsid w:val="001F272E"/>
    <w:rsid w:val="00200191"/>
    <w:rsid w:val="002009C7"/>
    <w:rsid w:val="00201B1F"/>
    <w:rsid w:val="00202090"/>
    <w:rsid w:val="00204716"/>
    <w:rsid w:val="002052D3"/>
    <w:rsid w:val="0020670D"/>
    <w:rsid w:val="00206763"/>
    <w:rsid w:val="0020747E"/>
    <w:rsid w:val="00210066"/>
    <w:rsid w:val="0021006F"/>
    <w:rsid w:val="00211F83"/>
    <w:rsid w:val="00215BF0"/>
    <w:rsid w:val="00220541"/>
    <w:rsid w:val="00221772"/>
    <w:rsid w:val="00223A3E"/>
    <w:rsid w:val="00226B78"/>
    <w:rsid w:val="002276C2"/>
    <w:rsid w:val="002276C7"/>
    <w:rsid w:val="002277D4"/>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146"/>
    <w:rsid w:val="0026351A"/>
    <w:rsid w:val="00265A09"/>
    <w:rsid w:val="00267DE0"/>
    <w:rsid w:val="00272F19"/>
    <w:rsid w:val="002740EE"/>
    <w:rsid w:val="002744AC"/>
    <w:rsid w:val="002752E9"/>
    <w:rsid w:val="00276530"/>
    <w:rsid w:val="00277729"/>
    <w:rsid w:val="002809B7"/>
    <w:rsid w:val="00281204"/>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AD3"/>
    <w:rsid w:val="002B6B8D"/>
    <w:rsid w:val="002B7648"/>
    <w:rsid w:val="002C339E"/>
    <w:rsid w:val="002C3AC1"/>
    <w:rsid w:val="002D3B7D"/>
    <w:rsid w:val="002D4444"/>
    <w:rsid w:val="002D4EB9"/>
    <w:rsid w:val="002D561B"/>
    <w:rsid w:val="002D7151"/>
    <w:rsid w:val="002E1686"/>
    <w:rsid w:val="002E652C"/>
    <w:rsid w:val="002E7993"/>
    <w:rsid w:val="002E7F4C"/>
    <w:rsid w:val="002F0966"/>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3490"/>
    <w:rsid w:val="00315C1C"/>
    <w:rsid w:val="003161B3"/>
    <w:rsid w:val="00323510"/>
    <w:rsid w:val="00324CBE"/>
    <w:rsid w:val="00325986"/>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705"/>
    <w:rsid w:val="00354BF5"/>
    <w:rsid w:val="0035576A"/>
    <w:rsid w:val="003575F9"/>
    <w:rsid w:val="003604DB"/>
    <w:rsid w:val="00360D14"/>
    <w:rsid w:val="003622F8"/>
    <w:rsid w:val="0036272C"/>
    <w:rsid w:val="003642BB"/>
    <w:rsid w:val="0036735C"/>
    <w:rsid w:val="00367FDF"/>
    <w:rsid w:val="00370541"/>
    <w:rsid w:val="0037063E"/>
    <w:rsid w:val="003714C1"/>
    <w:rsid w:val="00371F46"/>
    <w:rsid w:val="003744ED"/>
    <w:rsid w:val="00374FD6"/>
    <w:rsid w:val="00375CE1"/>
    <w:rsid w:val="003767F1"/>
    <w:rsid w:val="00381022"/>
    <w:rsid w:val="00382F2C"/>
    <w:rsid w:val="00383975"/>
    <w:rsid w:val="00385E2A"/>
    <w:rsid w:val="00386101"/>
    <w:rsid w:val="003869CE"/>
    <w:rsid w:val="003872C8"/>
    <w:rsid w:val="0038738D"/>
    <w:rsid w:val="00393B6B"/>
    <w:rsid w:val="0039402F"/>
    <w:rsid w:val="00394D78"/>
    <w:rsid w:val="003953FF"/>
    <w:rsid w:val="003965B1"/>
    <w:rsid w:val="00396BDE"/>
    <w:rsid w:val="003A18FD"/>
    <w:rsid w:val="003A26BC"/>
    <w:rsid w:val="003A4B8B"/>
    <w:rsid w:val="003A51F7"/>
    <w:rsid w:val="003A5BB9"/>
    <w:rsid w:val="003A6DBB"/>
    <w:rsid w:val="003A6DE0"/>
    <w:rsid w:val="003B0440"/>
    <w:rsid w:val="003B1EF4"/>
    <w:rsid w:val="003B549A"/>
    <w:rsid w:val="003B5F19"/>
    <w:rsid w:val="003B7D95"/>
    <w:rsid w:val="003C0168"/>
    <w:rsid w:val="003C3452"/>
    <w:rsid w:val="003C3FD1"/>
    <w:rsid w:val="003C4B1B"/>
    <w:rsid w:val="003D044A"/>
    <w:rsid w:val="003D2A88"/>
    <w:rsid w:val="003D42BD"/>
    <w:rsid w:val="003D54AF"/>
    <w:rsid w:val="003D5AA5"/>
    <w:rsid w:val="003E22F9"/>
    <w:rsid w:val="003E30AE"/>
    <w:rsid w:val="003E3F0E"/>
    <w:rsid w:val="003E4EBB"/>
    <w:rsid w:val="003E501D"/>
    <w:rsid w:val="003E5564"/>
    <w:rsid w:val="003E5871"/>
    <w:rsid w:val="003E666C"/>
    <w:rsid w:val="003F03B4"/>
    <w:rsid w:val="003F0D38"/>
    <w:rsid w:val="003F2288"/>
    <w:rsid w:val="003F3915"/>
    <w:rsid w:val="003F715F"/>
    <w:rsid w:val="00403B6B"/>
    <w:rsid w:val="00404222"/>
    <w:rsid w:val="00405065"/>
    <w:rsid w:val="004051FA"/>
    <w:rsid w:val="00405227"/>
    <w:rsid w:val="00405F44"/>
    <w:rsid w:val="00410849"/>
    <w:rsid w:val="00410DD5"/>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5618"/>
    <w:rsid w:val="00450665"/>
    <w:rsid w:val="00452AD5"/>
    <w:rsid w:val="00452FD5"/>
    <w:rsid w:val="004532E1"/>
    <w:rsid w:val="00457D8D"/>
    <w:rsid w:val="00471C6C"/>
    <w:rsid w:val="004831C1"/>
    <w:rsid w:val="00485F96"/>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624"/>
    <w:rsid w:val="004C67B0"/>
    <w:rsid w:val="004C79ED"/>
    <w:rsid w:val="004D1978"/>
    <w:rsid w:val="004D3607"/>
    <w:rsid w:val="004D36F6"/>
    <w:rsid w:val="004D6B52"/>
    <w:rsid w:val="004E0034"/>
    <w:rsid w:val="004E0997"/>
    <w:rsid w:val="004E2B16"/>
    <w:rsid w:val="004E369B"/>
    <w:rsid w:val="004E43B4"/>
    <w:rsid w:val="004E51D1"/>
    <w:rsid w:val="004E61C2"/>
    <w:rsid w:val="004E7737"/>
    <w:rsid w:val="004F4CAC"/>
    <w:rsid w:val="004F4FCE"/>
    <w:rsid w:val="004F7E09"/>
    <w:rsid w:val="005019D4"/>
    <w:rsid w:val="005021C3"/>
    <w:rsid w:val="00503F57"/>
    <w:rsid w:val="005055C0"/>
    <w:rsid w:val="0051507C"/>
    <w:rsid w:val="0051554D"/>
    <w:rsid w:val="005167C2"/>
    <w:rsid w:val="005213AD"/>
    <w:rsid w:val="0052199B"/>
    <w:rsid w:val="005236C1"/>
    <w:rsid w:val="005241D0"/>
    <w:rsid w:val="00526313"/>
    <w:rsid w:val="00530B96"/>
    <w:rsid w:val="005314E1"/>
    <w:rsid w:val="0053240A"/>
    <w:rsid w:val="00534294"/>
    <w:rsid w:val="00534B7C"/>
    <w:rsid w:val="00534E19"/>
    <w:rsid w:val="005374A8"/>
    <w:rsid w:val="005379CE"/>
    <w:rsid w:val="00540216"/>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6AC"/>
    <w:rsid w:val="00575BE7"/>
    <w:rsid w:val="0058009B"/>
    <w:rsid w:val="00580185"/>
    <w:rsid w:val="00580E6C"/>
    <w:rsid w:val="0058164B"/>
    <w:rsid w:val="005824FA"/>
    <w:rsid w:val="00584967"/>
    <w:rsid w:val="00585831"/>
    <w:rsid w:val="0058655A"/>
    <w:rsid w:val="00587ACF"/>
    <w:rsid w:val="00590A35"/>
    <w:rsid w:val="005937C8"/>
    <w:rsid w:val="0059758D"/>
    <w:rsid w:val="005A0890"/>
    <w:rsid w:val="005A1024"/>
    <w:rsid w:val="005A33B8"/>
    <w:rsid w:val="005A42A4"/>
    <w:rsid w:val="005A5659"/>
    <w:rsid w:val="005A5B21"/>
    <w:rsid w:val="005A601C"/>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97B"/>
    <w:rsid w:val="00614F43"/>
    <w:rsid w:val="00616540"/>
    <w:rsid w:val="00616721"/>
    <w:rsid w:val="006174D2"/>
    <w:rsid w:val="006212AD"/>
    <w:rsid w:val="006246C0"/>
    <w:rsid w:val="0062521D"/>
    <w:rsid w:val="0062799E"/>
    <w:rsid w:val="00627D8D"/>
    <w:rsid w:val="0063480C"/>
    <w:rsid w:val="006350E0"/>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18F6"/>
    <w:rsid w:val="00692F56"/>
    <w:rsid w:val="0069447B"/>
    <w:rsid w:val="0069500A"/>
    <w:rsid w:val="0069532C"/>
    <w:rsid w:val="0069741D"/>
    <w:rsid w:val="00697F3F"/>
    <w:rsid w:val="006A064B"/>
    <w:rsid w:val="006A0E54"/>
    <w:rsid w:val="006A1113"/>
    <w:rsid w:val="006A1D48"/>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29EE"/>
    <w:rsid w:val="006D4802"/>
    <w:rsid w:val="006D49F3"/>
    <w:rsid w:val="006D70E7"/>
    <w:rsid w:val="006E041E"/>
    <w:rsid w:val="006E210D"/>
    <w:rsid w:val="006E2DAD"/>
    <w:rsid w:val="006E4E3A"/>
    <w:rsid w:val="006E4F42"/>
    <w:rsid w:val="006E73DD"/>
    <w:rsid w:val="006F1309"/>
    <w:rsid w:val="006F1C5B"/>
    <w:rsid w:val="006F1CD0"/>
    <w:rsid w:val="006F1FF6"/>
    <w:rsid w:val="006F5B28"/>
    <w:rsid w:val="006F78A3"/>
    <w:rsid w:val="00701531"/>
    <w:rsid w:val="00702DF5"/>
    <w:rsid w:val="00704608"/>
    <w:rsid w:val="00704622"/>
    <w:rsid w:val="007049D5"/>
    <w:rsid w:val="00705025"/>
    <w:rsid w:val="00705DD2"/>
    <w:rsid w:val="007107B7"/>
    <w:rsid w:val="00712CA8"/>
    <w:rsid w:val="00712F2A"/>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26D"/>
    <w:rsid w:val="00737990"/>
    <w:rsid w:val="007400D7"/>
    <w:rsid w:val="00740A2E"/>
    <w:rsid w:val="00740C19"/>
    <w:rsid w:val="00741098"/>
    <w:rsid w:val="00742BFD"/>
    <w:rsid w:val="007462D2"/>
    <w:rsid w:val="0074768A"/>
    <w:rsid w:val="00747A64"/>
    <w:rsid w:val="0075022D"/>
    <w:rsid w:val="00752C84"/>
    <w:rsid w:val="0075315B"/>
    <w:rsid w:val="007611F0"/>
    <w:rsid w:val="00761A76"/>
    <w:rsid w:val="00763261"/>
    <w:rsid w:val="00763D60"/>
    <w:rsid w:val="0076460E"/>
    <w:rsid w:val="0076495E"/>
    <w:rsid w:val="00766BD2"/>
    <w:rsid w:val="0076761A"/>
    <w:rsid w:val="007715E7"/>
    <w:rsid w:val="0077267C"/>
    <w:rsid w:val="007746B9"/>
    <w:rsid w:val="00774973"/>
    <w:rsid w:val="00774ACC"/>
    <w:rsid w:val="00775263"/>
    <w:rsid w:val="00775640"/>
    <w:rsid w:val="00776025"/>
    <w:rsid w:val="00777D77"/>
    <w:rsid w:val="00782F57"/>
    <w:rsid w:val="00783370"/>
    <w:rsid w:val="007849CB"/>
    <w:rsid w:val="00786D64"/>
    <w:rsid w:val="00787F71"/>
    <w:rsid w:val="00792235"/>
    <w:rsid w:val="007931D1"/>
    <w:rsid w:val="007937A6"/>
    <w:rsid w:val="00793F43"/>
    <w:rsid w:val="00794BAD"/>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469"/>
    <w:rsid w:val="007C0CBA"/>
    <w:rsid w:val="007C1CAB"/>
    <w:rsid w:val="007C78AC"/>
    <w:rsid w:val="007C7FA1"/>
    <w:rsid w:val="007D0EDA"/>
    <w:rsid w:val="007D1151"/>
    <w:rsid w:val="007D12BD"/>
    <w:rsid w:val="007D1D3F"/>
    <w:rsid w:val="007D21B7"/>
    <w:rsid w:val="007D2BE3"/>
    <w:rsid w:val="007D52A0"/>
    <w:rsid w:val="007D5A24"/>
    <w:rsid w:val="007D5A60"/>
    <w:rsid w:val="007D6B3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17CB"/>
    <w:rsid w:val="00831ED2"/>
    <w:rsid w:val="008327A9"/>
    <w:rsid w:val="00833FEB"/>
    <w:rsid w:val="008359CF"/>
    <w:rsid w:val="00836437"/>
    <w:rsid w:val="00836449"/>
    <w:rsid w:val="00837C72"/>
    <w:rsid w:val="00840325"/>
    <w:rsid w:val="008406F5"/>
    <w:rsid w:val="008442A9"/>
    <w:rsid w:val="00845986"/>
    <w:rsid w:val="008527B4"/>
    <w:rsid w:val="008539A2"/>
    <w:rsid w:val="008540C7"/>
    <w:rsid w:val="00855CE2"/>
    <w:rsid w:val="00860751"/>
    <w:rsid w:val="0086179C"/>
    <w:rsid w:val="00862D82"/>
    <w:rsid w:val="00864CD4"/>
    <w:rsid w:val="00864D76"/>
    <w:rsid w:val="00864EB5"/>
    <w:rsid w:val="008665C0"/>
    <w:rsid w:val="00866D98"/>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39A6"/>
    <w:rsid w:val="008951FE"/>
    <w:rsid w:val="0089705C"/>
    <w:rsid w:val="008A0DC4"/>
    <w:rsid w:val="008A3CB6"/>
    <w:rsid w:val="008A4A7C"/>
    <w:rsid w:val="008A7B92"/>
    <w:rsid w:val="008B122E"/>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759"/>
    <w:rsid w:val="008D6FC3"/>
    <w:rsid w:val="008D765C"/>
    <w:rsid w:val="008E25ED"/>
    <w:rsid w:val="008E614D"/>
    <w:rsid w:val="008E6846"/>
    <w:rsid w:val="008E7CD5"/>
    <w:rsid w:val="008F0B9C"/>
    <w:rsid w:val="008F0E89"/>
    <w:rsid w:val="008F1264"/>
    <w:rsid w:val="008F1492"/>
    <w:rsid w:val="008F3C24"/>
    <w:rsid w:val="008F4C62"/>
    <w:rsid w:val="00901258"/>
    <w:rsid w:val="0090450A"/>
    <w:rsid w:val="00905315"/>
    <w:rsid w:val="0090619C"/>
    <w:rsid w:val="0090622E"/>
    <w:rsid w:val="009067A6"/>
    <w:rsid w:val="0090727D"/>
    <w:rsid w:val="009076E9"/>
    <w:rsid w:val="00907C84"/>
    <w:rsid w:val="00910818"/>
    <w:rsid w:val="00910C8B"/>
    <w:rsid w:val="0091144C"/>
    <w:rsid w:val="00911BE9"/>
    <w:rsid w:val="00922173"/>
    <w:rsid w:val="00922D03"/>
    <w:rsid w:val="00923EAC"/>
    <w:rsid w:val="00924B38"/>
    <w:rsid w:val="00925815"/>
    <w:rsid w:val="00926BE4"/>
    <w:rsid w:val="009272A8"/>
    <w:rsid w:val="00931D09"/>
    <w:rsid w:val="00932A75"/>
    <w:rsid w:val="009341A0"/>
    <w:rsid w:val="00935014"/>
    <w:rsid w:val="009355D8"/>
    <w:rsid w:val="0093721B"/>
    <w:rsid w:val="00937FD2"/>
    <w:rsid w:val="00942923"/>
    <w:rsid w:val="00944B12"/>
    <w:rsid w:val="00945580"/>
    <w:rsid w:val="00945A76"/>
    <w:rsid w:val="009472B3"/>
    <w:rsid w:val="00950DA5"/>
    <w:rsid w:val="009511DD"/>
    <w:rsid w:val="009514B3"/>
    <w:rsid w:val="00952973"/>
    <w:rsid w:val="009538A7"/>
    <w:rsid w:val="009604D0"/>
    <w:rsid w:val="00960689"/>
    <w:rsid w:val="009621D0"/>
    <w:rsid w:val="00962259"/>
    <w:rsid w:val="00963FBE"/>
    <w:rsid w:val="00965CD3"/>
    <w:rsid w:val="00965FE6"/>
    <w:rsid w:val="00966576"/>
    <w:rsid w:val="00967230"/>
    <w:rsid w:val="00971862"/>
    <w:rsid w:val="00972FF6"/>
    <w:rsid w:val="00973775"/>
    <w:rsid w:val="00973907"/>
    <w:rsid w:val="009803A0"/>
    <w:rsid w:val="009809D0"/>
    <w:rsid w:val="00982A54"/>
    <w:rsid w:val="00982D27"/>
    <w:rsid w:val="00984015"/>
    <w:rsid w:val="0098569E"/>
    <w:rsid w:val="00986483"/>
    <w:rsid w:val="009922D9"/>
    <w:rsid w:val="00992A32"/>
    <w:rsid w:val="009941CC"/>
    <w:rsid w:val="009949E1"/>
    <w:rsid w:val="00994F08"/>
    <w:rsid w:val="00995465"/>
    <w:rsid w:val="0099606A"/>
    <w:rsid w:val="00997AEF"/>
    <w:rsid w:val="00997D69"/>
    <w:rsid w:val="009A2FB9"/>
    <w:rsid w:val="009A4E4C"/>
    <w:rsid w:val="009A54D0"/>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E716A"/>
    <w:rsid w:val="009F2CD0"/>
    <w:rsid w:val="009F3167"/>
    <w:rsid w:val="009F5070"/>
    <w:rsid w:val="009F685F"/>
    <w:rsid w:val="009F6D23"/>
    <w:rsid w:val="00A04BC9"/>
    <w:rsid w:val="00A052AB"/>
    <w:rsid w:val="00A05E01"/>
    <w:rsid w:val="00A0740C"/>
    <w:rsid w:val="00A10736"/>
    <w:rsid w:val="00A10FDB"/>
    <w:rsid w:val="00A11598"/>
    <w:rsid w:val="00A11DC2"/>
    <w:rsid w:val="00A17195"/>
    <w:rsid w:val="00A205BA"/>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123F"/>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3C56"/>
    <w:rsid w:val="00A9438B"/>
    <w:rsid w:val="00A96E38"/>
    <w:rsid w:val="00A97373"/>
    <w:rsid w:val="00AA250F"/>
    <w:rsid w:val="00AA31C4"/>
    <w:rsid w:val="00AA624B"/>
    <w:rsid w:val="00AA7303"/>
    <w:rsid w:val="00AB05E4"/>
    <w:rsid w:val="00AB0982"/>
    <w:rsid w:val="00AB11EF"/>
    <w:rsid w:val="00AB2CA5"/>
    <w:rsid w:val="00AB5AB2"/>
    <w:rsid w:val="00AB5C46"/>
    <w:rsid w:val="00AB6542"/>
    <w:rsid w:val="00AB7207"/>
    <w:rsid w:val="00AC323C"/>
    <w:rsid w:val="00AC3EED"/>
    <w:rsid w:val="00AC4708"/>
    <w:rsid w:val="00AC566E"/>
    <w:rsid w:val="00AC6E5E"/>
    <w:rsid w:val="00AC7857"/>
    <w:rsid w:val="00AC7E2D"/>
    <w:rsid w:val="00AD038B"/>
    <w:rsid w:val="00AD2C68"/>
    <w:rsid w:val="00AD38F3"/>
    <w:rsid w:val="00AD3B98"/>
    <w:rsid w:val="00AD5CAE"/>
    <w:rsid w:val="00AD6B50"/>
    <w:rsid w:val="00AD757D"/>
    <w:rsid w:val="00AE1157"/>
    <w:rsid w:val="00AE2B57"/>
    <w:rsid w:val="00AE40AA"/>
    <w:rsid w:val="00AF008C"/>
    <w:rsid w:val="00AF33CD"/>
    <w:rsid w:val="00AF3F4D"/>
    <w:rsid w:val="00AF4A0D"/>
    <w:rsid w:val="00AF58F0"/>
    <w:rsid w:val="00AF64B3"/>
    <w:rsid w:val="00AF67F8"/>
    <w:rsid w:val="00AF7181"/>
    <w:rsid w:val="00AF71DC"/>
    <w:rsid w:val="00B0062E"/>
    <w:rsid w:val="00B039D2"/>
    <w:rsid w:val="00B03E0E"/>
    <w:rsid w:val="00B04E3F"/>
    <w:rsid w:val="00B07A43"/>
    <w:rsid w:val="00B1009D"/>
    <w:rsid w:val="00B10949"/>
    <w:rsid w:val="00B1495D"/>
    <w:rsid w:val="00B15DEE"/>
    <w:rsid w:val="00B163DD"/>
    <w:rsid w:val="00B16F69"/>
    <w:rsid w:val="00B21284"/>
    <w:rsid w:val="00B21C6F"/>
    <w:rsid w:val="00B21D5B"/>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6C8B"/>
    <w:rsid w:val="00B47158"/>
    <w:rsid w:val="00B4740D"/>
    <w:rsid w:val="00B50C20"/>
    <w:rsid w:val="00B51688"/>
    <w:rsid w:val="00B52878"/>
    <w:rsid w:val="00B549FB"/>
    <w:rsid w:val="00B55F8D"/>
    <w:rsid w:val="00B56C23"/>
    <w:rsid w:val="00B57AF5"/>
    <w:rsid w:val="00B60936"/>
    <w:rsid w:val="00B612A7"/>
    <w:rsid w:val="00B64D5D"/>
    <w:rsid w:val="00B70D5D"/>
    <w:rsid w:val="00B740B2"/>
    <w:rsid w:val="00B74227"/>
    <w:rsid w:val="00B75066"/>
    <w:rsid w:val="00B757C7"/>
    <w:rsid w:val="00B7768A"/>
    <w:rsid w:val="00B8096C"/>
    <w:rsid w:val="00B81C06"/>
    <w:rsid w:val="00B826A6"/>
    <w:rsid w:val="00B831CB"/>
    <w:rsid w:val="00B84DEE"/>
    <w:rsid w:val="00B84DF6"/>
    <w:rsid w:val="00B86FCF"/>
    <w:rsid w:val="00B9080E"/>
    <w:rsid w:val="00B97CFE"/>
    <w:rsid w:val="00BA09D1"/>
    <w:rsid w:val="00BA12F0"/>
    <w:rsid w:val="00BA15B9"/>
    <w:rsid w:val="00BA1962"/>
    <w:rsid w:val="00BA2327"/>
    <w:rsid w:val="00BA4762"/>
    <w:rsid w:val="00BA5610"/>
    <w:rsid w:val="00BA7111"/>
    <w:rsid w:val="00BB30A0"/>
    <w:rsid w:val="00BB5C6E"/>
    <w:rsid w:val="00BB66AB"/>
    <w:rsid w:val="00BB763A"/>
    <w:rsid w:val="00BC0539"/>
    <w:rsid w:val="00BC381E"/>
    <w:rsid w:val="00BC5484"/>
    <w:rsid w:val="00BC5905"/>
    <w:rsid w:val="00BC6215"/>
    <w:rsid w:val="00BD080E"/>
    <w:rsid w:val="00BD0E05"/>
    <w:rsid w:val="00BD1D48"/>
    <w:rsid w:val="00BD282C"/>
    <w:rsid w:val="00BD3856"/>
    <w:rsid w:val="00BD4637"/>
    <w:rsid w:val="00BD6EE2"/>
    <w:rsid w:val="00BD768B"/>
    <w:rsid w:val="00BD7C8D"/>
    <w:rsid w:val="00BD7E41"/>
    <w:rsid w:val="00BE0CE3"/>
    <w:rsid w:val="00BE24DC"/>
    <w:rsid w:val="00BE3760"/>
    <w:rsid w:val="00BE3D33"/>
    <w:rsid w:val="00BE70C6"/>
    <w:rsid w:val="00BE7249"/>
    <w:rsid w:val="00BE7E9C"/>
    <w:rsid w:val="00BF05EC"/>
    <w:rsid w:val="00BF08C7"/>
    <w:rsid w:val="00BF0D8C"/>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27BF9"/>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263"/>
    <w:rsid w:val="00C76C12"/>
    <w:rsid w:val="00C77DB2"/>
    <w:rsid w:val="00C80586"/>
    <w:rsid w:val="00C83DFF"/>
    <w:rsid w:val="00C8578A"/>
    <w:rsid w:val="00C859EC"/>
    <w:rsid w:val="00C85BA8"/>
    <w:rsid w:val="00C86E28"/>
    <w:rsid w:val="00C904DA"/>
    <w:rsid w:val="00C90FDA"/>
    <w:rsid w:val="00C921D5"/>
    <w:rsid w:val="00C935F3"/>
    <w:rsid w:val="00C938DF"/>
    <w:rsid w:val="00C94273"/>
    <w:rsid w:val="00C94949"/>
    <w:rsid w:val="00C94CDB"/>
    <w:rsid w:val="00C96DAC"/>
    <w:rsid w:val="00C972F4"/>
    <w:rsid w:val="00C973A2"/>
    <w:rsid w:val="00C97D7D"/>
    <w:rsid w:val="00CA041B"/>
    <w:rsid w:val="00CA0F1E"/>
    <w:rsid w:val="00CA1203"/>
    <w:rsid w:val="00CA223A"/>
    <w:rsid w:val="00CA414B"/>
    <w:rsid w:val="00CA485B"/>
    <w:rsid w:val="00CA5C12"/>
    <w:rsid w:val="00CA6442"/>
    <w:rsid w:val="00CA747B"/>
    <w:rsid w:val="00CA7C63"/>
    <w:rsid w:val="00CB2712"/>
    <w:rsid w:val="00CB2EF4"/>
    <w:rsid w:val="00CB3993"/>
    <w:rsid w:val="00CB4BEC"/>
    <w:rsid w:val="00CB60B3"/>
    <w:rsid w:val="00CB6B26"/>
    <w:rsid w:val="00CB7AC6"/>
    <w:rsid w:val="00CB7B75"/>
    <w:rsid w:val="00CB7FC0"/>
    <w:rsid w:val="00CC069A"/>
    <w:rsid w:val="00CC1407"/>
    <w:rsid w:val="00CC1A7F"/>
    <w:rsid w:val="00CC1E44"/>
    <w:rsid w:val="00CC201B"/>
    <w:rsid w:val="00CC3644"/>
    <w:rsid w:val="00CC748D"/>
    <w:rsid w:val="00CD1336"/>
    <w:rsid w:val="00CD2078"/>
    <w:rsid w:val="00CD2A7C"/>
    <w:rsid w:val="00CD54B0"/>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1E4"/>
    <w:rsid w:val="00D11BE7"/>
    <w:rsid w:val="00D173B2"/>
    <w:rsid w:val="00D22432"/>
    <w:rsid w:val="00D23943"/>
    <w:rsid w:val="00D24EEE"/>
    <w:rsid w:val="00D254CE"/>
    <w:rsid w:val="00D31094"/>
    <w:rsid w:val="00D31A90"/>
    <w:rsid w:val="00D32C22"/>
    <w:rsid w:val="00D334EA"/>
    <w:rsid w:val="00D34F20"/>
    <w:rsid w:val="00D34F8A"/>
    <w:rsid w:val="00D36881"/>
    <w:rsid w:val="00D36B0B"/>
    <w:rsid w:val="00D402E4"/>
    <w:rsid w:val="00D40C06"/>
    <w:rsid w:val="00D40F1A"/>
    <w:rsid w:val="00D43B4E"/>
    <w:rsid w:val="00D4451C"/>
    <w:rsid w:val="00D45617"/>
    <w:rsid w:val="00D45B9A"/>
    <w:rsid w:val="00D46468"/>
    <w:rsid w:val="00D464E9"/>
    <w:rsid w:val="00D46C32"/>
    <w:rsid w:val="00D46C3A"/>
    <w:rsid w:val="00D476E9"/>
    <w:rsid w:val="00D54014"/>
    <w:rsid w:val="00D544A3"/>
    <w:rsid w:val="00D55AC8"/>
    <w:rsid w:val="00D56FE1"/>
    <w:rsid w:val="00D576A5"/>
    <w:rsid w:val="00D64155"/>
    <w:rsid w:val="00D650F1"/>
    <w:rsid w:val="00D67366"/>
    <w:rsid w:val="00D67BDF"/>
    <w:rsid w:val="00D67C03"/>
    <w:rsid w:val="00D67FFE"/>
    <w:rsid w:val="00D70DD2"/>
    <w:rsid w:val="00D722D9"/>
    <w:rsid w:val="00D72E3D"/>
    <w:rsid w:val="00D73DDD"/>
    <w:rsid w:val="00D7536F"/>
    <w:rsid w:val="00D7592C"/>
    <w:rsid w:val="00D777D9"/>
    <w:rsid w:val="00D77D8F"/>
    <w:rsid w:val="00D8032E"/>
    <w:rsid w:val="00D8127A"/>
    <w:rsid w:val="00D81445"/>
    <w:rsid w:val="00D825AD"/>
    <w:rsid w:val="00D82CFF"/>
    <w:rsid w:val="00D84E11"/>
    <w:rsid w:val="00D86DD3"/>
    <w:rsid w:val="00D87AA3"/>
    <w:rsid w:val="00D93A7D"/>
    <w:rsid w:val="00D94861"/>
    <w:rsid w:val="00D94B6B"/>
    <w:rsid w:val="00D95F4B"/>
    <w:rsid w:val="00D96A66"/>
    <w:rsid w:val="00DA18A1"/>
    <w:rsid w:val="00DA2C61"/>
    <w:rsid w:val="00DA579A"/>
    <w:rsid w:val="00DA61EB"/>
    <w:rsid w:val="00DA7D30"/>
    <w:rsid w:val="00DB00B5"/>
    <w:rsid w:val="00DB10E2"/>
    <w:rsid w:val="00DB2C2A"/>
    <w:rsid w:val="00DB346A"/>
    <w:rsid w:val="00DB44D3"/>
    <w:rsid w:val="00DB4DC8"/>
    <w:rsid w:val="00DB7935"/>
    <w:rsid w:val="00DC1EEA"/>
    <w:rsid w:val="00DC583A"/>
    <w:rsid w:val="00DC5CB2"/>
    <w:rsid w:val="00DC5DB4"/>
    <w:rsid w:val="00DC665C"/>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5254"/>
    <w:rsid w:val="00DF7D4F"/>
    <w:rsid w:val="00E01618"/>
    <w:rsid w:val="00E02AD2"/>
    <w:rsid w:val="00E10CE7"/>
    <w:rsid w:val="00E11E4E"/>
    <w:rsid w:val="00E157F6"/>
    <w:rsid w:val="00E16874"/>
    <w:rsid w:val="00E17375"/>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D80"/>
    <w:rsid w:val="00E40E07"/>
    <w:rsid w:val="00E42A69"/>
    <w:rsid w:val="00E42B1E"/>
    <w:rsid w:val="00E441B2"/>
    <w:rsid w:val="00E443FD"/>
    <w:rsid w:val="00E44CCA"/>
    <w:rsid w:val="00E46E7A"/>
    <w:rsid w:val="00E500D5"/>
    <w:rsid w:val="00E50B34"/>
    <w:rsid w:val="00E52086"/>
    <w:rsid w:val="00E52B83"/>
    <w:rsid w:val="00E52C27"/>
    <w:rsid w:val="00E52E0E"/>
    <w:rsid w:val="00E52EEB"/>
    <w:rsid w:val="00E5734F"/>
    <w:rsid w:val="00E60ECE"/>
    <w:rsid w:val="00E6192A"/>
    <w:rsid w:val="00E62212"/>
    <w:rsid w:val="00E62471"/>
    <w:rsid w:val="00E65376"/>
    <w:rsid w:val="00E662CE"/>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1DF6"/>
    <w:rsid w:val="00EA2A65"/>
    <w:rsid w:val="00EA31BD"/>
    <w:rsid w:val="00EA4C34"/>
    <w:rsid w:val="00EA4EB6"/>
    <w:rsid w:val="00EA62ED"/>
    <w:rsid w:val="00EA7B51"/>
    <w:rsid w:val="00EB04A4"/>
    <w:rsid w:val="00EB0DA0"/>
    <w:rsid w:val="00EB19D2"/>
    <w:rsid w:val="00EB2856"/>
    <w:rsid w:val="00EB3942"/>
    <w:rsid w:val="00EB4739"/>
    <w:rsid w:val="00EB4A6B"/>
    <w:rsid w:val="00EB62A5"/>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24C5"/>
    <w:rsid w:val="00EF461A"/>
    <w:rsid w:val="00EF50AF"/>
    <w:rsid w:val="00EF5B1A"/>
    <w:rsid w:val="00EF6C2F"/>
    <w:rsid w:val="00F010F6"/>
    <w:rsid w:val="00F0161A"/>
    <w:rsid w:val="00F031C2"/>
    <w:rsid w:val="00F04B29"/>
    <w:rsid w:val="00F04CE7"/>
    <w:rsid w:val="00F058A1"/>
    <w:rsid w:val="00F05D9B"/>
    <w:rsid w:val="00F07016"/>
    <w:rsid w:val="00F10F3D"/>
    <w:rsid w:val="00F13329"/>
    <w:rsid w:val="00F1395F"/>
    <w:rsid w:val="00F143D4"/>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024"/>
    <w:rsid w:val="00F4732A"/>
    <w:rsid w:val="00F50FE5"/>
    <w:rsid w:val="00F53968"/>
    <w:rsid w:val="00F54AF8"/>
    <w:rsid w:val="00F54C0C"/>
    <w:rsid w:val="00F54F83"/>
    <w:rsid w:val="00F55BE6"/>
    <w:rsid w:val="00F56EA3"/>
    <w:rsid w:val="00F60646"/>
    <w:rsid w:val="00F62F2D"/>
    <w:rsid w:val="00F6439B"/>
    <w:rsid w:val="00F6727E"/>
    <w:rsid w:val="00F677B5"/>
    <w:rsid w:val="00F67C83"/>
    <w:rsid w:val="00F7192D"/>
    <w:rsid w:val="00F72BB3"/>
    <w:rsid w:val="00F72F26"/>
    <w:rsid w:val="00F74BE4"/>
    <w:rsid w:val="00F758E6"/>
    <w:rsid w:val="00F80FDC"/>
    <w:rsid w:val="00F82AC5"/>
    <w:rsid w:val="00F834F0"/>
    <w:rsid w:val="00F842D9"/>
    <w:rsid w:val="00F85022"/>
    <w:rsid w:val="00F85508"/>
    <w:rsid w:val="00F856C4"/>
    <w:rsid w:val="00F90559"/>
    <w:rsid w:val="00F90858"/>
    <w:rsid w:val="00F91715"/>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4F3F"/>
    <w:rsid w:val="00FC5957"/>
    <w:rsid w:val="00FC7482"/>
    <w:rsid w:val="00FC75E8"/>
    <w:rsid w:val="00FD0614"/>
    <w:rsid w:val="00FD2075"/>
    <w:rsid w:val="00FD3E49"/>
    <w:rsid w:val="00FD572C"/>
    <w:rsid w:val="00FD6672"/>
    <w:rsid w:val="00FE035B"/>
    <w:rsid w:val="00FE11E1"/>
    <w:rsid w:val="00FE1279"/>
    <w:rsid w:val="00FE34AA"/>
    <w:rsid w:val="00FE38D4"/>
    <w:rsid w:val="00FE6B37"/>
    <w:rsid w:val="00FE7442"/>
    <w:rsid w:val="00FF682B"/>
    <w:rsid w:val="00FF7AF8"/>
    <w:rsid w:val="00FF7E13"/>
    <w:rsid w:val="140A00BD"/>
    <w:rsid w:val="4550BC86"/>
    <w:rsid w:val="461CCE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F1CE"/>
  <w15:docId w15:val="{8237AFEF-71CD-4958-9EA2-BB9C1053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213BE"/>
    <w:rPr>
      <w:sz w:val="16"/>
      <w:szCs w:val="16"/>
    </w:rPr>
  </w:style>
  <w:style w:type="paragraph" w:styleId="CommentText">
    <w:name w:val="annotation text"/>
    <w:basedOn w:val="Normal"/>
    <w:link w:val="CommentTextChar"/>
    <w:semiHidden/>
    <w:unhideWhenUsed/>
    <w:rsid w:val="000213BE"/>
    <w:pPr>
      <w:spacing w:line="240" w:lineRule="auto"/>
    </w:pPr>
    <w:rPr>
      <w:sz w:val="20"/>
      <w:szCs w:val="20"/>
    </w:rPr>
  </w:style>
  <w:style w:type="character" w:customStyle="1" w:styleId="CommentTextChar">
    <w:name w:val="Comment Text Char"/>
    <w:basedOn w:val="DefaultParagraphFont"/>
    <w:link w:val="CommentText"/>
    <w:semiHidden/>
    <w:rsid w:val="000213B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213BE"/>
    <w:rPr>
      <w:b/>
      <w:bCs/>
    </w:rPr>
  </w:style>
  <w:style w:type="character" w:customStyle="1" w:styleId="CommentSubjectChar">
    <w:name w:val="Comment Subject Char"/>
    <w:basedOn w:val="CommentTextChar"/>
    <w:link w:val="CommentSubject"/>
    <w:semiHidden/>
    <w:rsid w:val="000213BE"/>
    <w:rPr>
      <w:rFonts w:ascii="Calibri" w:eastAsia="Calibri" w:hAnsi="Calibri"/>
      <w:b/>
      <w:bCs/>
      <w:color w:val="000000"/>
    </w:rPr>
  </w:style>
  <w:style w:type="character" w:customStyle="1" w:styleId="normaltextrun">
    <w:name w:val="normaltextrun"/>
    <w:basedOn w:val="DefaultParagraphFont"/>
    <w:rsid w:val="006A1D48"/>
  </w:style>
  <w:style w:type="character" w:customStyle="1" w:styleId="eop">
    <w:name w:val="eop"/>
    <w:basedOn w:val="DefaultParagraphFont"/>
    <w:rsid w:val="006A1D4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F0B9C"/>
    <w:rPr>
      <w:rFonts w:ascii="Calibri" w:eastAsia="Calibri" w:hAnsi="Calibri"/>
      <w:color w:val="000000"/>
      <w:sz w:val="24"/>
      <w:szCs w:val="22"/>
    </w:rPr>
  </w:style>
  <w:style w:type="paragraph" w:styleId="NoSpacing">
    <w:name w:val="No Spacing"/>
    <w:uiPriority w:val="1"/>
    <w:qFormat/>
    <w:rsid w:val="008F0B9C"/>
    <w:rPr>
      <w:rFonts w:ascii="Calibri" w:eastAsia="Calibri" w:hAnsi="Calibri"/>
      <w:color w:val="000000"/>
      <w:sz w:val="24"/>
      <w:szCs w:val="22"/>
    </w:rPr>
  </w:style>
  <w:style w:type="paragraph" w:customStyle="1" w:styleId="paragraph">
    <w:name w:val="paragraph"/>
    <w:basedOn w:val="Normal"/>
    <w:rsid w:val="008F0B9C"/>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8F0E89"/>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8858574">
      <w:bodyDiv w:val="1"/>
      <w:marLeft w:val="0"/>
      <w:marRight w:val="0"/>
      <w:marTop w:val="0"/>
      <w:marBottom w:val="0"/>
      <w:divBdr>
        <w:top w:val="none" w:sz="0" w:space="0" w:color="auto"/>
        <w:left w:val="none" w:sz="0" w:space="0" w:color="auto"/>
        <w:bottom w:val="none" w:sz="0" w:space="0" w:color="auto"/>
        <w:right w:val="none" w:sz="0" w:space="0" w:color="auto"/>
      </w:divBdr>
    </w:div>
    <w:div w:id="489448700">
      <w:bodyDiv w:val="1"/>
      <w:marLeft w:val="0"/>
      <w:marRight w:val="0"/>
      <w:marTop w:val="0"/>
      <w:marBottom w:val="0"/>
      <w:divBdr>
        <w:top w:val="none" w:sz="0" w:space="0" w:color="auto"/>
        <w:left w:val="none" w:sz="0" w:space="0" w:color="auto"/>
        <w:bottom w:val="none" w:sz="0" w:space="0" w:color="auto"/>
        <w:right w:val="none" w:sz="0" w:space="0" w:color="auto"/>
      </w:divBdr>
    </w:div>
    <w:div w:id="1081676880">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mailto:Sheridan.gerrard@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ridan.gerrard@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57D49"/>
    <w:rsid w:val="00064278"/>
    <w:rsid w:val="00101562"/>
    <w:rsid w:val="001561B4"/>
    <w:rsid w:val="0019205C"/>
    <w:rsid w:val="001B43D6"/>
    <w:rsid w:val="002A303A"/>
    <w:rsid w:val="002A4829"/>
    <w:rsid w:val="002E4253"/>
    <w:rsid w:val="003C6F9C"/>
    <w:rsid w:val="00414F94"/>
    <w:rsid w:val="00471230"/>
    <w:rsid w:val="005167C2"/>
    <w:rsid w:val="00517937"/>
    <w:rsid w:val="005F1322"/>
    <w:rsid w:val="006239BF"/>
    <w:rsid w:val="00704608"/>
    <w:rsid w:val="007750FF"/>
    <w:rsid w:val="007C7613"/>
    <w:rsid w:val="0083493E"/>
    <w:rsid w:val="008D6759"/>
    <w:rsid w:val="0099606A"/>
    <w:rsid w:val="009E716A"/>
    <w:rsid w:val="00A05A5E"/>
    <w:rsid w:val="00AD1922"/>
    <w:rsid w:val="00B144D6"/>
    <w:rsid w:val="00B36C21"/>
    <w:rsid w:val="00B9114E"/>
    <w:rsid w:val="00E51523"/>
    <w:rsid w:val="00E52E0E"/>
    <w:rsid w:val="00EA6D03"/>
    <w:rsid w:val="00EE4B12"/>
    <w:rsid w:val="00EF24C5"/>
    <w:rsid w:val="00F63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22FWFJKSHNY4-1303525960-1659</_dlc_DocId>
    <_dlc_DocIdUrl xmlns="f9d56f65-ef43-4e59-b084-d4bf4ff12e34">
      <Url>https://csiroau.sharepoint.com/sites/TalentAcquisitionTeam856/_layouts/15/DocIdRedir.aspx?ID=22FWFJKSHNY4-1303525960-1659</Url>
      <Description>22FWFJKSHNY4-1303525960-1659</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68937-2A4C-4FA3-8659-310D4FB6E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83328-5F42-4F11-8164-E05F3A4A2F0C}">
  <ds:schemaRefs>
    <ds:schemaRef ds:uri="http://schemas.microsoft.com/sharepoint/events"/>
  </ds:schemaRefs>
</ds:datastoreItem>
</file>

<file path=customXml/itemProps3.xml><?xml version="1.0" encoding="utf-8"?>
<ds:datastoreItem xmlns:ds="http://schemas.openxmlformats.org/officeDocument/2006/customXml" ds:itemID="{F207ABBC-737C-4D45-823B-A30BC1E0494E}">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4.xml><?xml version="1.0" encoding="utf-8"?>
<ds:datastoreItem xmlns:ds="http://schemas.openxmlformats.org/officeDocument/2006/customXml" ds:itemID="{5D502C97-2006-4F32-9B30-80FFA880F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TotalTime>
  <Pages>6</Pages>
  <Words>1790</Words>
  <Characters>11729</Characters>
  <Application>Microsoft Office Word</Application>
  <DocSecurity>0</DocSecurity>
  <Lines>260</Lines>
  <Paragraphs>151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13368</CharactersWithSpaces>
  <SharedDoc>false</SharedDoc>
  <HLinks>
    <vt:vector size="72" baseType="variant">
      <vt:variant>
        <vt:i4>5570584</vt:i4>
      </vt:variant>
      <vt:variant>
        <vt:i4>33</vt:i4>
      </vt:variant>
      <vt:variant>
        <vt:i4>0</vt:i4>
      </vt:variant>
      <vt:variant>
        <vt:i4>5</vt:i4>
      </vt:variant>
      <vt:variant>
        <vt:lpwstr>https://www.csiro.au/en/about/policies/child-safe-policy</vt:lpwstr>
      </vt:variant>
      <vt:variant>
        <vt:lpwstr/>
      </vt:variant>
      <vt:variant>
        <vt:i4>7929909</vt:i4>
      </vt:variant>
      <vt:variant>
        <vt:i4>30</vt:i4>
      </vt:variant>
      <vt:variant>
        <vt:i4>0</vt:i4>
      </vt:variant>
      <vt:variant>
        <vt:i4>5</vt:i4>
      </vt:variant>
      <vt:variant>
        <vt:lpwstr>https://www.csiro.au/en/careers/life-at-csiro/Diversity-inclusion-belonging</vt:lpwstr>
      </vt:variant>
      <vt:variant>
        <vt:lpwstr/>
      </vt:variant>
      <vt:variant>
        <vt:i4>3014769</vt:i4>
      </vt:variant>
      <vt:variant>
        <vt:i4>27</vt:i4>
      </vt:variant>
      <vt:variant>
        <vt:i4>0</vt:i4>
      </vt:variant>
      <vt:variant>
        <vt:i4>5</vt:i4>
      </vt:variant>
      <vt:variant>
        <vt:lpwstr>https://www.csiro.au/en/careers</vt:lpwstr>
      </vt:variant>
      <vt:variant>
        <vt:lpwstr/>
      </vt:variant>
      <vt:variant>
        <vt:i4>393217</vt:i4>
      </vt:variant>
      <vt:variant>
        <vt:i4>24</vt:i4>
      </vt:variant>
      <vt:variant>
        <vt:i4>0</vt:i4>
      </vt:variant>
      <vt:variant>
        <vt:i4>5</vt:i4>
      </vt:variant>
      <vt:variant>
        <vt:lpwstr>https://www.csiro.au/en/careers/life-at-csiro/Career-development</vt:lpwstr>
      </vt:variant>
      <vt:variant>
        <vt:lpwstr/>
      </vt:variant>
      <vt:variant>
        <vt:i4>7667754</vt:i4>
      </vt:variant>
      <vt:variant>
        <vt:i4>21</vt:i4>
      </vt:variant>
      <vt:variant>
        <vt:i4>0</vt:i4>
      </vt:variant>
      <vt:variant>
        <vt:i4>5</vt:i4>
      </vt:variant>
      <vt:variant>
        <vt:lpwstr>https://www.csiro.au/en/careers/life-at-csiro/Benefits</vt:lpwstr>
      </vt:variant>
      <vt:variant>
        <vt:lpwstr/>
      </vt:variant>
      <vt:variant>
        <vt:i4>7929968</vt:i4>
      </vt:variant>
      <vt:variant>
        <vt:i4>18</vt:i4>
      </vt:variant>
      <vt:variant>
        <vt:i4>0</vt:i4>
      </vt:variant>
      <vt:variant>
        <vt:i4>5</vt:i4>
      </vt:variant>
      <vt:variant>
        <vt:lpwstr>https://www.csiro.au/en/careers/life-at-csiro/Flexible-work</vt:lpwstr>
      </vt:variant>
      <vt:variant>
        <vt:lpwstr/>
      </vt:variant>
      <vt:variant>
        <vt:i4>4784196</vt:i4>
      </vt:variant>
      <vt:variant>
        <vt:i4>15</vt:i4>
      </vt:variant>
      <vt:variant>
        <vt:i4>0</vt:i4>
      </vt:variant>
      <vt:variant>
        <vt:i4>5</vt:i4>
      </vt:variant>
      <vt:variant>
        <vt:lpwstr>https://my.csiro.au/Working/Recruitment/Resources</vt:lpwstr>
      </vt:variant>
      <vt:variant>
        <vt:lpwstr/>
      </vt:variant>
      <vt:variant>
        <vt:i4>1179716</vt:i4>
      </vt:variant>
      <vt:variant>
        <vt:i4>12</vt:i4>
      </vt:variant>
      <vt:variant>
        <vt:i4>0</vt:i4>
      </vt:variant>
      <vt:variant>
        <vt:i4>5</vt:i4>
      </vt:variant>
      <vt:variant>
        <vt:lpwstr>https://www.csiro.au/</vt:lpwstr>
      </vt:variant>
      <vt:variant>
        <vt:lpwstr/>
      </vt:variant>
      <vt:variant>
        <vt:i4>5308488</vt:i4>
      </vt:variant>
      <vt:variant>
        <vt:i4>9</vt:i4>
      </vt:variant>
      <vt:variant>
        <vt:i4>0</vt:i4>
      </vt:variant>
      <vt:variant>
        <vt:i4>5</vt:i4>
      </vt:variant>
      <vt:variant>
        <vt:lpwstr>https://www.csiro.au/research/indigenous-science</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8</cp:revision>
  <cp:lastPrinted>2012-02-02T00:32:00Z</cp:lastPrinted>
  <dcterms:created xsi:type="dcterms:W3CDTF">2025-10-22T07:06:00Z</dcterms:created>
  <dcterms:modified xsi:type="dcterms:W3CDTF">2025-11-14T04:20:00Z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e0bec18c-1593-43d0-ad5e-1359b3f4a67f</vt:lpwstr>
  </property>
  <property fmtid="{D5CDD505-2E9C-101B-9397-08002B2CF9AE}" pid="4" name="MediaServiceImageTags">
    <vt:lpwstr/>
  </property>
  <property fmtid="{D5CDD505-2E9C-101B-9397-08002B2CF9AE}" pid="5" name="MSIP_Label_7131dfc9-3851-4ec4-8c64-7480f479fb06_Enabled">
    <vt:lpwstr>true</vt:lpwstr>
  </property>
  <property fmtid="{D5CDD505-2E9C-101B-9397-08002B2CF9AE}" pid="6" name="MSIP_Label_7131dfc9-3851-4ec4-8c64-7480f479fb06_SetDate">
    <vt:lpwstr>2025-10-08T05:36:30Z</vt:lpwstr>
  </property>
  <property fmtid="{D5CDD505-2E9C-101B-9397-08002B2CF9AE}" pid="7" name="MSIP_Label_7131dfc9-3851-4ec4-8c64-7480f479fb06_Method">
    <vt:lpwstr>Privileged</vt:lpwstr>
  </property>
  <property fmtid="{D5CDD505-2E9C-101B-9397-08002B2CF9AE}" pid="8" name="MSIP_Label_7131dfc9-3851-4ec4-8c64-7480f479fb06_Name">
    <vt:lpwstr>OFFICIAL Sensitive</vt:lpwstr>
  </property>
  <property fmtid="{D5CDD505-2E9C-101B-9397-08002B2CF9AE}" pid="9" name="MSIP_Label_7131dfc9-3851-4ec4-8c64-7480f479fb06_SiteId">
    <vt:lpwstr>0fe05593-19ac-4f98-adbf-0375fce7f160</vt:lpwstr>
  </property>
  <property fmtid="{D5CDD505-2E9C-101B-9397-08002B2CF9AE}" pid="10" name="MSIP_Label_7131dfc9-3851-4ec4-8c64-7480f479fb06_ActionId">
    <vt:lpwstr>825a7270-d892-4ef0-a441-bc421543b75a</vt:lpwstr>
  </property>
  <property fmtid="{D5CDD505-2E9C-101B-9397-08002B2CF9AE}" pid="11" name="MSIP_Label_7131dfc9-3851-4ec4-8c64-7480f479fb06_ContentBits">
    <vt:lpwstr>3</vt:lpwstr>
  </property>
  <property fmtid="{D5CDD505-2E9C-101B-9397-08002B2CF9AE}" pid="12" name="MSIP_Label_7131dfc9-3851-4ec4-8c64-7480f479fb06_Tag">
    <vt:lpwstr>10, 0, 1, 1</vt:lpwstr>
  </property>
</Properties>
</file>