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77777777" w:rsidR="00332C06" w:rsidRPr="00674783" w:rsidRDefault="00CC201B" w:rsidP="00D46C3A">
          <w:pPr>
            <w:pStyle w:val="Heading1"/>
            <w:spacing w:after="0"/>
          </w:pPr>
          <w:r>
            <w:t>Position Details</w:t>
          </w:r>
          <w:bookmarkEnd w:id="0"/>
        </w:p>
        <w:p w14:paraId="1E4A6879" w14:textId="77777777" w:rsidR="006246C0" w:rsidRDefault="00CC201B" w:rsidP="00D46C3A">
          <w:pPr>
            <w:pStyle w:val="Heading2"/>
            <w:spacing w:before="0" w:after="120"/>
          </w:pPr>
          <w:r>
            <w:t>Administrative Services- CSOF</w:t>
          </w:r>
          <w:r w:rsidR="00D111E4">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5A3924F1" w14:textId="77777777" w:rsidTr="00D46C3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6AB5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9DEF9F4" w14:textId="77777777" w:rsidTr="00D46C3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5D4B0BB0" w14:textId="77777777" w:rsidR="00CC201B" w:rsidRPr="0093721B" w:rsidRDefault="00BB763A" w:rsidP="00D83C52">
            <w:pPr>
              <w:pStyle w:val="TableText"/>
              <w:rPr>
                <w:sz w:val="22"/>
              </w:rPr>
            </w:pPr>
            <w:r w:rsidRPr="0093721B">
              <w:rPr>
                <w:sz w:val="22"/>
              </w:rPr>
              <w:t>Advertised Job Title</w:t>
            </w:r>
          </w:p>
        </w:tc>
        <w:tc>
          <w:tcPr>
            <w:tcW w:w="3551" w:type="pct"/>
          </w:tcPr>
          <w:p w14:paraId="230C4C7C" w14:textId="009FE4D0" w:rsidR="00CC201B" w:rsidRPr="0093721B" w:rsidRDefault="00104A32"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Legal Counsel</w:t>
            </w:r>
            <w:r w:rsidR="00050D7E">
              <w:rPr>
                <w:sz w:val="22"/>
              </w:rPr>
              <w:t xml:space="preserve"> </w:t>
            </w:r>
            <w:r w:rsidR="00B7751C">
              <w:rPr>
                <w:sz w:val="22"/>
              </w:rPr>
              <w:t>(Business Infrastructure &amp; Procurement)</w:t>
            </w:r>
          </w:p>
        </w:tc>
      </w:tr>
      <w:tr w:rsidR="00CC201B" w:rsidRPr="0093721B" w14:paraId="1BC3FC36" w14:textId="77777777" w:rsidTr="00D46C3A">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6A27D55D" w14:textId="77777777" w:rsidR="00CC201B" w:rsidRPr="00803407" w:rsidRDefault="00BB763A" w:rsidP="00D83C52">
            <w:pPr>
              <w:pStyle w:val="TableText"/>
              <w:rPr>
                <w:sz w:val="22"/>
              </w:rPr>
            </w:pPr>
            <w:r w:rsidRPr="00803407">
              <w:rPr>
                <w:sz w:val="22"/>
              </w:rPr>
              <w:t>Job Reference</w:t>
            </w:r>
          </w:p>
        </w:tc>
        <w:tc>
          <w:tcPr>
            <w:tcW w:w="3551" w:type="pct"/>
          </w:tcPr>
          <w:p w14:paraId="153134D1" w14:textId="5223321E" w:rsidR="00CC201B" w:rsidRPr="00803407" w:rsidRDefault="0080340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803407">
              <w:rPr>
                <w:sz w:val="22"/>
              </w:rPr>
              <w:t>99939</w:t>
            </w:r>
          </w:p>
        </w:tc>
      </w:tr>
      <w:tr w:rsidR="00C45886" w:rsidRPr="0093721B" w14:paraId="26417668"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8AF65A1" w14:textId="77777777" w:rsidR="00C45886" w:rsidRPr="0093721B" w:rsidRDefault="00C45886" w:rsidP="00D83C52">
            <w:pPr>
              <w:pStyle w:val="TableText"/>
              <w:rPr>
                <w:sz w:val="22"/>
              </w:rPr>
            </w:pPr>
            <w:r w:rsidRPr="0093721B">
              <w:rPr>
                <w:sz w:val="22"/>
              </w:rPr>
              <w:t>Tenure</w:t>
            </w:r>
          </w:p>
        </w:tc>
        <w:tc>
          <w:tcPr>
            <w:tcW w:w="3551" w:type="pct"/>
          </w:tcPr>
          <w:p w14:paraId="7B416C12" w14:textId="77777777" w:rsidR="00104A32" w:rsidRDefault="005379CE" w:rsidP="00104A3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5F10E581" w14:textId="36BB04CC" w:rsidR="00C45886" w:rsidRPr="0093721B" w:rsidRDefault="00A63426" w:rsidP="00104A3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4A32">
              <w:rPr>
                <w:sz w:val="22"/>
              </w:rPr>
              <w:t>F</w:t>
            </w:r>
            <w:r w:rsidR="005379CE" w:rsidRPr="00104A32">
              <w:rPr>
                <w:sz w:val="22"/>
              </w:rPr>
              <w:t xml:space="preserve">ull-time </w:t>
            </w:r>
            <w:r w:rsidR="00104A32">
              <w:rPr>
                <w:sz w:val="22"/>
              </w:rPr>
              <w:t xml:space="preserve">preferred </w:t>
            </w:r>
            <w:r w:rsidR="001A57BF">
              <w:rPr>
                <w:sz w:val="22"/>
              </w:rPr>
              <w:t>(</w:t>
            </w:r>
            <w:r w:rsidR="00104A32">
              <w:rPr>
                <w:sz w:val="22"/>
              </w:rPr>
              <w:t>part-time may be considered</w:t>
            </w:r>
            <w:r w:rsidR="001A57BF">
              <w:rPr>
                <w:sz w:val="22"/>
              </w:rPr>
              <w:t>)</w:t>
            </w:r>
          </w:p>
        </w:tc>
      </w:tr>
      <w:tr w:rsidR="00C45886" w:rsidRPr="0093721B" w14:paraId="60E7A78D"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86846E1" w14:textId="77777777" w:rsidR="00C45886" w:rsidRPr="0093721B" w:rsidRDefault="00C45886" w:rsidP="00D83C52">
            <w:pPr>
              <w:pStyle w:val="TableText"/>
              <w:rPr>
                <w:sz w:val="22"/>
              </w:rPr>
            </w:pPr>
            <w:r w:rsidRPr="0093721B">
              <w:rPr>
                <w:sz w:val="22"/>
              </w:rPr>
              <w:t>Salary Range</w:t>
            </w:r>
          </w:p>
        </w:tc>
        <w:tc>
          <w:tcPr>
            <w:tcW w:w="3551" w:type="pct"/>
          </w:tcPr>
          <w:p w14:paraId="1373EA13" w14:textId="10ED10BE"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11E45">
              <w:rPr>
                <w:sz w:val="22"/>
              </w:rPr>
              <w:t>131,113</w:t>
            </w:r>
            <w:r w:rsidR="00050D7E">
              <w:rPr>
                <w:sz w:val="22"/>
              </w:rPr>
              <w:t xml:space="preserve"> </w:t>
            </w:r>
            <w:r w:rsidRPr="0093721B">
              <w:rPr>
                <w:sz w:val="22"/>
              </w:rPr>
              <w:t>to AU$</w:t>
            </w:r>
            <w:r w:rsidR="00A11E45">
              <w:rPr>
                <w:sz w:val="22"/>
              </w:rPr>
              <w:t>153,639</w:t>
            </w:r>
            <w:r w:rsidRPr="0093721B">
              <w:rPr>
                <w:sz w:val="22"/>
              </w:rPr>
              <w:t xml:space="preserve"> pa (pro-rata for part-time) + 15.4% superannuation</w:t>
            </w:r>
          </w:p>
        </w:tc>
      </w:tr>
      <w:tr w:rsidR="00104A32" w:rsidRPr="0093721B" w14:paraId="5C0B0F9F"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3C575" w14:textId="77777777" w:rsidR="00104A32" w:rsidRPr="0093721B" w:rsidRDefault="00104A32" w:rsidP="00104A32">
            <w:pPr>
              <w:pStyle w:val="TableText"/>
              <w:rPr>
                <w:sz w:val="22"/>
              </w:rPr>
            </w:pPr>
            <w:r w:rsidRPr="0093721B">
              <w:rPr>
                <w:sz w:val="22"/>
              </w:rPr>
              <w:t>Location(s)</w:t>
            </w:r>
          </w:p>
        </w:tc>
        <w:tc>
          <w:tcPr>
            <w:tcW w:w="3551" w:type="pct"/>
          </w:tcPr>
          <w:p w14:paraId="3B8AEF4C" w14:textId="5E2407B5" w:rsidR="00104A32" w:rsidRPr="0093721B" w:rsidRDefault="008F7EDD" w:rsidP="00FC0BF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1" w:name="_Hlk196380627"/>
            <w:r>
              <w:rPr>
                <w:sz w:val="22"/>
              </w:rPr>
              <w:t>Canberra, Brisbane</w:t>
            </w:r>
            <w:r w:rsidR="00C84F2A">
              <w:rPr>
                <w:sz w:val="22"/>
              </w:rPr>
              <w:t>,</w:t>
            </w:r>
            <w:r w:rsidR="00FC0BF7">
              <w:rPr>
                <w:sz w:val="22"/>
              </w:rPr>
              <w:t xml:space="preserve"> </w:t>
            </w:r>
            <w:r>
              <w:rPr>
                <w:sz w:val="22"/>
              </w:rPr>
              <w:t>Melbourne</w:t>
            </w:r>
            <w:r w:rsidR="00C84F2A" w:rsidRPr="00FC0BF7">
              <w:rPr>
                <w:i/>
                <w:iCs/>
                <w:sz w:val="22"/>
              </w:rPr>
              <w:t xml:space="preserve">, </w:t>
            </w:r>
            <w:r w:rsidR="00C84F2A" w:rsidRPr="00FC0BF7">
              <w:rPr>
                <w:sz w:val="22"/>
              </w:rPr>
              <w:t>Hobart, Sydney, Perth, Newcastle, or Adelaide</w:t>
            </w:r>
            <w:r w:rsidR="00C84F2A">
              <w:rPr>
                <w:sz w:val="22"/>
              </w:rPr>
              <w:t xml:space="preserve"> </w:t>
            </w:r>
            <w:r>
              <w:rPr>
                <w:sz w:val="22"/>
              </w:rPr>
              <w:t>(other locations may be considered)</w:t>
            </w:r>
            <w:bookmarkEnd w:id="1"/>
          </w:p>
        </w:tc>
      </w:tr>
      <w:tr w:rsidR="00926BE4" w:rsidRPr="0093721B" w14:paraId="15BFF39E"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633EE0" w14:textId="77777777" w:rsidR="00926BE4" w:rsidRPr="0093721B" w:rsidRDefault="00926BE4" w:rsidP="00D83C52">
            <w:pPr>
              <w:pStyle w:val="TableText"/>
              <w:rPr>
                <w:sz w:val="22"/>
              </w:rPr>
            </w:pPr>
            <w:r w:rsidRPr="0093721B">
              <w:rPr>
                <w:sz w:val="22"/>
              </w:rPr>
              <w:t>Relocation Assistance</w:t>
            </w:r>
          </w:p>
        </w:tc>
        <w:tc>
          <w:tcPr>
            <w:tcW w:w="3551" w:type="pct"/>
          </w:tcPr>
          <w:p w14:paraId="0D6FD15F"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E278EBC"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F1C086" w14:textId="77777777" w:rsidR="00926BE4" w:rsidRPr="0093721B" w:rsidRDefault="00926BE4" w:rsidP="00D83C52">
            <w:pPr>
              <w:pStyle w:val="TableText"/>
              <w:rPr>
                <w:sz w:val="22"/>
              </w:rPr>
            </w:pPr>
            <w:r w:rsidRPr="0093721B">
              <w:rPr>
                <w:sz w:val="22"/>
              </w:rPr>
              <w:t>Applications are open to</w:t>
            </w:r>
          </w:p>
        </w:tc>
        <w:tc>
          <w:tcPr>
            <w:tcW w:w="3551" w:type="pct"/>
          </w:tcPr>
          <w:p w14:paraId="3BC275A2" w14:textId="5535DADC" w:rsidR="00926BE4" w:rsidRPr="0093721B" w:rsidRDefault="00EA62ED" w:rsidP="00050D7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01BD68C3"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B95B1" w14:textId="77777777" w:rsidR="00C45886" w:rsidRPr="0093721B" w:rsidRDefault="00C45886" w:rsidP="00D83C52">
            <w:pPr>
              <w:pStyle w:val="TableText"/>
              <w:rPr>
                <w:sz w:val="22"/>
              </w:rPr>
            </w:pPr>
            <w:r w:rsidRPr="0093721B">
              <w:rPr>
                <w:sz w:val="22"/>
              </w:rPr>
              <w:t>Position reports to the</w:t>
            </w:r>
          </w:p>
        </w:tc>
        <w:tc>
          <w:tcPr>
            <w:tcW w:w="3551" w:type="pct"/>
          </w:tcPr>
          <w:p w14:paraId="71CA8782" w14:textId="556AECAA" w:rsidR="00C45886" w:rsidRPr="0093721B" w:rsidRDefault="00043A62" w:rsidP="00104A32">
            <w:pPr>
              <w:pStyle w:val="TableBullet"/>
              <w:numPr>
                <w:ilvl w:val="0"/>
                <w:numId w:val="0"/>
              </w:numPr>
              <w:tabs>
                <w:tab w:val="left" w:pos="54"/>
              </w:tabs>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Leader (Business Infrastructure &amp; </w:t>
            </w:r>
            <w:proofErr w:type="gramStart"/>
            <w:r>
              <w:rPr>
                <w:sz w:val="22"/>
              </w:rPr>
              <w:t>Procurement )</w:t>
            </w:r>
            <w:proofErr w:type="gramEnd"/>
            <w:r>
              <w:rPr>
                <w:sz w:val="22"/>
              </w:rPr>
              <w:t xml:space="preserve"> </w:t>
            </w:r>
            <w:r w:rsidR="00104A32">
              <w:rPr>
                <w:sz w:val="22"/>
              </w:rPr>
              <w:t>within Enterprise Legal</w:t>
            </w:r>
          </w:p>
        </w:tc>
      </w:tr>
      <w:tr w:rsidR="00926BE4" w:rsidRPr="0093721B" w14:paraId="22175F57"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2526E9" w14:textId="77777777" w:rsidR="00926BE4" w:rsidRPr="0093721B" w:rsidRDefault="00926BE4" w:rsidP="00D83C52">
            <w:pPr>
              <w:pStyle w:val="TableText"/>
              <w:rPr>
                <w:sz w:val="22"/>
              </w:rPr>
            </w:pPr>
            <w:r w:rsidRPr="0093721B">
              <w:rPr>
                <w:sz w:val="22"/>
              </w:rPr>
              <w:t>Client Focus – Internal</w:t>
            </w:r>
          </w:p>
        </w:tc>
        <w:tc>
          <w:tcPr>
            <w:tcW w:w="3551" w:type="pct"/>
          </w:tcPr>
          <w:p w14:paraId="7F52AF2D" w14:textId="77777777" w:rsidR="00926BE4" w:rsidRPr="0093721B" w:rsidRDefault="00104A3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14:paraId="58AF0AB4"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5B1482C" w14:textId="77777777" w:rsidR="00926BE4" w:rsidRPr="0093721B" w:rsidRDefault="00926BE4" w:rsidP="00D83C52">
            <w:pPr>
              <w:pStyle w:val="TableText"/>
              <w:rPr>
                <w:sz w:val="22"/>
              </w:rPr>
            </w:pPr>
            <w:r w:rsidRPr="0093721B">
              <w:rPr>
                <w:sz w:val="22"/>
              </w:rPr>
              <w:t>Client Focus – External</w:t>
            </w:r>
          </w:p>
        </w:tc>
        <w:tc>
          <w:tcPr>
            <w:tcW w:w="3551" w:type="pct"/>
          </w:tcPr>
          <w:p w14:paraId="2D2AA956" w14:textId="77777777" w:rsidR="00926BE4" w:rsidRPr="0093721B" w:rsidRDefault="00104A3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14:paraId="60F35157"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1AFAF52" w14:textId="77777777" w:rsidR="00194B1C" w:rsidRPr="0093721B" w:rsidRDefault="00C45886" w:rsidP="00D83C52">
            <w:pPr>
              <w:pStyle w:val="TableText"/>
              <w:rPr>
                <w:sz w:val="22"/>
              </w:rPr>
            </w:pPr>
            <w:r w:rsidRPr="0093721B">
              <w:rPr>
                <w:sz w:val="22"/>
              </w:rPr>
              <w:t>Number of Direct Reports</w:t>
            </w:r>
          </w:p>
        </w:tc>
        <w:tc>
          <w:tcPr>
            <w:tcW w:w="3551" w:type="pct"/>
          </w:tcPr>
          <w:p w14:paraId="6BE590D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4A32">
              <w:rPr>
                <w:sz w:val="22"/>
              </w:rPr>
              <w:t>0</w:t>
            </w:r>
          </w:p>
        </w:tc>
      </w:tr>
      <w:tr w:rsidR="00194B1C" w:rsidRPr="0093721B" w14:paraId="2FDE0119"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1845589" w14:textId="77777777" w:rsidR="00194B1C" w:rsidRPr="0093721B" w:rsidRDefault="00C45886" w:rsidP="00D83C52">
            <w:pPr>
              <w:pStyle w:val="TableText"/>
              <w:rPr>
                <w:sz w:val="22"/>
              </w:rPr>
            </w:pPr>
            <w:r w:rsidRPr="0093721B">
              <w:rPr>
                <w:sz w:val="22"/>
              </w:rPr>
              <w:t>Enquire about this job</w:t>
            </w:r>
          </w:p>
        </w:tc>
        <w:tc>
          <w:tcPr>
            <w:tcW w:w="3551" w:type="pct"/>
          </w:tcPr>
          <w:p w14:paraId="7CD26E4A" w14:textId="1870C82C" w:rsidR="00194B1C" w:rsidRPr="0093721B" w:rsidRDefault="006F6B4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Phillipa Hooper</w:t>
            </w:r>
            <w:r w:rsidR="00104A32">
              <w:rPr>
                <w:sz w:val="22"/>
              </w:rPr>
              <w:t xml:space="preserve"> </w:t>
            </w:r>
            <w:r w:rsidR="00104A32" w:rsidRPr="00451AFA">
              <w:rPr>
                <w:sz w:val="22"/>
              </w:rPr>
              <w:t>(</w:t>
            </w:r>
            <w:r w:rsidR="00043A62">
              <w:rPr>
                <w:sz w:val="22"/>
              </w:rPr>
              <w:t xml:space="preserve">Team </w:t>
            </w:r>
            <w:proofErr w:type="gramStart"/>
            <w:r w:rsidR="00043A62">
              <w:rPr>
                <w:sz w:val="22"/>
              </w:rPr>
              <w:t>Leader(</w:t>
            </w:r>
            <w:proofErr w:type="gramEnd"/>
            <w:r w:rsidR="00A35052">
              <w:rPr>
                <w:sz w:val="22"/>
              </w:rPr>
              <w:t>Business Infrastructure &amp; Procurement</w:t>
            </w:r>
            <w:r w:rsidR="00043A62">
              <w:rPr>
                <w:sz w:val="22"/>
              </w:rPr>
              <w:t>), Enterprise Legal</w:t>
            </w:r>
            <w:r w:rsidR="00104A32" w:rsidRPr="00451AFA">
              <w:rPr>
                <w:sz w:val="22"/>
              </w:rPr>
              <w:t>)</w:t>
            </w:r>
            <w:r w:rsidR="00104A32">
              <w:rPr>
                <w:sz w:val="22"/>
              </w:rPr>
              <w:t xml:space="preserve"> via email at </w:t>
            </w:r>
            <w:r>
              <w:rPr>
                <w:sz w:val="22"/>
              </w:rPr>
              <w:t>phillipa.hooper@csiro.au</w:t>
            </w:r>
            <w:hyperlink r:id="rId12" w:history="1"/>
            <w:r w:rsidR="00104A32">
              <w:rPr>
                <w:sz w:val="22"/>
              </w:rPr>
              <w:t xml:space="preserve"> or phone +61 </w:t>
            </w:r>
            <w:r>
              <w:rPr>
                <w:sz w:val="22"/>
              </w:rPr>
              <w:t>7 3833</w:t>
            </w:r>
            <w:r w:rsidR="00043A62">
              <w:rPr>
                <w:sz w:val="22"/>
              </w:rPr>
              <w:t xml:space="preserve"> </w:t>
            </w:r>
            <w:r>
              <w:rPr>
                <w:sz w:val="22"/>
              </w:rPr>
              <w:t>5572</w:t>
            </w:r>
            <w:r w:rsidR="00104A32">
              <w:rPr>
                <w:sz w:val="22"/>
              </w:rPr>
              <w:t xml:space="preserve"> </w:t>
            </w:r>
          </w:p>
        </w:tc>
      </w:tr>
      <w:tr w:rsidR="00194B1C" w:rsidRPr="0093721B" w14:paraId="5DC214A4"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DCEB6E" w14:textId="77777777" w:rsidR="00194B1C" w:rsidRPr="0093721B" w:rsidRDefault="00C45886" w:rsidP="00D83C52">
            <w:pPr>
              <w:pStyle w:val="TableText"/>
              <w:rPr>
                <w:sz w:val="22"/>
              </w:rPr>
            </w:pPr>
            <w:r w:rsidRPr="0093721B">
              <w:rPr>
                <w:sz w:val="22"/>
              </w:rPr>
              <w:t>How to apply</w:t>
            </w:r>
          </w:p>
        </w:tc>
        <w:tc>
          <w:tcPr>
            <w:tcW w:w="3551" w:type="pct"/>
          </w:tcPr>
          <w:p w14:paraId="2040C28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6F72F6A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6C4C9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747DE0C8" w14:textId="77777777" w:rsidR="0021006F" w:rsidRPr="0021006F" w:rsidRDefault="0021006F" w:rsidP="0021006F">
      <w:pPr>
        <w:spacing w:before="240" w:line="240" w:lineRule="auto"/>
        <w:ind w:left="720" w:hanging="720"/>
        <w:rPr>
          <w:rFonts w:cs="Calibri"/>
          <w:b/>
          <w:color w:val="auto"/>
          <w:sz w:val="26"/>
          <w:szCs w:val="26"/>
        </w:rPr>
      </w:pPr>
      <w:r w:rsidRPr="0021006F">
        <w:rPr>
          <w:rFonts w:cs="Calibri"/>
          <w:b/>
          <w:color w:val="auto"/>
          <w:sz w:val="26"/>
          <w:szCs w:val="26"/>
        </w:rPr>
        <w:t>Acknowledgement of Country</w:t>
      </w:r>
    </w:p>
    <w:p w14:paraId="1C25411C" w14:textId="77777777" w:rsidR="0021006F" w:rsidRP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21006F">
          <w:rPr>
            <w:rFonts w:cs="Calibri"/>
            <w:color w:val="1155CC"/>
            <w:u w:val="single"/>
          </w:rPr>
          <w:t>vision towards reconciliation</w:t>
        </w:r>
      </w:hyperlink>
      <w:r w:rsidRPr="0021006F">
        <w:rPr>
          <w:rFonts w:cs="Calibri"/>
        </w:rPr>
        <w:t>.</w:t>
      </w:r>
    </w:p>
    <w:p w14:paraId="799EB9BB" w14:textId="37B3CDE2" w:rsidR="006246C0" w:rsidRPr="00674783" w:rsidRDefault="00B50C20" w:rsidP="0021006F">
      <w:pPr>
        <w:pStyle w:val="Heading3"/>
        <w:keepNext w:val="0"/>
        <w:keepLines w:val="0"/>
        <w:widowControl w:val="0"/>
        <w:spacing w:before="240" w:after="0"/>
      </w:pPr>
      <w:r>
        <w:t>Role Overview</w:t>
      </w:r>
    </w:p>
    <w:p w14:paraId="1A3CE0B2" w14:textId="6D69475A" w:rsidR="00CA302A" w:rsidRDefault="00CA302A" w:rsidP="00CA302A">
      <w:pPr>
        <w:spacing w:after="60"/>
        <w:jc w:val="both"/>
        <w:rPr>
          <w:bCs/>
          <w:szCs w:val="24"/>
        </w:rPr>
      </w:pPr>
      <w:bookmarkStart w:id="2" w:name="_Hlk196380421"/>
      <w:bookmarkStart w:id="3" w:name="_Toc341085720"/>
      <w:r w:rsidRPr="009575DC">
        <w:rPr>
          <w:bCs/>
          <w:szCs w:val="24"/>
        </w:rPr>
        <w:t xml:space="preserve">The Enterprise Legal </w:t>
      </w:r>
      <w:r>
        <w:rPr>
          <w:bCs/>
          <w:szCs w:val="24"/>
        </w:rPr>
        <w:t>t</w:t>
      </w:r>
      <w:r w:rsidRPr="009575DC">
        <w:rPr>
          <w:bCs/>
          <w:szCs w:val="24"/>
        </w:rPr>
        <w:t>eam</w:t>
      </w:r>
      <w:r w:rsidR="00A11E45">
        <w:rPr>
          <w:bCs/>
          <w:szCs w:val="24"/>
        </w:rPr>
        <w:t xml:space="preserve">, </w:t>
      </w:r>
      <w:r w:rsidR="00B74599">
        <w:rPr>
          <w:bCs/>
          <w:szCs w:val="24"/>
        </w:rPr>
        <w:t xml:space="preserve">led </w:t>
      </w:r>
      <w:r w:rsidR="00A11E45">
        <w:rPr>
          <w:bCs/>
          <w:szCs w:val="24"/>
        </w:rPr>
        <w:t xml:space="preserve">by the General Counsel </w:t>
      </w:r>
      <w:r w:rsidR="00B74599">
        <w:rPr>
          <w:bCs/>
          <w:szCs w:val="24"/>
        </w:rPr>
        <w:t xml:space="preserve">(Enterprise) </w:t>
      </w:r>
      <w:r w:rsidR="00A11E45">
        <w:rPr>
          <w:bCs/>
          <w:szCs w:val="24"/>
        </w:rPr>
        <w:t xml:space="preserve">and part of the Legal </w:t>
      </w:r>
      <w:proofErr w:type="gramStart"/>
      <w:r w:rsidR="00A11E45">
        <w:rPr>
          <w:bCs/>
          <w:szCs w:val="24"/>
        </w:rPr>
        <w:t xml:space="preserve">Unit, </w:t>
      </w:r>
      <w:r w:rsidR="00A11E45" w:rsidRPr="009575DC">
        <w:rPr>
          <w:bCs/>
          <w:szCs w:val="24"/>
        </w:rPr>
        <w:t xml:space="preserve"> </w:t>
      </w:r>
      <w:r w:rsidRPr="009575DC">
        <w:rPr>
          <w:bCs/>
          <w:szCs w:val="24"/>
        </w:rPr>
        <w:t xml:space="preserve"> </w:t>
      </w:r>
      <w:proofErr w:type="gramEnd"/>
      <w:r w:rsidRPr="009575DC">
        <w:rPr>
          <w:bCs/>
          <w:szCs w:val="24"/>
        </w:rPr>
        <w:t>provid</w:t>
      </w:r>
      <w:r w:rsidR="00947CB7">
        <w:rPr>
          <w:bCs/>
          <w:szCs w:val="24"/>
        </w:rPr>
        <w:t>es</w:t>
      </w:r>
      <w:r w:rsidRPr="009575DC">
        <w:rPr>
          <w:bCs/>
          <w:szCs w:val="24"/>
        </w:rPr>
        <w:t xml:space="preserve"> strategic legal advice and </w:t>
      </w:r>
      <w:r w:rsidR="00A11E45">
        <w:rPr>
          <w:bCs/>
          <w:szCs w:val="24"/>
        </w:rPr>
        <w:t>assistance</w:t>
      </w:r>
      <w:r w:rsidRPr="009575DC">
        <w:rPr>
          <w:bCs/>
          <w:szCs w:val="24"/>
        </w:rPr>
        <w:t xml:space="preserve"> to </w:t>
      </w:r>
      <w:r w:rsidR="00A11E45">
        <w:rPr>
          <w:bCs/>
          <w:szCs w:val="24"/>
        </w:rPr>
        <w:t xml:space="preserve">the </w:t>
      </w:r>
      <w:r w:rsidRPr="009575DC">
        <w:rPr>
          <w:bCs/>
          <w:szCs w:val="24"/>
        </w:rPr>
        <w:t xml:space="preserve">CSIRO Board, Executive, </w:t>
      </w:r>
      <w:r w:rsidR="00A11E45">
        <w:rPr>
          <w:bCs/>
          <w:szCs w:val="24"/>
        </w:rPr>
        <w:t>Research</w:t>
      </w:r>
      <w:r w:rsidRPr="009575DC">
        <w:rPr>
          <w:bCs/>
          <w:szCs w:val="24"/>
        </w:rPr>
        <w:t xml:space="preserve"> Units and Enterprise Support Services</w:t>
      </w:r>
      <w:r w:rsidR="00D167D2" w:rsidRPr="009575DC">
        <w:rPr>
          <w:bCs/>
          <w:szCs w:val="24"/>
        </w:rPr>
        <w:t xml:space="preserve">. </w:t>
      </w:r>
    </w:p>
    <w:bookmarkEnd w:id="2"/>
    <w:p w14:paraId="7BE70EC8" w14:textId="4877BF10" w:rsidR="00B4340B" w:rsidRDefault="00CA302A" w:rsidP="00CA302A">
      <w:pPr>
        <w:spacing w:after="60"/>
        <w:jc w:val="both"/>
        <w:rPr>
          <w:bCs/>
          <w:szCs w:val="24"/>
        </w:rPr>
      </w:pPr>
      <w:r w:rsidRPr="009575DC">
        <w:rPr>
          <w:bCs/>
          <w:szCs w:val="24"/>
        </w:rPr>
        <w:lastRenderedPageBreak/>
        <w:t xml:space="preserve">Enterprise Legal </w:t>
      </w:r>
      <w:r w:rsidR="00257A2C">
        <w:rPr>
          <w:bCs/>
          <w:szCs w:val="24"/>
        </w:rPr>
        <w:t xml:space="preserve">lawyers are professionally qualified and experienced lawyers with expertise in multiple areas of law relevant to CSIRO activities, </w:t>
      </w:r>
      <w:r>
        <w:rPr>
          <w:bCs/>
          <w:szCs w:val="24"/>
        </w:rPr>
        <w:t>including</w:t>
      </w:r>
      <w:r w:rsidRPr="009575DC">
        <w:rPr>
          <w:bCs/>
          <w:szCs w:val="24"/>
        </w:rPr>
        <w:t xml:space="preserve"> corporate </w:t>
      </w:r>
      <w:r w:rsidR="00FC0BF7" w:rsidRPr="009575DC">
        <w:rPr>
          <w:bCs/>
          <w:szCs w:val="24"/>
        </w:rPr>
        <w:t>governance</w:t>
      </w:r>
      <w:r w:rsidR="00FC0BF7">
        <w:rPr>
          <w:bCs/>
          <w:szCs w:val="24"/>
        </w:rPr>
        <w:t>,</w:t>
      </w:r>
      <w:r w:rsidRPr="009575DC">
        <w:rPr>
          <w:bCs/>
          <w:szCs w:val="24"/>
        </w:rPr>
        <w:t xml:space="preserve"> compliance, administrative law, privacy</w:t>
      </w:r>
      <w:r>
        <w:rPr>
          <w:bCs/>
          <w:szCs w:val="24"/>
        </w:rPr>
        <w:t xml:space="preserve">, </w:t>
      </w:r>
      <w:r w:rsidRPr="009575DC">
        <w:rPr>
          <w:bCs/>
          <w:szCs w:val="24"/>
        </w:rPr>
        <w:t xml:space="preserve">freedom of information, property, </w:t>
      </w:r>
      <w:r w:rsidR="00A11E45">
        <w:rPr>
          <w:bCs/>
          <w:szCs w:val="24"/>
        </w:rPr>
        <w:t xml:space="preserve">construction, </w:t>
      </w:r>
      <w:r w:rsidRPr="009575DC">
        <w:rPr>
          <w:bCs/>
          <w:szCs w:val="24"/>
        </w:rPr>
        <w:t xml:space="preserve">procurement, work health and safety, workers’ compensation, employment, industrial relations, </w:t>
      </w:r>
      <w:r w:rsidR="00D167D2" w:rsidRPr="009575DC">
        <w:rPr>
          <w:bCs/>
          <w:szCs w:val="24"/>
        </w:rPr>
        <w:t>litigation,</w:t>
      </w:r>
      <w:r w:rsidRPr="009575DC">
        <w:rPr>
          <w:bCs/>
          <w:szCs w:val="24"/>
        </w:rPr>
        <w:t xml:space="preserve"> and research ethics. </w:t>
      </w:r>
    </w:p>
    <w:p w14:paraId="7E119D68" w14:textId="448670FD" w:rsidR="00E719B6" w:rsidRDefault="00E719B6" w:rsidP="00E719B6">
      <w:pPr>
        <w:spacing w:after="60" w:line="240" w:lineRule="auto"/>
        <w:jc w:val="both"/>
        <w:rPr>
          <w:szCs w:val="24"/>
        </w:rPr>
      </w:pPr>
      <w:r w:rsidRPr="0093693A">
        <w:rPr>
          <w:rStyle w:val="eop"/>
          <w:color w:val="001D34"/>
          <w:szCs w:val="24"/>
          <w:shd w:val="clear" w:color="auto" w:fill="FFFFFF"/>
        </w:rPr>
        <w:t xml:space="preserve">The role of the </w:t>
      </w:r>
      <w:r w:rsidRPr="0093693A">
        <w:rPr>
          <w:szCs w:val="24"/>
        </w:rPr>
        <w:t xml:space="preserve">Legal </w:t>
      </w:r>
      <w:r>
        <w:rPr>
          <w:szCs w:val="24"/>
        </w:rPr>
        <w:t>Counsel</w:t>
      </w:r>
      <w:r w:rsidRPr="0093693A">
        <w:rPr>
          <w:szCs w:val="24"/>
        </w:rPr>
        <w:t xml:space="preserve"> </w:t>
      </w:r>
      <w:r>
        <w:rPr>
          <w:szCs w:val="24"/>
        </w:rPr>
        <w:t xml:space="preserve">(Business Infrastructure &amp; Procurement) </w:t>
      </w:r>
      <w:r w:rsidRPr="0093693A">
        <w:rPr>
          <w:szCs w:val="24"/>
        </w:rPr>
        <w:t xml:space="preserve">is to </w:t>
      </w:r>
      <w:r>
        <w:rPr>
          <w:szCs w:val="24"/>
        </w:rPr>
        <w:t>p</w:t>
      </w:r>
      <w:r w:rsidRPr="0093693A">
        <w:rPr>
          <w:szCs w:val="24"/>
        </w:rPr>
        <w:t xml:space="preserve">rovide high-quality legal </w:t>
      </w:r>
      <w:r>
        <w:rPr>
          <w:szCs w:val="24"/>
        </w:rPr>
        <w:t>services</w:t>
      </w:r>
      <w:r w:rsidRPr="005B33D1">
        <w:rPr>
          <w:szCs w:val="24"/>
        </w:rPr>
        <w:t xml:space="preserve"> </w:t>
      </w:r>
      <w:r>
        <w:rPr>
          <w:szCs w:val="24"/>
        </w:rPr>
        <w:t>in the focus areas of property, construction</w:t>
      </w:r>
      <w:r w:rsidR="001559A6">
        <w:rPr>
          <w:szCs w:val="24"/>
        </w:rPr>
        <w:t xml:space="preserve"> </w:t>
      </w:r>
      <w:r>
        <w:rPr>
          <w:szCs w:val="24"/>
        </w:rPr>
        <w:t>and procurement</w:t>
      </w:r>
      <w:r w:rsidRPr="0093693A">
        <w:rPr>
          <w:szCs w:val="24"/>
        </w:rPr>
        <w:t>, tailored to meet the requirements and circumstances of internal clients</w:t>
      </w:r>
      <w:r>
        <w:rPr>
          <w:szCs w:val="24"/>
        </w:rPr>
        <w:t>, including CSIRO Business and Infrastructure Services (</w:t>
      </w:r>
      <w:r w:rsidRPr="00157B31">
        <w:rPr>
          <w:b/>
          <w:bCs/>
          <w:szCs w:val="24"/>
        </w:rPr>
        <w:t>CBIS</w:t>
      </w:r>
      <w:r>
        <w:rPr>
          <w:szCs w:val="24"/>
        </w:rPr>
        <w:t>), Information Management &amp; Technology (</w:t>
      </w:r>
      <w:r w:rsidRPr="00157B31">
        <w:rPr>
          <w:b/>
          <w:bCs/>
          <w:szCs w:val="24"/>
        </w:rPr>
        <w:t>IM&amp;T</w:t>
      </w:r>
      <w:r>
        <w:rPr>
          <w:szCs w:val="24"/>
        </w:rPr>
        <w:t>) and Finance (</w:t>
      </w:r>
      <w:r w:rsidRPr="00A11E45">
        <w:rPr>
          <w:b/>
          <w:bCs/>
          <w:szCs w:val="24"/>
        </w:rPr>
        <w:t>Strategic Procurement</w:t>
      </w:r>
      <w:r>
        <w:rPr>
          <w:szCs w:val="24"/>
        </w:rPr>
        <w:t>),</w:t>
      </w:r>
      <w:r w:rsidRPr="0093693A">
        <w:rPr>
          <w:szCs w:val="24"/>
        </w:rPr>
        <w:t xml:space="preserve"> and taking into account CSIRO’s </w:t>
      </w:r>
      <w:r>
        <w:rPr>
          <w:szCs w:val="24"/>
        </w:rPr>
        <w:t>strategic objectives and compliance obligations.</w:t>
      </w:r>
      <w:r w:rsidR="00CA302A" w:rsidRPr="009575DC">
        <w:rPr>
          <w:bCs/>
          <w:szCs w:val="24"/>
        </w:rPr>
        <w:t xml:space="preserve"> </w:t>
      </w:r>
    </w:p>
    <w:p w14:paraId="28EE1BE2" w14:textId="08D9F737" w:rsidR="00B50C20" w:rsidRPr="007B0848" w:rsidRDefault="00B50C20" w:rsidP="00B50C20">
      <w:pPr>
        <w:pStyle w:val="Heading3"/>
      </w:pPr>
      <w:r w:rsidRPr="007B0848">
        <w:t>Duties and Key Result Areas</w:t>
      </w:r>
    </w:p>
    <w:p w14:paraId="6BF406E1" w14:textId="74960FD5" w:rsidR="00E82C72" w:rsidRPr="007B0848" w:rsidRDefault="00E82C72" w:rsidP="00E82C72">
      <w:pPr>
        <w:pStyle w:val="ListParagraph"/>
        <w:numPr>
          <w:ilvl w:val="0"/>
          <w:numId w:val="23"/>
        </w:numPr>
        <w:spacing w:after="60" w:line="240" w:lineRule="auto"/>
        <w:ind w:left="470" w:hanging="364"/>
        <w:contextualSpacing w:val="0"/>
        <w:rPr>
          <w:szCs w:val="24"/>
        </w:rPr>
      </w:pPr>
      <w:r w:rsidRPr="007B0848">
        <w:rPr>
          <w:szCs w:val="24"/>
        </w:rPr>
        <w:t xml:space="preserve">Provide high-quality, </w:t>
      </w:r>
      <w:r w:rsidR="00FE436F">
        <w:rPr>
          <w:szCs w:val="24"/>
        </w:rPr>
        <w:t>solutions</w:t>
      </w:r>
      <w:r w:rsidR="00E719B6">
        <w:rPr>
          <w:szCs w:val="24"/>
        </w:rPr>
        <w:t>-</w:t>
      </w:r>
      <w:r w:rsidR="00FE436F">
        <w:rPr>
          <w:szCs w:val="24"/>
        </w:rPr>
        <w:t xml:space="preserve">focused, </w:t>
      </w:r>
      <w:r w:rsidRPr="007B0848">
        <w:rPr>
          <w:szCs w:val="24"/>
        </w:rPr>
        <w:t xml:space="preserve">pragmatic legal advice, </w:t>
      </w:r>
      <w:r w:rsidR="00D167D2" w:rsidRPr="007B0848">
        <w:rPr>
          <w:szCs w:val="24"/>
        </w:rPr>
        <w:t>documentation,</w:t>
      </w:r>
      <w:r w:rsidRPr="007B0848">
        <w:rPr>
          <w:szCs w:val="24"/>
        </w:rPr>
        <w:t xml:space="preserve"> and decision-making support</w:t>
      </w:r>
      <w:r w:rsidR="008E6F4F">
        <w:rPr>
          <w:szCs w:val="24"/>
        </w:rPr>
        <w:t xml:space="preserve"> in relation to a range of property, </w:t>
      </w:r>
      <w:r w:rsidR="00D167D2">
        <w:rPr>
          <w:szCs w:val="24"/>
        </w:rPr>
        <w:t>construction,</w:t>
      </w:r>
      <w:r w:rsidR="008E6F4F">
        <w:rPr>
          <w:szCs w:val="24"/>
        </w:rPr>
        <w:t xml:space="preserve"> and procurement matters</w:t>
      </w:r>
      <w:r w:rsidR="00A00490" w:rsidRPr="007B0848">
        <w:rPr>
          <w:szCs w:val="24"/>
        </w:rPr>
        <w:t>:</w:t>
      </w:r>
      <w:r w:rsidRPr="007B0848">
        <w:rPr>
          <w:szCs w:val="24"/>
        </w:rPr>
        <w:t xml:space="preserve"> </w:t>
      </w:r>
    </w:p>
    <w:p w14:paraId="0BB8D982" w14:textId="77777777" w:rsidR="00E82C72" w:rsidRDefault="00E82C72" w:rsidP="00E82C72">
      <w:pPr>
        <w:pStyle w:val="ListParagraph"/>
        <w:numPr>
          <w:ilvl w:val="1"/>
          <w:numId w:val="23"/>
        </w:numPr>
        <w:spacing w:after="60" w:line="240" w:lineRule="auto"/>
        <w:ind w:left="872"/>
        <w:contextualSpacing w:val="0"/>
        <w:jc w:val="both"/>
        <w:rPr>
          <w:szCs w:val="24"/>
        </w:rPr>
      </w:pPr>
      <w:r>
        <w:rPr>
          <w:szCs w:val="24"/>
        </w:rPr>
        <w:t xml:space="preserve">that is accurate, clear, </w:t>
      </w:r>
      <w:r w:rsidRPr="00DC6FF8">
        <w:rPr>
          <w:szCs w:val="24"/>
        </w:rPr>
        <w:t>timely</w:t>
      </w:r>
      <w:r>
        <w:rPr>
          <w:szCs w:val="24"/>
        </w:rPr>
        <w:t xml:space="preserve">, practical, risk and solutions-focused; and </w:t>
      </w:r>
    </w:p>
    <w:p w14:paraId="4D7CF5C4" w14:textId="77777777" w:rsidR="00E82C72" w:rsidRPr="00DC6FF8" w:rsidRDefault="00E82C72" w:rsidP="00E82C72">
      <w:pPr>
        <w:pStyle w:val="ListParagraph"/>
        <w:numPr>
          <w:ilvl w:val="1"/>
          <w:numId w:val="23"/>
        </w:numPr>
        <w:spacing w:after="60" w:line="240" w:lineRule="auto"/>
        <w:ind w:left="872"/>
        <w:contextualSpacing w:val="0"/>
        <w:jc w:val="both"/>
        <w:rPr>
          <w:szCs w:val="24"/>
        </w:rPr>
      </w:pPr>
      <w:r>
        <w:rPr>
          <w:szCs w:val="24"/>
        </w:rPr>
        <w:t xml:space="preserve">which </w:t>
      </w:r>
      <w:proofErr w:type="gramStart"/>
      <w:r>
        <w:rPr>
          <w:szCs w:val="24"/>
        </w:rPr>
        <w:t>takes into account</w:t>
      </w:r>
      <w:proofErr w:type="gramEnd"/>
      <w:r w:rsidRPr="00DC6FF8">
        <w:rPr>
          <w:szCs w:val="24"/>
        </w:rPr>
        <w:t xml:space="preserve"> </w:t>
      </w:r>
      <w:r>
        <w:rPr>
          <w:szCs w:val="24"/>
        </w:rPr>
        <w:t xml:space="preserve">strategic </w:t>
      </w:r>
      <w:r w:rsidRPr="00DC6FF8">
        <w:rPr>
          <w:szCs w:val="24"/>
        </w:rPr>
        <w:t>priorities</w:t>
      </w:r>
      <w:r>
        <w:rPr>
          <w:szCs w:val="24"/>
        </w:rPr>
        <w:t>, applicable</w:t>
      </w:r>
      <w:r w:rsidRPr="00DC6FF8">
        <w:rPr>
          <w:szCs w:val="24"/>
        </w:rPr>
        <w:t xml:space="preserve"> law</w:t>
      </w:r>
      <w:r>
        <w:rPr>
          <w:szCs w:val="24"/>
        </w:rPr>
        <w:t xml:space="preserve"> and</w:t>
      </w:r>
      <w:r w:rsidRPr="00DC6FF8">
        <w:rPr>
          <w:szCs w:val="24"/>
        </w:rPr>
        <w:t xml:space="preserve"> </w:t>
      </w:r>
      <w:r>
        <w:rPr>
          <w:szCs w:val="24"/>
        </w:rPr>
        <w:t xml:space="preserve">relevant </w:t>
      </w:r>
      <w:r w:rsidRPr="00DC6FF8">
        <w:rPr>
          <w:szCs w:val="24"/>
        </w:rPr>
        <w:t xml:space="preserve">CSIRO and Commonwealth </w:t>
      </w:r>
      <w:r>
        <w:rPr>
          <w:szCs w:val="24"/>
        </w:rPr>
        <w:t>policy considerations</w:t>
      </w:r>
      <w:r w:rsidRPr="00DC6FF8">
        <w:rPr>
          <w:szCs w:val="24"/>
        </w:rPr>
        <w:t xml:space="preserve">. </w:t>
      </w:r>
    </w:p>
    <w:p w14:paraId="4DED3A1E" w14:textId="59857823" w:rsidR="00E82C72" w:rsidRDefault="00E82C72" w:rsidP="00E82C72">
      <w:pPr>
        <w:pStyle w:val="ListParagraph"/>
        <w:numPr>
          <w:ilvl w:val="0"/>
          <w:numId w:val="23"/>
        </w:numPr>
        <w:spacing w:after="60" w:line="240" w:lineRule="auto"/>
        <w:ind w:left="470" w:hanging="364"/>
        <w:contextualSpacing w:val="0"/>
        <w:rPr>
          <w:szCs w:val="24"/>
        </w:rPr>
      </w:pPr>
      <w:r w:rsidRPr="009575DC">
        <w:rPr>
          <w:szCs w:val="24"/>
        </w:rPr>
        <w:t xml:space="preserve">Develop </w:t>
      </w:r>
      <w:r>
        <w:rPr>
          <w:szCs w:val="24"/>
        </w:rPr>
        <w:t xml:space="preserve">an </w:t>
      </w:r>
      <w:r w:rsidRPr="009575DC">
        <w:rPr>
          <w:szCs w:val="24"/>
        </w:rPr>
        <w:t xml:space="preserve">understanding of </w:t>
      </w:r>
      <w:r>
        <w:rPr>
          <w:szCs w:val="24"/>
        </w:rPr>
        <w:t>CSIRO’s</w:t>
      </w:r>
      <w:r w:rsidRPr="009575DC">
        <w:rPr>
          <w:szCs w:val="24"/>
        </w:rPr>
        <w:t xml:space="preserve"> </w:t>
      </w:r>
      <w:bookmarkStart w:id="4" w:name="_Hlk196380521"/>
      <w:r w:rsidRPr="009575DC">
        <w:rPr>
          <w:szCs w:val="24"/>
        </w:rPr>
        <w:t>strategic objectives, business</w:t>
      </w:r>
      <w:r>
        <w:rPr>
          <w:szCs w:val="24"/>
        </w:rPr>
        <w:t xml:space="preserve"> operations</w:t>
      </w:r>
      <w:r w:rsidRPr="009575DC">
        <w:rPr>
          <w:szCs w:val="24"/>
        </w:rPr>
        <w:t xml:space="preserve">, </w:t>
      </w:r>
      <w:r>
        <w:rPr>
          <w:szCs w:val="24"/>
        </w:rPr>
        <w:t xml:space="preserve">internal and external </w:t>
      </w:r>
      <w:r w:rsidRPr="009575DC">
        <w:rPr>
          <w:szCs w:val="24"/>
        </w:rPr>
        <w:t xml:space="preserve">stakeholders, political </w:t>
      </w:r>
      <w:r w:rsidR="00D167D2" w:rsidRPr="009575DC">
        <w:rPr>
          <w:szCs w:val="24"/>
        </w:rPr>
        <w:t>context,</w:t>
      </w:r>
      <w:r w:rsidRPr="009575DC">
        <w:rPr>
          <w:szCs w:val="24"/>
        </w:rPr>
        <w:t xml:space="preserve"> and relevant industry partners. </w:t>
      </w:r>
    </w:p>
    <w:p w14:paraId="7B9CE259" w14:textId="3A840A58" w:rsidR="00EF4A02" w:rsidRPr="009575DC" w:rsidRDefault="00EF4A02" w:rsidP="00EF4A02">
      <w:pPr>
        <w:pStyle w:val="ListParagraph"/>
        <w:numPr>
          <w:ilvl w:val="0"/>
          <w:numId w:val="23"/>
        </w:numPr>
        <w:spacing w:after="60" w:line="240" w:lineRule="auto"/>
        <w:ind w:left="470" w:hanging="364"/>
        <w:contextualSpacing w:val="0"/>
        <w:rPr>
          <w:szCs w:val="24"/>
        </w:rPr>
      </w:pPr>
      <w:bookmarkStart w:id="5" w:name="_Hlk196380591"/>
      <w:bookmarkEnd w:id="4"/>
      <w:r w:rsidRPr="000E632C">
        <w:rPr>
          <w:szCs w:val="24"/>
        </w:rPr>
        <w:t>Exercise initiative and influence to</w:t>
      </w:r>
      <w:r>
        <w:rPr>
          <w:szCs w:val="24"/>
        </w:rPr>
        <w:t xml:space="preserve"> </w:t>
      </w:r>
      <w:r w:rsidRPr="000E632C">
        <w:rPr>
          <w:szCs w:val="24"/>
        </w:rPr>
        <w:t xml:space="preserve">build relationships with key internal clients and </w:t>
      </w:r>
      <w:r>
        <w:rPr>
          <w:szCs w:val="24"/>
        </w:rPr>
        <w:t xml:space="preserve">help position </w:t>
      </w:r>
      <w:r w:rsidRPr="009575DC">
        <w:rPr>
          <w:szCs w:val="24"/>
        </w:rPr>
        <w:t xml:space="preserve">Enterprise Legal as a “trusted advisor” </w:t>
      </w:r>
      <w:r>
        <w:rPr>
          <w:szCs w:val="24"/>
        </w:rPr>
        <w:t>in CSIRO</w:t>
      </w:r>
      <w:r w:rsidRPr="009575DC">
        <w:rPr>
          <w:szCs w:val="24"/>
        </w:rPr>
        <w:t>.</w:t>
      </w:r>
    </w:p>
    <w:bookmarkEnd w:id="5"/>
    <w:p w14:paraId="336C5073" w14:textId="1987D619" w:rsidR="007B474C" w:rsidRPr="009575DC" w:rsidRDefault="007B474C" w:rsidP="007B474C">
      <w:pPr>
        <w:pStyle w:val="ListParagraph"/>
        <w:numPr>
          <w:ilvl w:val="0"/>
          <w:numId w:val="23"/>
        </w:numPr>
        <w:spacing w:after="60" w:line="240" w:lineRule="auto"/>
        <w:ind w:left="470" w:hanging="364"/>
        <w:contextualSpacing w:val="0"/>
        <w:rPr>
          <w:szCs w:val="24"/>
        </w:rPr>
      </w:pPr>
      <w:r>
        <w:rPr>
          <w:szCs w:val="24"/>
        </w:rPr>
        <w:t xml:space="preserve">Contribute to the ongoing education and training of internal clients in </w:t>
      </w:r>
      <w:r w:rsidR="00677BEC">
        <w:rPr>
          <w:szCs w:val="24"/>
        </w:rPr>
        <w:t xml:space="preserve">the </w:t>
      </w:r>
      <w:r>
        <w:rPr>
          <w:szCs w:val="24"/>
        </w:rPr>
        <w:t xml:space="preserve">legal areas </w:t>
      </w:r>
      <w:r w:rsidR="00677BEC">
        <w:rPr>
          <w:szCs w:val="24"/>
        </w:rPr>
        <w:t xml:space="preserve">of </w:t>
      </w:r>
      <w:r>
        <w:rPr>
          <w:szCs w:val="24"/>
        </w:rPr>
        <w:t>property</w:t>
      </w:r>
      <w:r w:rsidR="00057D7B">
        <w:rPr>
          <w:szCs w:val="24"/>
        </w:rPr>
        <w:t xml:space="preserve">, </w:t>
      </w:r>
      <w:r w:rsidR="00D167D2">
        <w:rPr>
          <w:szCs w:val="24"/>
        </w:rPr>
        <w:t>construction,</w:t>
      </w:r>
      <w:r>
        <w:rPr>
          <w:szCs w:val="24"/>
        </w:rPr>
        <w:t xml:space="preserve"> and procurement</w:t>
      </w:r>
      <w:r w:rsidR="00A74CA2">
        <w:rPr>
          <w:szCs w:val="24"/>
        </w:rPr>
        <w:t xml:space="preserve"> (including probity)</w:t>
      </w:r>
      <w:r>
        <w:rPr>
          <w:szCs w:val="24"/>
        </w:rPr>
        <w:t>.</w:t>
      </w:r>
    </w:p>
    <w:p w14:paraId="453A9949" w14:textId="78F262B1" w:rsidR="000C1828" w:rsidRPr="000C1828" w:rsidRDefault="00057D7B" w:rsidP="009E6D1B">
      <w:pPr>
        <w:pStyle w:val="ListParagraph"/>
        <w:numPr>
          <w:ilvl w:val="0"/>
          <w:numId w:val="23"/>
        </w:numPr>
        <w:spacing w:after="60" w:line="240" w:lineRule="auto"/>
        <w:ind w:left="470" w:hanging="364"/>
        <w:contextualSpacing w:val="0"/>
        <w:rPr>
          <w:szCs w:val="24"/>
        </w:rPr>
      </w:pPr>
      <w:r>
        <w:rPr>
          <w:szCs w:val="24"/>
        </w:rPr>
        <w:t>Support</w:t>
      </w:r>
      <w:r w:rsidR="00E05F5D">
        <w:rPr>
          <w:szCs w:val="24"/>
        </w:rPr>
        <w:t xml:space="preserve"> </w:t>
      </w:r>
      <w:r w:rsidR="000C1828" w:rsidRPr="000C1828">
        <w:rPr>
          <w:szCs w:val="24"/>
        </w:rPr>
        <w:t>the development and implementation of improved property</w:t>
      </w:r>
      <w:r>
        <w:rPr>
          <w:szCs w:val="24"/>
        </w:rPr>
        <w:t>,</w:t>
      </w:r>
      <w:r w:rsidR="000C1828" w:rsidRPr="000C1828">
        <w:rPr>
          <w:szCs w:val="24"/>
        </w:rPr>
        <w:t xml:space="preserve"> infrastructure</w:t>
      </w:r>
      <w:r>
        <w:rPr>
          <w:szCs w:val="24"/>
        </w:rPr>
        <w:t xml:space="preserve"> and procurement</w:t>
      </w:r>
      <w:r w:rsidR="000C1828" w:rsidRPr="000C1828">
        <w:rPr>
          <w:szCs w:val="24"/>
        </w:rPr>
        <w:t xml:space="preserve"> policies, </w:t>
      </w:r>
      <w:r w:rsidR="00A74CA2">
        <w:rPr>
          <w:szCs w:val="24"/>
        </w:rPr>
        <w:t xml:space="preserve">probity practices, </w:t>
      </w:r>
      <w:r w:rsidR="000C1828" w:rsidRPr="000C1828">
        <w:rPr>
          <w:szCs w:val="24"/>
        </w:rPr>
        <w:t xml:space="preserve">processes, guidelines, education programs and training materials. </w:t>
      </w:r>
    </w:p>
    <w:p w14:paraId="652F956A" w14:textId="77777777" w:rsidR="00E82C72" w:rsidRPr="009575DC" w:rsidRDefault="00E82C72" w:rsidP="00E82C72">
      <w:pPr>
        <w:pStyle w:val="ListParagraph"/>
        <w:numPr>
          <w:ilvl w:val="0"/>
          <w:numId w:val="23"/>
        </w:numPr>
        <w:spacing w:after="60" w:line="240" w:lineRule="auto"/>
        <w:ind w:left="470" w:hanging="364"/>
        <w:contextualSpacing w:val="0"/>
        <w:rPr>
          <w:szCs w:val="24"/>
        </w:rPr>
      </w:pPr>
      <w:r>
        <w:rPr>
          <w:szCs w:val="24"/>
        </w:rPr>
        <w:t>At all times m</w:t>
      </w:r>
      <w:r w:rsidRPr="009575DC">
        <w:rPr>
          <w:szCs w:val="24"/>
        </w:rPr>
        <w:t xml:space="preserve">aintain confidentiality when dealing with personal and commercially sensitive information. </w:t>
      </w:r>
    </w:p>
    <w:p w14:paraId="65D34B60" w14:textId="77777777" w:rsidR="00677BEC" w:rsidRPr="009575DC" w:rsidRDefault="00677BEC" w:rsidP="00677BEC">
      <w:pPr>
        <w:pStyle w:val="ListParagraph"/>
        <w:numPr>
          <w:ilvl w:val="0"/>
          <w:numId w:val="23"/>
        </w:numPr>
        <w:spacing w:after="60" w:line="240" w:lineRule="auto"/>
        <w:ind w:left="470" w:hanging="364"/>
        <w:contextualSpacing w:val="0"/>
        <w:rPr>
          <w:szCs w:val="24"/>
        </w:rPr>
      </w:pPr>
      <w:r w:rsidRPr="009575DC">
        <w:rPr>
          <w:szCs w:val="24"/>
        </w:rPr>
        <w:t xml:space="preserve">Generate improved solutions to complex problems and resolve </w:t>
      </w:r>
      <w:r>
        <w:rPr>
          <w:szCs w:val="24"/>
        </w:rPr>
        <w:t>issues</w:t>
      </w:r>
      <w:r w:rsidRPr="009575DC">
        <w:rPr>
          <w:szCs w:val="24"/>
        </w:rPr>
        <w:t xml:space="preserve"> efficiently and effectively.</w:t>
      </w:r>
    </w:p>
    <w:p w14:paraId="652D05BA" w14:textId="34261F96" w:rsidR="00EA1DF6" w:rsidRPr="00E82C72" w:rsidRDefault="00EA1DF6" w:rsidP="00633570">
      <w:pPr>
        <w:pStyle w:val="ListParagraph"/>
        <w:numPr>
          <w:ilvl w:val="0"/>
          <w:numId w:val="23"/>
        </w:numPr>
        <w:spacing w:after="60" w:line="240" w:lineRule="auto"/>
        <w:ind w:left="470" w:hanging="364"/>
        <w:contextualSpacing w:val="0"/>
        <w:rPr>
          <w:szCs w:val="24"/>
        </w:rPr>
      </w:pPr>
      <w:r w:rsidRPr="00E82C72">
        <w:rPr>
          <w:szCs w:val="24"/>
        </w:rPr>
        <w:t xml:space="preserve">Communicate openly, </w:t>
      </w:r>
      <w:r w:rsidR="00D167D2" w:rsidRPr="00E82C72">
        <w:rPr>
          <w:szCs w:val="24"/>
        </w:rPr>
        <w:t>effectively,</w:t>
      </w:r>
      <w:r w:rsidRPr="00E82C72">
        <w:rPr>
          <w:szCs w:val="24"/>
        </w:rPr>
        <w:t xml:space="preserve"> and respectfully with all staff, clients and suppliers in the interests of good business practice, collaboration and enhancement of CSIRO’s reputation.</w:t>
      </w:r>
    </w:p>
    <w:p w14:paraId="1A0A9A18" w14:textId="57748904" w:rsidR="00BD282C" w:rsidRDefault="00EA1DF6" w:rsidP="009D126D">
      <w:pPr>
        <w:pStyle w:val="ListParagraph"/>
        <w:numPr>
          <w:ilvl w:val="0"/>
          <w:numId w:val="23"/>
        </w:numPr>
        <w:spacing w:after="60" w:line="240" w:lineRule="auto"/>
        <w:ind w:left="470" w:hanging="364"/>
        <w:contextualSpacing w:val="0"/>
        <w:rPr>
          <w:szCs w:val="24"/>
        </w:rPr>
      </w:pPr>
      <w:r w:rsidRPr="00BD282C">
        <w:rPr>
          <w:szCs w:val="24"/>
        </w:rPr>
        <w:t xml:space="preserve">Work collaboratively as part of a multi-disciplinary, </w:t>
      </w:r>
      <w:r w:rsidRPr="00E82C72">
        <w:rPr>
          <w:szCs w:val="24"/>
        </w:rPr>
        <w:t>regionally</w:t>
      </w:r>
      <w:r w:rsidR="00A74CA2">
        <w:rPr>
          <w:szCs w:val="24"/>
        </w:rPr>
        <w:t xml:space="preserve"> </w:t>
      </w:r>
      <w:r w:rsidRPr="00E82C72">
        <w:rPr>
          <w:szCs w:val="24"/>
        </w:rPr>
        <w:t>dispersed</w:t>
      </w:r>
      <w:r w:rsidRPr="00BD282C">
        <w:rPr>
          <w:szCs w:val="24"/>
        </w:rPr>
        <w:t xml:space="preserve"> team to carry out tasks </w:t>
      </w:r>
      <w:r w:rsidR="00057D7B">
        <w:rPr>
          <w:szCs w:val="24"/>
        </w:rPr>
        <w:t xml:space="preserve">in a timely fashion </w:t>
      </w:r>
      <w:r w:rsidRPr="00BD282C">
        <w:rPr>
          <w:szCs w:val="24"/>
        </w:rPr>
        <w:t xml:space="preserve">in support of CSIRO’s </w:t>
      </w:r>
      <w:r w:rsidR="00E82C72">
        <w:rPr>
          <w:szCs w:val="24"/>
        </w:rPr>
        <w:t xml:space="preserve">strategic and </w:t>
      </w:r>
      <w:r w:rsidRPr="00BD282C">
        <w:rPr>
          <w:szCs w:val="24"/>
        </w:rPr>
        <w:t>scientific objectives</w:t>
      </w:r>
      <w:r w:rsidR="00E82C72">
        <w:rPr>
          <w:szCs w:val="24"/>
        </w:rPr>
        <w:t xml:space="preserve"> and legal compliance. </w:t>
      </w:r>
    </w:p>
    <w:p w14:paraId="6DB240F1" w14:textId="6A8979FD" w:rsidR="00105F5E" w:rsidRPr="00057D7B" w:rsidRDefault="00105F5E" w:rsidP="009D126D">
      <w:pPr>
        <w:pStyle w:val="ListParagraph"/>
        <w:numPr>
          <w:ilvl w:val="0"/>
          <w:numId w:val="23"/>
        </w:numPr>
        <w:spacing w:after="60" w:line="240" w:lineRule="auto"/>
        <w:ind w:left="470" w:hanging="364"/>
        <w:contextualSpacing w:val="0"/>
        <w:rPr>
          <w:szCs w:val="24"/>
        </w:rPr>
      </w:pPr>
      <w:r>
        <w:t xml:space="preserve">Adhere to the spirit and practice of CSIRO’s </w:t>
      </w:r>
      <w:r w:rsidR="00BD282C">
        <w:t xml:space="preserve">Values, </w:t>
      </w:r>
      <w:r>
        <w:t xml:space="preserve">Code of Conduct, Health, Safety and Environment procedures and policy, Diversity initiatives and </w:t>
      </w:r>
      <w:r w:rsidR="000C4910">
        <w:t>Zero Harm</w:t>
      </w:r>
      <w:r>
        <w:t xml:space="preserve"> goals. </w:t>
      </w:r>
    </w:p>
    <w:p w14:paraId="6D30E785" w14:textId="25EBBDF8" w:rsidR="00057D7B" w:rsidRPr="00BD282C" w:rsidRDefault="00057D7B" w:rsidP="009D126D">
      <w:pPr>
        <w:pStyle w:val="ListParagraph"/>
        <w:numPr>
          <w:ilvl w:val="0"/>
          <w:numId w:val="23"/>
        </w:numPr>
        <w:spacing w:after="60" w:line="240" w:lineRule="auto"/>
        <w:ind w:left="470" w:hanging="364"/>
        <w:contextualSpacing w:val="0"/>
        <w:rPr>
          <w:szCs w:val="24"/>
        </w:rPr>
      </w:pPr>
      <w:r>
        <w:t>Other duties as directed.</w:t>
      </w:r>
    </w:p>
    <w:p w14:paraId="2F2797EC" w14:textId="77777777" w:rsidR="00944B12" w:rsidRDefault="00944B12" w:rsidP="00944B12">
      <w:pPr>
        <w:pStyle w:val="Heading2"/>
        <w:rPr>
          <w:b/>
          <w:iCs w:val="0"/>
          <w:color w:val="auto"/>
          <w:sz w:val="26"/>
          <w:szCs w:val="26"/>
        </w:rPr>
      </w:pPr>
      <w:r w:rsidRPr="00B50C20">
        <w:rPr>
          <w:b/>
          <w:iCs w:val="0"/>
          <w:color w:val="auto"/>
          <w:sz w:val="26"/>
          <w:szCs w:val="26"/>
        </w:rPr>
        <w:t>Selection Criteria</w:t>
      </w:r>
    </w:p>
    <w:p w14:paraId="5AAF8961" w14:textId="6FAD720E" w:rsidR="00AC3E42" w:rsidRPr="00AC3E42" w:rsidRDefault="00AC3E42" w:rsidP="00AC3E42">
      <w:pPr>
        <w:rPr>
          <w:szCs w:val="24"/>
        </w:rPr>
      </w:pPr>
      <w:r w:rsidRPr="00AC3E42">
        <w:rPr>
          <w:szCs w:val="24"/>
        </w:rPr>
        <w:t>Under CSIRO policy</w:t>
      </w:r>
      <w:r w:rsidR="00AD4BFD">
        <w:rPr>
          <w:szCs w:val="24"/>
        </w:rPr>
        <w:t>,</w:t>
      </w:r>
      <w:r w:rsidRPr="00AC3E42">
        <w:rPr>
          <w:szCs w:val="24"/>
        </w:rPr>
        <w:t xml:space="preserve"> only those who meet all </w:t>
      </w:r>
      <w:r>
        <w:rPr>
          <w:szCs w:val="24"/>
        </w:rPr>
        <w:t xml:space="preserve">pre-requisites and </w:t>
      </w:r>
      <w:r w:rsidRPr="00AC3E42">
        <w:rPr>
          <w:szCs w:val="24"/>
        </w:rPr>
        <w:t>essential criteria can be appointed.</w:t>
      </w:r>
    </w:p>
    <w:p w14:paraId="2AC71343" w14:textId="04E9EAB8" w:rsidR="00760522" w:rsidRPr="00760522" w:rsidRDefault="00760522" w:rsidP="00760522">
      <w:pPr>
        <w:pStyle w:val="Heading2"/>
        <w:rPr>
          <w:rFonts w:asciiTheme="majorHAnsi" w:eastAsiaTheme="majorEastAsia" w:hAnsiTheme="majorHAnsi" w:cstheme="majorBidi"/>
          <w:b/>
          <w:color w:val="auto"/>
          <w:sz w:val="24"/>
          <w:szCs w:val="22"/>
        </w:rPr>
      </w:pPr>
      <w:r w:rsidRPr="00760522">
        <w:rPr>
          <w:rFonts w:asciiTheme="majorHAnsi" w:eastAsiaTheme="majorEastAsia" w:hAnsiTheme="majorHAnsi" w:cstheme="majorBidi"/>
          <w:b/>
          <w:color w:val="auto"/>
          <w:sz w:val="24"/>
          <w:szCs w:val="22"/>
        </w:rPr>
        <w:lastRenderedPageBreak/>
        <w:t>Pre-requisites</w:t>
      </w:r>
    </w:p>
    <w:p w14:paraId="05096079" w14:textId="71363078" w:rsidR="00760522" w:rsidRPr="00451AFA" w:rsidRDefault="00760522" w:rsidP="00760522">
      <w:pPr>
        <w:pStyle w:val="ListParagraph"/>
        <w:numPr>
          <w:ilvl w:val="0"/>
          <w:numId w:val="38"/>
        </w:numPr>
        <w:spacing w:before="0" w:after="60" w:line="240" w:lineRule="auto"/>
        <w:contextualSpacing w:val="0"/>
        <w:jc w:val="both"/>
        <w:rPr>
          <w:szCs w:val="24"/>
        </w:rPr>
      </w:pPr>
      <w:r w:rsidRPr="00760522">
        <w:rPr>
          <w:rFonts w:asciiTheme="majorHAnsi" w:eastAsiaTheme="majorEastAsia" w:hAnsiTheme="majorHAnsi" w:cstheme="majorBidi"/>
          <w:b/>
          <w:color w:val="auto"/>
        </w:rPr>
        <w:t xml:space="preserve">Tertiary education:  </w:t>
      </w:r>
      <w:r w:rsidRPr="00760522">
        <w:rPr>
          <w:rFonts w:asciiTheme="majorHAnsi" w:eastAsiaTheme="majorEastAsia" w:hAnsiTheme="majorHAnsi" w:cstheme="majorBidi"/>
          <w:bCs/>
          <w:color w:val="auto"/>
        </w:rPr>
        <w:t>A degree in law from an Australian tertiary institution, or a comparable overseas qualification</w:t>
      </w:r>
      <w:r w:rsidRPr="00760522">
        <w:rPr>
          <w:bCs/>
          <w:szCs w:val="24"/>
        </w:rPr>
        <w:t>,</w:t>
      </w:r>
      <w:r w:rsidRPr="00451AFA">
        <w:rPr>
          <w:szCs w:val="24"/>
        </w:rPr>
        <w:t xml:space="preserve"> which is appropriate to the classification and duties of the Legal Counsel</w:t>
      </w:r>
      <w:r w:rsidR="00AE2BC6">
        <w:rPr>
          <w:szCs w:val="24"/>
        </w:rPr>
        <w:t xml:space="preserve"> (</w:t>
      </w:r>
      <w:r w:rsidR="00BE032A">
        <w:rPr>
          <w:szCs w:val="24"/>
        </w:rPr>
        <w:t xml:space="preserve">Business </w:t>
      </w:r>
      <w:r w:rsidR="00AE2BC6">
        <w:rPr>
          <w:szCs w:val="24"/>
        </w:rPr>
        <w:t xml:space="preserve">Infrastructure &amp; Procurement) </w:t>
      </w:r>
      <w:r w:rsidRPr="00451AFA">
        <w:rPr>
          <w:szCs w:val="24"/>
        </w:rPr>
        <w:t>role.</w:t>
      </w:r>
    </w:p>
    <w:p w14:paraId="53C6B655" w14:textId="18417D03" w:rsidR="00760522" w:rsidRPr="002B1C8D" w:rsidRDefault="00760522" w:rsidP="00760522">
      <w:pPr>
        <w:pStyle w:val="ListParagraph"/>
        <w:numPr>
          <w:ilvl w:val="0"/>
          <w:numId w:val="38"/>
        </w:numPr>
        <w:spacing w:before="0" w:after="60" w:line="240" w:lineRule="auto"/>
        <w:contextualSpacing w:val="0"/>
        <w:jc w:val="both"/>
        <w:rPr>
          <w:szCs w:val="24"/>
        </w:rPr>
      </w:pPr>
      <w:r w:rsidRPr="00451AFA">
        <w:rPr>
          <w:b/>
          <w:szCs w:val="24"/>
        </w:rPr>
        <w:t>Practising certificate:</w:t>
      </w:r>
      <w:r w:rsidRPr="00451AFA">
        <w:rPr>
          <w:szCs w:val="24"/>
        </w:rPr>
        <w:t xml:space="preserve"> A current Australian practising certificate or entitlement to hold an Australian practising certificate</w:t>
      </w:r>
      <w:r w:rsidR="00AE2BC6">
        <w:rPr>
          <w:szCs w:val="24"/>
        </w:rPr>
        <w:t xml:space="preserve"> (noting </w:t>
      </w:r>
      <w:r w:rsidR="00EB102B">
        <w:rPr>
          <w:szCs w:val="24"/>
        </w:rPr>
        <w:t xml:space="preserve">that </w:t>
      </w:r>
      <w:r w:rsidR="00AE2BC6">
        <w:rPr>
          <w:szCs w:val="24"/>
        </w:rPr>
        <w:t>it is a requirement</w:t>
      </w:r>
      <w:r w:rsidR="00866335">
        <w:rPr>
          <w:szCs w:val="24"/>
        </w:rPr>
        <w:t xml:space="preserve"> that all lawyers in CSIRO hold a </w:t>
      </w:r>
      <w:r w:rsidR="00866335" w:rsidRPr="002B1C8D">
        <w:rPr>
          <w:szCs w:val="24"/>
        </w:rPr>
        <w:t>current practising certificate)</w:t>
      </w:r>
      <w:r w:rsidRPr="002B1C8D">
        <w:rPr>
          <w:szCs w:val="24"/>
        </w:rPr>
        <w:t>.</w:t>
      </w:r>
    </w:p>
    <w:p w14:paraId="094DB373" w14:textId="461B93EE" w:rsidR="00760522" w:rsidRPr="002B1C8D" w:rsidRDefault="00760522" w:rsidP="00760522">
      <w:pPr>
        <w:pStyle w:val="ListParagraph"/>
        <w:numPr>
          <w:ilvl w:val="0"/>
          <w:numId w:val="38"/>
        </w:numPr>
        <w:spacing w:before="0" w:after="60" w:line="240" w:lineRule="auto"/>
        <w:contextualSpacing w:val="0"/>
        <w:jc w:val="both"/>
        <w:rPr>
          <w:szCs w:val="24"/>
        </w:rPr>
      </w:pPr>
      <w:r w:rsidRPr="002B1C8D">
        <w:rPr>
          <w:b/>
          <w:szCs w:val="24"/>
        </w:rPr>
        <w:t>Relevant experience:</w:t>
      </w:r>
      <w:r w:rsidRPr="002B1C8D">
        <w:rPr>
          <w:szCs w:val="24"/>
        </w:rPr>
        <w:t xml:space="preserve"> </w:t>
      </w:r>
      <w:bookmarkStart w:id="6" w:name="_Hlk196380717"/>
      <w:r w:rsidRPr="002B1C8D">
        <w:rPr>
          <w:szCs w:val="24"/>
        </w:rPr>
        <w:t xml:space="preserve">A minimum of </w:t>
      </w:r>
      <w:proofErr w:type="gramStart"/>
      <w:r w:rsidRPr="002B1C8D">
        <w:rPr>
          <w:szCs w:val="24"/>
        </w:rPr>
        <w:t xml:space="preserve">approximately </w:t>
      </w:r>
      <w:r w:rsidR="00866335" w:rsidRPr="002B1C8D">
        <w:rPr>
          <w:szCs w:val="24"/>
        </w:rPr>
        <w:t xml:space="preserve"> </w:t>
      </w:r>
      <w:r w:rsidR="00FE3655" w:rsidRPr="002B1C8D">
        <w:rPr>
          <w:szCs w:val="24"/>
        </w:rPr>
        <w:t>four</w:t>
      </w:r>
      <w:proofErr w:type="gramEnd"/>
      <w:r w:rsidR="00FE3655" w:rsidRPr="002B1C8D">
        <w:rPr>
          <w:szCs w:val="24"/>
        </w:rPr>
        <w:t xml:space="preserve"> </w:t>
      </w:r>
      <w:r w:rsidR="00E71627" w:rsidRPr="002B1C8D">
        <w:rPr>
          <w:szCs w:val="24"/>
        </w:rPr>
        <w:t>(</w:t>
      </w:r>
      <w:r w:rsidR="00866335" w:rsidRPr="002B1C8D">
        <w:rPr>
          <w:szCs w:val="24"/>
        </w:rPr>
        <w:t>4</w:t>
      </w:r>
      <w:r w:rsidR="00E71627" w:rsidRPr="002B1C8D">
        <w:rPr>
          <w:szCs w:val="24"/>
        </w:rPr>
        <w:t>)</w:t>
      </w:r>
      <w:r w:rsidRPr="002B1C8D">
        <w:rPr>
          <w:szCs w:val="24"/>
        </w:rPr>
        <w:t xml:space="preserve"> years of post-admission experience, in</w:t>
      </w:r>
      <w:r w:rsidR="00FE436F" w:rsidRPr="002B1C8D">
        <w:rPr>
          <w:szCs w:val="24"/>
        </w:rPr>
        <w:t xml:space="preserve"> </w:t>
      </w:r>
      <w:r w:rsidR="0006690C">
        <w:rPr>
          <w:szCs w:val="24"/>
        </w:rPr>
        <w:t xml:space="preserve">the </w:t>
      </w:r>
      <w:r w:rsidRPr="002B1C8D">
        <w:rPr>
          <w:szCs w:val="24"/>
        </w:rPr>
        <w:t>legal practice areas</w:t>
      </w:r>
      <w:r w:rsidR="0006690C">
        <w:rPr>
          <w:szCs w:val="24"/>
        </w:rPr>
        <w:t xml:space="preserve"> of </w:t>
      </w:r>
      <w:r w:rsidR="007A0957" w:rsidRPr="002B1C8D">
        <w:rPr>
          <w:szCs w:val="24"/>
        </w:rPr>
        <w:t>property</w:t>
      </w:r>
      <w:r w:rsidR="002B1C8D">
        <w:rPr>
          <w:szCs w:val="24"/>
        </w:rPr>
        <w:t xml:space="preserve"> </w:t>
      </w:r>
      <w:r w:rsidR="0006690C">
        <w:rPr>
          <w:szCs w:val="24"/>
        </w:rPr>
        <w:t>and/</w:t>
      </w:r>
      <w:r w:rsidR="002B1C8D">
        <w:rPr>
          <w:szCs w:val="24"/>
        </w:rPr>
        <w:t>or</w:t>
      </w:r>
      <w:r w:rsidR="007A0957" w:rsidRPr="002B1C8D">
        <w:rPr>
          <w:szCs w:val="24"/>
        </w:rPr>
        <w:t xml:space="preserve"> construction</w:t>
      </w:r>
      <w:r w:rsidRPr="002B1C8D">
        <w:rPr>
          <w:szCs w:val="24"/>
        </w:rPr>
        <w:t>, either in private</w:t>
      </w:r>
      <w:r w:rsidR="007A0957" w:rsidRPr="002B1C8D">
        <w:rPr>
          <w:szCs w:val="24"/>
        </w:rPr>
        <w:t xml:space="preserve"> practice</w:t>
      </w:r>
      <w:r w:rsidRPr="002B1C8D">
        <w:rPr>
          <w:szCs w:val="24"/>
        </w:rPr>
        <w:t xml:space="preserve">, in-house and/or government role(s). </w:t>
      </w:r>
    </w:p>
    <w:bookmarkEnd w:id="6"/>
    <w:p w14:paraId="1CFC1280" w14:textId="3B049EEE" w:rsidR="00944B12" w:rsidRPr="000B3207" w:rsidRDefault="00944B12" w:rsidP="00944B12">
      <w:pPr>
        <w:pStyle w:val="Heading4"/>
      </w:pPr>
      <w:r w:rsidRPr="00B16F69">
        <w:rPr>
          <w:color w:val="auto"/>
        </w:rPr>
        <w:t>Essential</w:t>
      </w:r>
    </w:p>
    <w:p w14:paraId="214AECBD" w14:textId="043FBA8D" w:rsidR="007A0957" w:rsidRPr="007A0957" w:rsidRDefault="00760522" w:rsidP="00760522">
      <w:pPr>
        <w:pStyle w:val="ListParagraph"/>
        <w:numPr>
          <w:ilvl w:val="0"/>
          <w:numId w:val="39"/>
        </w:numPr>
        <w:spacing w:after="60" w:line="240" w:lineRule="auto"/>
        <w:jc w:val="both"/>
        <w:rPr>
          <w:rFonts w:eastAsia="Times New Roman"/>
          <w:szCs w:val="24"/>
        </w:rPr>
      </w:pPr>
      <w:bookmarkStart w:id="7" w:name="_Hlk66890276"/>
      <w:bookmarkStart w:id="8" w:name="_Hlk196380742"/>
      <w:r w:rsidRPr="009E56E2">
        <w:rPr>
          <w:rFonts w:eastAsia="Times New Roman"/>
        </w:rPr>
        <w:t xml:space="preserve">Demonstrated technical </w:t>
      </w:r>
      <w:r>
        <w:rPr>
          <w:rFonts w:eastAsia="Times New Roman"/>
        </w:rPr>
        <w:t xml:space="preserve">legal </w:t>
      </w:r>
      <w:r w:rsidRPr="009E56E2">
        <w:rPr>
          <w:rFonts w:eastAsia="Times New Roman"/>
        </w:rPr>
        <w:t>knowledge and applied post-admission experience</w:t>
      </w:r>
      <w:r>
        <w:rPr>
          <w:rFonts w:eastAsia="Times New Roman"/>
        </w:rPr>
        <w:t xml:space="preserve"> </w:t>
      </w:r>
      <w:r w:rsidRPr="009E56E2">
        <w:rPr>
          <w:rFonts w:eastAsia="Times New Roman"/>
        </w:rPr>
        <w:t xml:space="preserve">in </w:t>
      </w:r>
      <w:r w:rsidR="007A0957" w:rsidRPr="009E6D1B">
        <w:rPr>
          <w:rFonts w:eastAsia="Times New Roman"/>
          <w:u w:val="single"/>
        </w:rPr>
        <w:t>one or more</w:t>
      </w:r>
      <w:r w:rsidR="007A0957">
        <w:rPr>
          <w:rFonts w:eastAsia="Times New Roman"/>
        </w:rPr>
        <w:t xml:space="preserve"> of the following </w:t>
      </w:r>
      <w:r>
        <w:rPr>
          <w:rFonts w:eastAsia="Times New Roman"/>
        </w:rPr>
        <w:t>practice area</w:t>
      </w:r>
      <w:r w:rsidR="007A0957">
        <w:rPr>
          <w:rFonts w:eastAsia="Times New Roman"/>
        </w:rPr>
        <w:t>s:</w:t>
      </w:r>
    </w:p>
    <w:p w14:paraId="02CFB889" w14:textId="77777777" w:rsidR="007A0957" w:rsidRDefault="007A0957" w:rsidP="007A0957">
      <w:pPr>
        <w:pStyle w:val="ListParagraph"/>
        <w:spacing w:after="60" w:line="240" w:lineRule="auto"/>
        <w:ind w:left="360"/>
        <w:jc w:val="both"/>
        <w:rPr>
          <w:rFonts w:eastAsia="Times New Roman"/>
        </w:rPr>
      </w:pPr>
    </w:p>
    <w:p w14:paraId="6E1C5AB7" w14:textId="37D3AC54" w:rsidR="00760522" w:rsidRPr="008D2CD8" w:rsidRDefault="007A0957" w:rsidP="00D167D2">
      <w:pPr>
        <w:pStyle w:val="ListParagraph"/>
        <w:numPr>
          <w:ilvl w:val="0"/>
          <w:numId w:val="43"/>
        </w:numPr>
        <w:spacing w:before="0" w:after="60" w:line="240" w:lineRule="auto"/>
        <w:ind w:left="851"/>
        <w:jc w:val="both"/>
        <w:rPr>
          <w:rFonts w:eastAsia="Times New Roman"/>
        </w:rPr>
      </w:pPr>
      <w:r w:rsidRPr="00CE7B23">
        <w:rPr>
          <w:rFonts w:eastAsia="Times New Roman"/>
          <w:b/>
          <w:bCs/>
        </w:rPr>
        <w:t>Property:</w:t>
      </w:r>
      <w:r w:rsidRPr="00CE7B23">
        <w:rPr>
          <w:rFonts w:eastAsia="Times New Roman"/>
        </w:rPr>
        <w:t xml:space="preserve">  </w:t>
      </w:r>
      <w:r w:rsidR="00760522" w:rsidRPr="00CE7B23">
        <w:rPr>
          <w:rFonts w:eastAsia="Times New Roman"/>
        </w:rPr>
        <w:t xml:space="preserve">providing legal advice and support </w:t>
      </w:r>
      <w:r w:rsidR="00FC0BF7">
        <w:rPr>
          <w:rFonts w:eastAsia="Times New Roman"/>
        </w:rPr>
        <w:t>on</w:t>
      </w:r>
      <w:r w:rsidR="00CB5C50">
        <w:rPr>
          <w:rFonts w:eastAsia="Times New Roman"/>
        </w:rPr>
        <w:t xml:space="preserve"> a broad range </w:t>
      </w:r>
      <w:proofErr w:type="gramStart"/>
      <w:r w:rsidR="00CB5C50">
        <w:rPr>
          <w:rFonts w:eastAsia="Times New Roman"/>
        </w:rPr>
        <w:t xml:space="preserve">of </w:t>
      </w:r>
      <w:r w:rsidR="00760522" w:rsidRPr="00CE7B23">
        <w:rPr>
          <w:rFonts w:eastAsia="Times New Roman"/>
        </w:rPr>
        <w:t xml:space="preserve"> property</w:t>
      </w:r>
      <w:proofErr w:type="gramEnd"/>
      <w:r w:rsidR="00760522" w:rsidRPr="00CE7B23">
        <w:rPr>
          <w:rFonts w:eastAsia="Times New Roman"/>
        </w:rPr>
        <w:t xml:space="preserve"> transactions</w:t>
      </w:r>
      <w:r w:rsidR="00CB5C50">
        <w:rPr>
          <w:rFonts w:eastAsia="Times New Roman"/>
        </w:rPr>
        <w:t xml:space="preserve">, including </w:t>
      </w:r>
      <w:r w:rsidR="00760522" w:rsidRPr="00CE7B23">
        <w:rPr>
          <w:rFonts w:eastAsia="Times New Roman"/>
        </w:rPr>
        <w:t xml:space="preserve">divestments, acquisitions, leases, licences, make-good arrangements, </w:t>
      </w:r>
      <w:r w:rsidR="00760522" w:rsidRPr="008D2CD8">
        <w:rPr>
          <w:rFonts w:eastAsia="Times New Roman"/>
        </w:rPr>
        <w:t>terminations</w:t>
      </w:r>
      <w:r w:rsidR="00A103F7" w:rsidRPr="008D2CD8">
        <w:rPr>
          <w:rFonts w:eastAsia="Times New Roman"/>
        </w:rPr>
        <w:t>, general property management issues</w:t>
      </w:r>
      <w:r w:rsidR="00760522" w:rsidRPr="008D2CD8">
        <w:rPr>
          <w:rFonts w:eastAsia="Times New Roman"/>
        </w:rPr>
        <w:t>, variations</w:t>
      </w:r>
      <w:r w:rsidR="00A74CA2" w:rsidRPr="008D2CD8">
        <w:rPr>
          <w:rFonts w:eastAsia="Times New Roman"/>
        </w:rPr>
        <w:t>,</w:t>
      </w:r>
      <w:r w:rsidR="00A103F7" w:rsidRPr="008D2CD8">
        <w:rPr>
          <w:rFonts w:eastAsia="Times New Roman"/>
        </w:rPr>
        <w:t xml:space="preserve"> and management of</w:t>
      </w:r>
      <w:r w:rsidR="00760522" w:rsidRPr="008D2CD8">
        <w:rPr>
          <w:rFonts w:eastAsia="Times New Roman"/>
        </w:rPr>
        <w:t xml:space="preserve"> property </w:t>
      </w:r>
      <w:proofErr w:type="gramStart"/>
      <w:r w:rsidR="00760522" w:rsidRPr="008D2CD8">
        <w:rPr>
          <w:rFonts w:eastAsia="Times New Roman"/>
        </w:rPr>
        <w:t>disputes</w:t>
      </w:r>
      <w:r w:rsidR="0006690C">
        <w:rPr>
          <w:rFonts w:eastAsia="Times New Roman"/>
        </w:rPr>
        <w:t>;</w:t>
      </w:r>
      <w:r w:rsidR="00760522" w:rsidRPr="008D2CD8">
        <w:rPr>
          <w:rFonts w:eastAsia="Times New Roman"/>
          <w:b/>
          <w:bCs/>
        </w:rPr>
        <w:t xml:space="preserve"> </w:t>
      </w:r>
      <w:r w:rsidR="0041103C" w:rsidRPr="008D2CD8">
        <w:rPr>
          <w:rFonts w:eastAsia="Times New Roman"/>
          <w:b/>
          <w:bCs/>
        </w:rPr>
        <w:t xml:space="preserve"> </w:t>
      </w:r>
      <w:r w:rsidR="00FC0BF7" w:rsidRPr="00FC0BF7">
        <w:rPr>
          <w:rFonts w:eastAsia="Times New Roman"/>
        </w:rPr>
        <w:t>and</w:t>
      </w:r>
      <w:proofErr w:type="gramEnd"/>
      <w:r w:rsidR="00FC0BF7" w:rsidRPr="00FC0BF7">
        <w:rPr>
          <w:rFonts w:eastAsia="Times New Roman"/>
        </w:rPr>
        <w:t>/or</w:t>
      </w:r>
    </w:p>
    <w:p w14:paraId="41A69454" w14:textId="77777777" w:rsidR="00CE7B23" w:rsidRPr="008D2CD8" w:rsidRDefault="00CE7B23" w:rsidP="00D167D2">
      <w:pPr>
        <w:pStyle w:val="ListParagraph"/>
        <w:spacing w:before="0" w:after="60" w:line="240" w:lineRule="auto"/>
        <w:ind w:left="851"/>
        <w:jc w:val="both"/>
        <w:rPr>
          <w:rFonts w:eastAsia="Times New Roman"/>
          <w:b/>
          <w:bCs/>
        </w:rPr>
      </w:pPr>
    </w:p>
    <w:p w14:paraId="722ED476" w14:textId="1C21F37A" w:rsidR="007A0957" w:rsidRPr="00757CB1" w:rsidRDefault="002B1C8D" w:rsidP="00757CB1">
      <w:pPr>
        <w:pStyle w:val="ListParagraph"/>
        <w:numPr>
          <w:ilvl w:val="0"/>
          <w:numId w:val="43"/>
        </w:numPr>
        <w:spacing w:before="0" w:after="60" w:line="240" w:lineRule="auto"/>
        <w:ind w:left="851"/>
        <w:jc w:val="both"/>
        <w:rPr>
          <w:rFonts w:eastAsia="Times New Roman"/>
        </w:rPr>
      </w:pPr>
      <w:r w:rsidRPr="008D2CD8">
        <w:rPr>
          <w:rFonts w:eastAsia="Times New Roman"/>
          <w:b/>
          <w:bCs/>
        </w:rPr>
        <w:t>C</w:t>
      </w:r>
      <w:r w:rsidR="00CE7B23" w:rsidRPr="008D2CD8">
        <w:rPr>
          <w:rFonts w:eastAsia="Times New Roman"/>
          <w:b/>
          <w:bCs/>
        </w:rPr>
        <w:t>onstruction:</w:t>
      </w:r>
      <w:r w:rsidR="00CE7B23" w:rsidRPr="008D2CD8">
        <w:rPr>
          <w:rFonts w:eastAsia="Times New Roman"/>
        </w:rPr>
        <w:t xml:space="preserve"> providing legal advice and support</w:t>
      </w:r>
      <w:r w:rsidR="00CB5C50" w:rsidRPr="008D2CD8">
        <w:rPr>
          <w:rFonts w:eastAsia="Times New Roman"/>
        </w:rPr>
        <w:t xml:space="preserve"> </w:t>
      </w:r>
      <w:r w:rsidR="00917D52">
        <w:rPr>
          <w:rFonts w:eastAsia="Times New Roman"/>
        </w:rPr>
        <w:t>in connection with</w:t>
      </w:r>
      <w:r w:rsidR="00CB5C50" w:rsidRPr="008D2CD8">
        <w:rPr>
          <w:rFonts w:eastAsia="Times New Roman"/>
        </w:rPr>
        <w:t xml:space="preserve"> diverse construction </w:t>
      </w:r>
      <w:proofErr w:type="gramStart"/>
      <w:r w:rsidR="008D2CD8" w:rsidRPr="008D2CD8">
        <w:rPr>
          <w:rFonts w:eastAsia="Times New Roman"/>
        </w:rPr>
        <w:t>projects</w:t>
      </w:r>
      <w:r w:rsidR="00CB5C50" w:rsidRPr="008D2CD8">
        <w:rPr>
          <w:rFonts w:eastAsia="Times New Roman"/>
        </w:rPr>
        <w:t xml:space="preserve">, </w:t>
      </w:r>
      <w:r w:rsidR="00917D52">
        <w:rPr>
          <w:rFonts w:eastAsia="Times New Roman"/>
        </w:rPr>
        <w:t xml:space="preserve"> advising</w:t>
      </w:r>
      <w:proofErr w:type="gramEnd"/>
      <w:r w:rsidR="00917D52">
        <w:rPr>
          <w:rFonts w:eastAsia="Times New Roman"/>
        </w:rPr>
        <w:t xml:space="preserve"> on </w:t>
      </w:r>
      <w:r w:rsidR="008D2CD8" w:rsidRPr="008D2CD8">
        <w:rPr>
          <w:rFonts w:eastAsia="Times New Roman"/>
        </w:rPr>
        <w:t xml:space="preserve">construction </w:t>
      </w:r>
      <w:bookmarkStart w:id="9" w:name="_Hlk196380783"/>
      <w:r w:rsidR="008D2CD8" w:rsidRPr="008D2CD8">
        <w:rPr>
          <w:rFonts w:eastAsia="Times New Roman"/>
        </w:rPr>
        <w:t xml:space="preserve">contracts (Australian Standards and bespoke) and </w:t>
      </w:r>
      <w:r w:rsidR="00CE7B23" w:rsidRPr="008D2CD8">
        <w:rPr>
          <w:rFonts w:eastAsia="Times New Roman"/>
        </w:rPr>
        <w:t>common construction issues</w:t>
      </w:r>
      <w:r w:rsidR="0006690C">
        <w:rPr>
          <w:rFonts w:eastAsia="Times New Roman"/>
        </w:rPr>
        <w:t>,</w:t>
      </w:r>
      <w:bookmarkEnd w:id="7"/>
      <w:r w:rsidR="00757CB1">
        <w:rPr>
          <w:rFonts w:eastAsia="Times New Roman"/>
        </w:rPr>
        <w:t xml:space="preserve"> </w:t>
      </w:r>
      <w:r w:rsidR="00FC552F" w:rsidRPr="00757CB1">
        <w:rPr>
          <w:rFonts w:eastAsia="Times New Roman"/>
        </w:rPr>
        <w:t>having regard to compliance with relevant legislation, government policy and organisational policies and procedures</w:t>
      </w:r>
      <w:r w:rsidR="00FE436F" w:rsidRPr="00757CB1">
        <w:rPr>
          <w:rFonts w:eastAsia="Times New Roman"/>
        </w:rPr>
        <w:t>.</w:t>
      </w:r>
      <w:r w:rsidR="00760522" w:rsidRPr="00757CB1">
        <w:rPr>
          <w:rFonts w:eastAsia="Times New Roman"/>
        </w:rPr>
        <w:t xml:space="preserve"> </w:t>
      </w:r>
      <w:r w:rsidR="00757CB1">
        <w:rPr>
          <w:rFonts w:eastAsia="Times New Roman"/>
        </w:rPr>
        <w:br/>
      </w:r>
    </w:p>
    <w:p w14:paraId="3D69E1EA" w14:textId="7778EBDB" w:rsidR="00760522" w:rsidRPr="00571130" w:rsidRDefault="00760522" w:rsidP="00FC552F">
      <w:pPr>
        <w:pStyle w:val="ListParagraph"/>
        <w:numPr>
          <w:ilvl w:val="0"/>
          <w:numId w:val="39"/>
        </w:numPr>
        <w:spacing w:before="0" w:after="60" w:line="240" w:lineRule="auto"/>
        <w:contextualSpacing w:val="0"/>
        <w:jc w:val="both"/>
        <w:rPr>
          <w:szCs w:val="24"/>
        </w:rPr>
      </w:pPr>
      <w:bookmarkStart w:id="10" w:name="_Hlk196380838"/>
      <w:bookmarkEnd w:id="8"/>
      <w:bookmarkEnd w:id="9"/>
      <w:r>
        <w:rPr>
          <w:szCs w:val="24"/>
        </w:rPr>
        <w:t xml:space="preserve">As part of the Enterprise </w:t>
      </w:r>
      <w:r w:rsidR="002B1C8D">
        <w:rPr>
          <w:szCs w:val="24"/>
        </w:rPr>
        <w:t xml:space="preserve">Legal </w:t>
      </w:r>
      <w:r>
        <w:rPr>
          <w:szCs w:val="24"/>
        </w:rPr>
        <w:t>Team and with limited technical supervision,</w:t>
      </w:r>
      <w:r w:rsidRPr="009575DC">
        <w:rPr>
          <w:szCs w:val="24"/>
        </w:rPr>
        <w:t xml:space="preserve"> </w:t>
      </w:r>
      <w:r>
        <w:rPr>
          <w:szCs w:val="24"/>
        </w:rPr>
        <w:t>t</w:t>
      </w:r>
      <w:r w:rsidRPr="009575DC">
        <w:rPr>
          <w:szCs w:val="24"/>
        </w:rPr>
        <w:t>he ability to work</w:t>
      </w:r>
      <w:r>
        <w:rPr>
          <w:szCs w:val="24"/>
        </w:rPr>
        <w:t xml:space="preserve"> efficiently and</w:t>
      </w:r>
      <w:r w:rsidRPr="009575DC">
        <w:rPr>
          <w:szCs w:val="24"/>
        </w:rPr>
        <w:t xml:space="preserve"> effectively</w:t>
      </w:r>
      <w:r w:rsidRPr="0037528B">
        <w:rPr>
          <w:szCs w:val="24"/>
        </w:rPr>
        <w:t xml:space="preserve"> </w:t>
      </w:r>
      <w:r>
        <w:rPr>
          <w:szCs w:val="24"/>
        </w:rPr>
        <w:t>as</w:t>
      </w:r>
      <w:r w:rsidRPr="009575DC">
        <w:rPr>
          <w:szCs w:val="24"/>
        </w:rPr>
        <w:t xml:space="preserve"> </w:t>
      </w:r>
      <w:r>
        <w:rPr>
          <w:szCs w:val="24"/>
        </w:rPr>
        <w:t xml:space="preserve">a </w:t>
      </w:r>
      <w:r w:rsidR="00FE436F">
        <w:rPr>
          <w:szCs w:val="24"/>
        </w:rPr>
        <w:t>trusted legal</w:t>
      </w:r>
      <w:r>
        <w:rPr>
          <w:szCs w:val="24"/>
        </w:rPr>
        <w:t xml:space="preserve"> adviser and, </w:t>
      </w:r>
      <w:r w:rsidRPr="00571130">
        <w:rPr>
          <w:rFonts w:eastAsia="Times New Roman"/>
        </w:rPr>
        <w:t xml:space="preserve">in partnership with relevant </w:t>
      </w:r>
      <w:r>
        <w:rPr>
          <w:rFonts w:eastAsia="Times New Roman"/>
        </w:rPr>
        <w:t>in-</w:t>
      </w:r>
      <w:r w:rsidRPr="00571130">
        <w:rPr>
          <w:rFonts w:eastAsia="Times New Roman"/>
        </w:rPr>
        <w:t>business teams</w:t>
      </w:r>
      <w:r w:rsidR="00FC552F">
        <w:rPr>
          <w:rFonts w:eastAsia="Times New Roman"/>
        </w:rPr>
        <w:t xml:space="preserve"> </w:t>
      </w:r>
      <w:r w:rsidR="008B5698">
        <w:rPr>
          <w:rFonts w:eastAsia="Times New Roman"/>
        </w:rPr>
        <w:t>(including CBIS, IM&amp;T and Strategic Procurement</w:t>
      </w:r>
      <w:r w:rsidR="00A74CA2">
        <w:rPr>
          <w:rFonts w:eastAsia="Times New Roman"/>
        </w:rPr>
        <w:t>)</w:t>
      </w:r>
      <w:r>
        <w:rPr>
          <w:rFonts w:eastAsia="Times New Roman"/>
        </w:rPr>
        <w:t xml:space="preserve"> </w:t>
      </w:r>
      <w:r w:rsidRPr="00571130">
        <w:rPr>
          <w:rFonts w:eastAsia="Times New Roman"/>
        </w:rPr>
        <w:t>to support the strategic objectives and operations of CSIRO</w:t>
      </w:r>
      <w:r w:rsidR="00D167D2" w:rsidRPr="00571130">
        <w:rPr>
          <w:szCs w:val="24"/>
        </w:rPr>
        <w:t xml:space="preserve">. </w:t>
      </w:r>
      <w:r w:rsidRPr="00571130">
        <w:rPr>
          <w:szCs w:val="24"/>
        </w:rPr>
        <w:t xml:space="preserve"> </w:t>
      </w:r>
    </w:p>
    <w:bookmarkEnd w:id="10"/>
    <w:p w14:paraId="220C9ABD" w14:textId="77777777" w:rsidR="00760522" w:rsidRPr="0093693A" w:rsidRDefault="00760522" w:rsidP="00760522">
      <w:pPr>
        <w:pStyle w:val="ListParagraph"/>
        <w:numPr>
          <w:ilvl w:val="0"/>
          <w:numId w:val="39"/>
        </w:numPr>
        <w:spacing w:before="0" w:after="60" w:line="240" w:lineRule="auto"/>
        <w:contextualSpacing w:val="0"/>
        <w:jc w:val="both"/>
        <w:rPr>
          <w:szCs w:val="24"/>
        </w:rPr>
      </w:pPr>
      <w:r w:rsidRPr="00571130">
        <w:rPr>
          <w:szCs w:val="24"/>
        </w:rPr>
        <w:t>A history</w:t>
      </w:r>
      <w:r w:rsidRPr="0093693A">
        <w:rPr>
          <w:szCs w:val="24"/>
        </w:rPr>
        <w:t xml:space="preserve"> of professional and respectful behaviours and attitudes in a collaborative and constructive environment.</w:t>
      </w:r>
    </w:p>
    <w:p w14:paraId="5898F822" w14:textId="6BFBFC3F" w:rsidR="00760522" w:rsidRPr="009575DC" w:rsidRDefault="00760522" w:rsidP="00760522">
      <w:pPr>
        <w:pStyle w:val="ListParagraph"/>
        <w:numPr>
          <w:ilvl w:val="0"/>
          <w:numId w:val="39"/>
        </w:numPr>
        <w:spacing w:before="0" w:after="60" w:line="240" w:lineRule="auto"/>
        <w:contextualSpacing w:val="0"/>
        <w:jc w:val="both"/>
        <w:rPr>
          <w:szCs w:val="24"/>
        </w:rPr>
      </w:pPr>
      <w:r w:rsidRPr="009575DC">
        <w:rPr>
          <w:szCs w:val="24"/>
        </w:rPr>
        <w:t>Demonstrated flexibility in thinking and responding to organisational change by adapting strategies, goals</w:t>
      </w:r>
      <w:r w:rsidR="00A74CA2" w:rsidRPr="009575DC">
        <w:rPr>
          <w:szCs w:val="24"/>
        </w:rPr>
        <w:t>,</w:t>
      </w:r>
      <w:r w:rsidRPr="009575DC">
        <w:rPr>
          <w:szCs w:val="24"/>
        </w:rPr>
        <w:t xml:space="preserve"> and priorities.</w:t>
      </w:r>
    </w:p>
    <w:p w14:paraId="7F742862" w14:textId="77777777" w:rsidR="00760522" w:rsidRPr="009575DC" w:rsidRDefault="00760522" w:rsidP="00760522">
      <w:pPr>
        <w:pStyle w:val="ListParagraph"/>
        <w:numPr>
          <w:ilvl w:val="0"/>
          <w:numId w:val="39"/>
        </w:numPr>
        <w:spacing w:before="0" w:after="60" w:line="240" w:lineRule="auto"/>
        <w:contextualSpacing w:val="0"/>
        <w:jc w:val="both"/>
        <w:rPr>
          <w:szCs w:val="24"/>
        </w:rPr>
      </w:pPr>
      <w:r w:rsidRPr="009575DC">
        <w:rPr>
          <w:szCs w:val="24"/>
        </w:rPr>
        <w:t>Proven ability to anticipate and manage problems in ambiguous situations, develop appropriate solutions based on thorough evaluation and interpretation, and defend the conclusions with reasoned arguments.</w:t>
      </w:r>
    </w:p>
    <w:p w14:paraId="263E375B" w14:textId="77777777" w:rsidR="00760522" w:rsidRPr="009575DC" w:rsidRDefault="00760522" w:rsidP="00760522">
      <w:pPr>
        <w:pStyle w:val="ListParagraph"/>
        <w:numPr>
          <w:ilvl w:val="0"/>
          <w:numId w:val="39"/>
        </w:numPr>
        <w:spacing w:before="0" w:after="60" w:line="240" w:lineRule="auto"/>
        <w:contextualSpacing w:val="0"/>
        <w:jc w:val="both"/>
        <w:rPr>
          <w:szCs w:val="24"/>
        </w:rPr>
      </w:pPr>
      <w:r w:rsidRPr="009575DC">
        <w:rPr>
          <w:szCs w:val="24"/>
        </w:rPr>
        <w:t>High-level written and oral communication skills and the capacity to identify and influence critical stakeholders to gain support for new proposals/ideas/requirements.</w:t>
      </w:r>
    </w:p>
    <w:p w14:paraId="3BDE6C5C" w14:textId="77777777" w:rsidR="00760522" w:rsidRPr="009575DC" w:rsidRDefault="00760522" w:rsidP="00760522">
      <w:pPr>
        <w:pStyle w:val="ListParagraph"/>
        <w:numPr>
          <w:ilvl w:val="0"/>
          <w:numId w:val="39"/>
        </w:numPr>
        <w:spacing w:before="0" w:after="60" w:line="240" w:lineRule="auto"/>
        <w:contextualSpacing w:val="0"/>
        <w:jc w:val="both"/>
        <w:rPr>
          <w:szCs w:val="24"/>
        </w:rPr>
      </w:pPr>
      <w:r w:rsidRPr="009575DC">
        <w:rPr>
          <w:szCs w:val="24"/>
        </w:rPr>
        <w:t xml:space="preserve">Demonstrated ability </w:t>
      </w:r>
      <w:r>
        <w:rPr>
          <w:szCs w:val="24"/>
        </w:rPr>
        <w:t>to</w:t>
      </w:r>
      <w:r w:rsidRPr="009575DC">
        <w:rPr>
          <w:szCs w:val="24"/>
        </w:rPr>
        <w:t xml:space="preserve"> foster and develop</w:t>
      </w:r>
      <w:r>
        <w:rPr>
          <w:szCs w:val="24"/>
        </w:rPr>
        <w:t xml:space="preserve"> </w:t>
      </w:r>
      <w:r w:rsidRPr="009575DC">
        <w:rPr>
          <w:szCs w:val="24"/>
        </w:rPr>
        <w:t xml:space="preserve">strong relationships with internal and external stakeholders. </w:t>
      </w:r>
    </w:p>
    <w:p w14:paraId="5EEFD824" w14:textId="77777777" w:rsidR="00760522" w:rsidRPr="009575DC" w:rsidRDefault="00760522" w:rsidP="00760522">
      <w:pPr>
        <w:pStyle w:val="ListParagraph"/>
        <w:numPr>
          <w:ilvl w:val="0"/>
          <w:numId w:val="39"/>
        </w:numPr>
        <w:spacing w:before="0" w:after="60" w:line="240" w:lineRule="auto"/>
        <w:contextualSpacing w:val="0"/>
        <w:jc w:val="both"/>
        <w:rPr>
          <w:szCs w:val="24"/>
        </w:rPr>
      </w:pPr>
      <w:r w:rsidRPr="009575DC">
        <w:rPr>
          <w:szCs w:val="24"/>
        </w:rPr>
        <w:t xml:space="preserve">A record of adherence to professional ethics and standards. </w:t>
      </w:r>
    </w:p>
    <w:p w14:paraId="0D18F257" w14:textId="77777777" w:rsidR="00944B12" w:rsidRPr="0006690C" w:rsidRDefault="00944B12" w:rsidP="00944B12">
      <w:pPr>
        <w:pStyle w:val="Heading2"/>
        <w:rPr>
          <w:rFonts w:asciiTheme="majorHAnsi" w:eastAsiaTheme="majorEastAsia" w:hAnsiTheme="majorHAnsi" w:cstheme="majorBidi"/>
          <w:b/>
          <w:color w:val="auto"/>
          <w:sz w:val="24"/>
          <w:szCs w:val="22"/>
        </w:rPr>
      </w:pPr>
      <w:r w:rsidRPr="0006690C">
        <w:rPr>
          <w:rFonts w:asciiTheme="majorHAnsi" w:eastAsiaTheme="majorEastAsia" w:hAnsiTheme="majorHAnsi" w:cstheme="majorBidi"/>
          <w:b/>
          <w:color w:val="auto"/>
          <w:sz w:val="24"/>
          <w:szCs w:val="22"/>
        </w:rPr>
        <w:t>Desirable</w:t>
      </w:r>
    </w:p>
    <w:p w14:paraId="181A7F41" w14:textId="5A85E0FB" w:rsidR="00176FFE" w:rsidRDefault="00176FFE" w:rsidP="00176FFE">
      <w:pPr>
        <w:pStyle w:val="ListParagraph"/>
        <w:numPr>
          <w:ilvl w:val="0"/>
          <w:numId w:val="39"/>
        </w:numPr>
        <w:spacing w:after="60" w:line="240" w:lineRule="auto"/>
        <w:jc w:val="both"/>
        <w:rPr>
          <w:rFonts w:eastAsia="Times New Roman"/>
          <w:b/>
          <w:bCs/>
        </w:rPr>
      </w:pPr>
      <w:r w:rsidRPr="009E56E2">
        <w:rPr>
          <w:rFonts w:eastAsia="Times New Roman"/>
        </w:rPr>
        <w:t xml:space="preserve">Demonstrated technical </w:t>
      </w:r>
      <w:r>
        <w:rPr>
          <w:rFonts w:eastAsia="Times New Roman"/>
        </w:rPr>
        <w:t xml:space="preserve">legal </w:t>
      </w:r>
      <w:r w:rsidRPr="009E56E2">
        <w:rPr>
          <w:rFonts w:eastAsia="Times New Roman"/>
        </w:rPr>
        <w:t>knowledge and applied post-admission experience</w:t>
      </w:r>
      <w:r>
        <w:rPr>
          <w:rFonts w:eastAsia="Times New Roman"/>
        </w:rPr>
        <w:t xml:space="preserve"> in </w:t>
      </w:r>
      <w:r w:rsidRPr="00176FFE">
        <w:rPr>
          <w:rFonts w:eastAsia="Times New Roman"/>
          <w:b/>
          <w:bCs/>
        </w:rPr>
        <w:t xml:space="preserve">Procurement: </w:t>
      </w:r>
    </w:p>
    <w:p w14:paraId="7CD62FCD" w14:textId="77777777" w:rsidR="00FC0BF7" w:rsidRPr="00176FFE" w:rsidRDefault="00FC0BF7" w:rsidP="00FC0BF7">
      <w:pPr>
        <w:pStyle w:val="ListParagraph"/>
        <w:spacing w:after="60" w:line="240" w:lineRule="auto"/>
        <w:ind w:left="360"/>
        <w:jc w:val="both"/>
        <w:rPr>
          <w:rFonts w:eastAsia="Times New Roman"/>
          <w:b/>
          <w:bCs/>
        </w:rPr>
      </w:pPr>
    </w:p>
    <w:p w14:paraId="355FAD5F" w14:textId="6A199EA2" w:rsidR="00257A2C" w:rsidRPr="0006690C" w:rsidRDefault="0041103C" w:rsidP="00D167D2">
      <w:pPr>
        <w:pStyle w:val="ListParagraph"/>
        <w:numPr>
          <w:ilvl w:val="0"/>
          <w:numId w:val="44"/>
        </w:numPr>
        <w:spacing w:before="0" w:after="60" w:line="240" w:lineRule="auto"/>
        <w:ind w:left="851"/>
        <w:jc w:val="both"/>
        <w:rPr>
          <w:rFonts w:eastAsia="Times New Roman"/>
        </w:rPr>
      </w:pPr>
      <w:r w:rsidRPr="0006690C">
        <w:rPr>
          <w:rFonts w:eastAsia="Times New Roman"/>
        </w:rPr>
        <w:lastRenderedPageBreak/>
        <w:t>providing legal advice and support on procurement contracts relating to the purchase of goods and services</w:t>
      </w:r>
      <w:r w:rsidR="00FC0BF7">
        <w:rPr>
          <w:rFonts w:eastAsia="Times New Roman"/>
        </w:rPr>
        <w:t xml:space="preserve">, including IT </w:t>
      </w:r>
      <w:proofErr w:type="gramStart"/>
      <w:r w:rsidR="00FC0BF7">
        <w:rPr>
          <w:rFonts w:eastAsia="Times New Roman"/>
        </w:rPr>
        <w:t xml:space="preserve">services,  </w:t>
      </w:r>
      <w:r w:rsidR="00176FFE">
        <w:rPr>
          <w:rFonts w:eastAsia="Times New Roman"/>
        </w:rPr>
        <w:t>from</w:t>
      </w:r>
      <w:proofErr w:type="gramEnd"/>
      <w:r w:rsidR="00FC0BF7">
        <w:rPr>
          <w:rFonts w:eastAsia="Times New Roman"/>
        </w:rPr>
        <w:t xml:space="preserve"> Australian and </w:t>
      </w:r>
      <w:proofErr w:type="gramStart"/>
      <w:r w:rsidR="00FC0BF7">
        <w:rPr>
          <w:rFonts w:eastAsia="Times New Roman"/>
        </w:rPr>
        <w:t xml:space="preserve">international </w:t>
      </w:r>
      <w:r w:rsidR="00176FFE">
        <w:rPr>
          <w:rFonts w:eastAsia="Times New Roman"/>
        </w:rPr>
        <w:t xml:space="preserve"> </w:t>
      </w:r>
      <w:r w:rsidR="00257A2C" w:rsidRPr="0006690C">
        <w:rPr>
          <w:rFonts w:eastAsia="Times New Roman"/>
        </w:rPr>
        <w:t>third</w:t>
      </w:r>
      <w:proofErr w:type="gramEnd"/>
      <w:r w:rsidR="00257A2C" w:rsidRPr="0006690C">
        <w:rPr>
          <w:rFonts w:eastAsia="Times New Roman"/>
        </w:rPr>
        <w:t xml:space="preserve"> party suppliers</w:t>
      </w:r>
      <w:r w:rsidR="00FC0BF7">
        <w:rPr>
          <w:rFonts w:eastAsia="Times New Roman"/>
        </w:rPr>
        <w:t>; and/or</w:t>
      </w:r>
      <w:r w:rsidR="00257A2C" w:rsidRPr="0006690C">
        <w:rPr>
          <w:rFonts w:eastAsia="Times New Roman"/>
        </w:rPr>
        <w:t xml:space="preserve"> </w:t>
      </w:r>
    </w:p>
    <w:p w14:paraId="5D819C71" w14:textId="77777777" w:rsidR="0041103C" w:rsidRPr="006061FE" w:rsidRDefault="0041103C" w:rsidP="0041103C">
      <w:pPr>
        <w:pStyle w:val="ListParagraph"/>
        <w:rPr>
          <w:szCs w:val="24"/>
        </w:rPr>
      </w:pPr>
    </w:p>
    <w:p w14:paraId="505B7138" w14:textId="4CC0D65F" w:rsidR="0041103C" w:rsidRPr="0041103C" w:rsidRDefault="0041103C" w:rsidP="00D167D2">
      <w:pPr>
        <w:pStyle w:val="ListParagraph"/>
        <w:numPr>
          <w:ilvl w:val="0"/>
          <w:numId w:val="44"/>
        </w:numPr>
        <w:spacing w:before="0" w:after="60" w:line="240" w:lineRule="auto"/>
        <w:ind w:left="851"/>
        <w:jc w:val="both"/>
        <w:rPr>
          <w:szCs w:val="24"/>
        </w:rPr>
      </w:pPr>
      <w:r w:rsidRPr="000776F3">
        <w:rPr>
          <w:rFonts w:eastAsia="Times New Roman"/>
        </w:rPr>
        <w:t>providing legal advice and support in connection with procurement law</w:t>
      </w:r>
      <w:r>
        <w:rPr>
          <w:rFonts w:eastAsia="Times New Roman"/>
        </w:rPr>
        <w:t xml:space="preserve"> and policy (including</w:t>
      </w:r>
      <w:r w:rsidRPr="0079014B">
        <w:rPr>
          <w:rFonts w:eastAsia="Times New Roman"/>
        </w:rPr>
        <w:t xml:space="preserve"> the Commonwealth Procurement Rules (</w:t>
      </w:r>
      <w:r w:rsidRPr="009E6D1B">
        <w:rPr>
          <w:rFonts w:eastAsia="Times New Roman"/>
        </w:rPr>
        <w:t>CPRs</w:t>
      </w:r>
      <w:r w:rsidRPr="0079014B">
        <w:rPr>
          <w:rFonts w:eastAsia="Times New Roman"/>
        </w:rPr>
        <w:t>)</w:t>
      </w:r>
      <w:r>
        <w:rPr>
          <w:rFonts w:eastAsia="Times New Roman"/>
        </w:rPr>
        <w:t>)</w:t>
      </w:r>
      <w:r w:rsidRPr="0079014B">
        <w:rPr>
          <w:rFonts w:eastAsia="Times New Roman"/>
        </w:rPr>
        <w:t xml:space="preserve">, </w:t>
      </w:r>
      <w:r>
        <w:rPr>
          <w:rFonts w:eastAsia="Times New Roman"/>
        </w:rPr>
        <w:t xml:space="preserve">probity issues and management and </w:t>
      </w:r>
      <w:r w:rsidRPr="0079014B">
        <w:rPr>
          <w:rFonts w:eastAsia="Times New Roman"/>
        </w:rPr>
        <w:t>organisational procurement policy</w:t>
      </w:r>
      <w:r>
        <w:rPr>
          <w:rFonts w:eastAsia="Times New Roman"/>
        </w:rPr>
        <w:t xml:space="preserve"> and processes</w:t>
      </w:r>
      <w:r w:rsidR="00FC0BF7">
        <w:rPr>
          <w:rFonts w:eastAsia="Times New Roman"/>
        </w:rPr>
        <w:t>.</w:t>
      </w:r>
    </w:p>
    <w:p w14:paraId="37314806" w14:textId="77777777" w:rsidR="0041103C" w:rsidRPr="00FC552F" w:rsidRDefault="0041103C" w:rsidP="0041103C">
      <w:pPr>
        <w:pStyle w:val="ListParagraph"/>
        <w:spacing w:before="0" w:after="60" w:line="240" w:lineRule="auto"/>
        <w:ind w:left="426"/>
        <w:jc w:val="both"/>
        <w:rPr>
          <w:szCs w:val="24"/>
        </w:rPr>
      </w:pPr>
    </w:p>
    <w:p w14:paraId="02C1540C" w14:textId="77777777" w:rsidR="00760522" w:rsidRPr="0079014B" w:rsidRDefault="00760522" w:rsidP="00176FFE">
      <w:pPr>
        <w:pStyle w:val="ListParagraph"/>
        <w:numPr>
          <w:ilvl w:val="0"/>
          <w:numId w:val="39"/>
        </w:numPr>
        <w:spacing w:after="60" w:line="240" w:lineRule="auto"/>
        <w:jc w:val="both"/>
        <w:rPr>
          <w:szCs w:val="24"/>
        </w:rPr>
      </w:pPr>
      <w:r>
        <w:rPr>
          <w:rFonts w:eastAsia="Times New Roman"/>
        </w:rPr>
        <w:t>P</w:t>
      </w:r>
      <w:r w:rsidRPr="009E56E2">
        <w:rPr>
          <w:rFonts w:eastAsia="Times New Roman"/>
        </w:rPr>
        <w:t>ost-admission experience</w:t>
      </w:r>
      <w:r>
        <w:rPr>
          <w:rFonts w:eastAsia="Times New Roman"/>
        </w:rPr>
        <w:t xml:space="preserve"> </w:t>
      </w:r>
      <w:r w:rsidRPr="009E56E2">
        <w:rPr>
          <w:rFonts w:eastAsia="Times New Roman"/>
        </w:rPr>
        <w:t xml:space="preserve">in </w:t>
      </w:r>
      <w:r>
        <w:rPr>
          <w:rFonts w:eastAsia="Times New Roman"/>
        </w:rPr>
        <w:t>legal practice either in government or acting for government clients.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E69FEF8" w14:textId="382B700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03674CDC"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AB7AC2F" w14:textId="77777777" w:rsidR="00E673A0" w:rsidRPr="003044E2" w:rsidRDefault="00E673A0" w:rsidP="00E673A0">
      <w:pPr>
        <w:pStyle w:val="Boxedheading"/>
      </w:pPr>
      <w:r>
        <w:t>Special Requirements</w:t>
      </w:r>
    </w:p>
    <w:p w14:paraId="335552C1"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5F78190C" w14:textId="77777777" w:rsidR="00BE264B" w:rsidRDefault="00BE264B" w:rsidP="00E673A0">
      <w:pPr>
        <w:pStyle w:val="Boxedlistbullet"/>
        <w:numPr>
          <w:ilvl w:val="0"/>
          <w:numId w:val="0"/>
        </w:numPr>
        <w:ind w:left="227"/>
      </w:pPr>
    </w:p>
    <w:p w14:paraId="31A01B9D" w14:textId="77777777" w:rsidR="00BE264B" w:rsidRPr="00BE264B" w:rsidRDefault="00BE264B" w:rsidP="00BE264B">
      <w:pPr>
        <w:pStyle w:val="Boxedlistbullet"/>
        <w:spacing w:before="100" w:beforeAutospacing="1" w:after="100" w:afterAutospacing="1"/>
      </w:pPr>
      <w:r w:rsidRPr="00BE264B">
        <w:t>The successful candidate will undertake a pre-employment background check. Please note that individuals with criminal records are not automatically deemed ineligible. Each application will be considered on its merits.</w:t>
      </w:r>
    </w:p>
    <w:p w14:paraId="0E57CB4B" w14:textId="77777777" w:rsidR="00BE264B" w:rsidRDefault="00BE264B" w:rsidP="00E673A0">
      <w:pPr>
        <w:pStyle w:val="Boxedlistbullet"/>
        <w:numPr>
          <w:ilvl w:val="0"/>
          <w:numId w:val="0"/>
        </w:numPr>
        <w:ind w:left="227"/>
      </w:pPr>
    </w:p>
    <w:p w14:paraId="641A03E7" w14:textId="7F170A86"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3"/>
    <w:p w14:paraId="053E15C3" w14:textId="48B07415" w:rsidR="007C7FA1" w:rsidRPr="007C7FA1" w:rsidRDefault="007C7FA1" w:rsidP="007C7FA1">
      <w:pPr>
        <w:spacing w:after="240"/>
        <w:rPr>
          <w:bCs/>
          <w:szCs w:val="24"/>
          <w:u w:val="single"/>
        </w:rPr>
      </w:pPr>
      <w:r w:rsidRPr="007C7FA1">
        <w:rPr>
          <w:bCs/>
          <w:szCs w:val="24"/>
        </w:rPr>
        <w:t xml:space="preserve">We solve the greatest challenges through innovative science and technology. Visit </w:t>
      </w:r>
      <w:hyperlink r:id="rId16" w:tooltip="CSIRO Website" w:history="1">
        <w:r w:rsidRPr="007C7FA1">
          <w:rPr>
            <w:bCs/>
            <w:color w:val="757579" w:themeColor="accent3"/>
            <w:szCs w:val="24"/>
            <w:u w:val="single"/>
          </w:rPr>
          <w:t>CSIRO Online</w:t>
        </w:r>
      </w:hyperlink>
      <w:r w:rsidRPr="007C7FA1">
        <w:rPr>
          <w:bCs/>
          <w:szCs w:val="24"/>
        </w:rPr>
        <w:t xml:space="preserve"> for more information.</w:t>
      </w:r>
    </w:p>
    <w:p w14:paraId="39D59290" w14:textId="77777777" w:rsidR="007C7FA1" w:rsidRPr="007C7FA1" w:rsidRDefault="007C7FA1" w:rsidP="007C7FA1">
      <w:pPr>
        <w:spacing w:before="0" w:after="0" w:line="240" w:lineRule="auto"/>
        <w:textAlignment w:val="baseline"/>
        <w:rPr>
          <w:rFonts w:eastAsia="Times New Roman" w:cs="Calibri"/>
          <w:szCs w:val="24"/>
        </w:rPr>
      </w:pPr>
      <w:r w:rsidRPr="007C7FA1">
        <w:rPr>
          <w:rFonts w:eastAsia="Times New Roman" w:cs="Calibri"/>
          <w:szCs w:val="24"/>
        </w:rPr>
        <w:t>CSIRO is a values-based organisation.  In your application and at interview you will need to demonstrate behaviours aligned to our values of:</w:t>
      </w:r>
    </w:p>
    <w:p w14:paraId="5164650B"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szCs w:val="24"/>
        </w:rPr>
      </w:pPr>
      <w:r w:rsidRPr="007C7FA1">
        <w:rPr>
          <w:rFonts w:eastAsia="Times New Roman" w:cs="Calibri"/>
          <w:szCs w:val="24"/>
        </w:rPr>
        <w:t>People First </w:t>
      </w:r>
    </w:p>
    <w:p w14:paraId="138542D2"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color w:val="auto"/>
          <w:szCs w:val="24"/>
        </w:rPr>
      </w:pPr>
      <w:r w:rsidRPr="007C7FA1">
        <w:rPr>
          <w:rFonts w:eastAsia="Times New Roman" w:cs="Calibri"/>
          <w:szCs w:val="24"/>
        </w:rPr>
        <w:t>Further Together</w:t>
      </w:r>
    </w:p>
    <w:p w14:paraId="7A61345F"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szCs w:val="24"/>
        </w:rPr>
      </w:pPr>
      <w:r w:rsidRPr="007C7FA1">
        <w:rPr>
          <w:rFonts w:eastAsia="Times New Roman" w:cs="Calibri"/>
          <w:szCs w:val="24"/>
        </w:rPr>
        <w:t>Making it Real</w:t>
      </w:r>
    </w:p>
    <w:p w14:paraId="5183C170" w14:textId="14309145" w:rsidR="00B50C20" w:rsidRPr="009E6D1B" w:rsidRDefault="007C7FA1" w:rsidP="007E1419">
      <w:pPr>
        <w:numPr>
          <w:ilvl w:val="0"/>
          <w:numId w:val="36"/>
        </w:numPr>
        <w:tabs>
          <w:tab w:val="num" w:pos="1276"/>
        </w:tabs>
        <w:spacing w:before="0" w:after="240" w:line="240" w:lineRule="auto"/>
        <w:jc w:val="both"/>
        <w:textAlignment w:val="baseline"/>
      </w:pPr>
      <w:r w:rsidRPr="00012A3B">
        <w:rPr>
          <w:rFonts w:eastAsia="Times New Roman" w:cs="Calibri"/>
          <w:szCs w:val="24"/>
        </w:rPr>
        <w:t>Trusted</w:t>
      </w:r>
    </w:p>
    <w:p w14:paraId="3EEFF60A" w14:textId="603F2E15" w:rsidR="00E71627" w:rsidRPr="00866D98" w:rsidRDefault="00E71627" w:rsidP="009E6D1B">
      <w:pPr>
        <w:tabs>
          <w:tab w:val="num" w:pos="1276"/>
        </w:tabs>
        <w:spacing w:before="0" w:after="240" w:line="240" w:lineRule="auto"/>
        <w:jc w:val="both"/>
        <w:textAlignment w:val="baseline"/>
      </w:pPr>
    </w:p>
    <w:sectPr w:rsidR="00E71627" w:rsidRPr="00866D98" w:rsidSect="00D46C3A">
      <w:headerReference w:type="default" r:id="rId17"/>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5DF96" w14:textId="77777777" w:rsidR="006E44CE" w:rsidRDefault="006E44CE" w:rsidP="000A377A">
      <w:r>
        <w:separator/>
      </w:r>
    </w:p>
  </w:endnote>
  <w:endnote w:type="continuationSeparator" w:id="0">
    <w:p w14:paraId="2138AC54" w14:textId="77777777" w:rsidR="006E44CE" w:rsidRDefault="006E44CE" w:rsidP="000A377A">
      <w:r>
        <w:continuationSeparator/>
      </w:r>
    </w:p>
  </w:endnote>
  <w:endnote w:type="continuationNotice" w:id="1">
    <w:p w14:paraId="1724223F" w14:textId="77777777" w:rsidR="007D006F" w:rsidRDefault="007D00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5373" w14:textId="77777777" w:rsidR="006E44CE" w:rsidRDefault="006E44CE" w:rsidP="000A377A">
      <w:r>
        <w:separator/>
      </w:r>
    </w:p>
  </w:footnote>
  <w:footnote w:type="continuationSeparator" w:id="0">
    <w:p w14:paraId="3DE67389" w14:textId="77777777" w:rsidR="006E44CE" w:rsidRDefault="006E44CE" w:rsidP="000A377A">
      <w:r>
        <w:continuationSeparator/>
      </w:r>
    </w:p>
  </w:footnote>
  <w:footnote w:type="continuationNotice" w:id="1">
    <w:p w14:paraId="1A0DCDB2" w14:textId="77777777" w:rsidR="007D006F" w:rsidRDefault="007D00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2EE6" w14:textId="77777777" w:rsidR="007D006F" w:rsidRDefault="007D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77777777" w:rsidR="009511DD" w:rsidRPr="00D46C3A" w:rsidRDefault="00ED212D">
    <w:pPr>
      <w:rPr>
        <w:sz w:val="2"/>
        <w:szCs w:val="2"/>
      </w:rPr>
    </w:pPr>
    <w:r w:rsidRPr="00D46C3A">
      <w:rPr>
        <w:noProof/>
        <w:sz w:val="2"/>
        <w:szCs w:val="2"/>
      </w:rPr>
      <w:drawing>
        <wp:anchor distT="0" distB="71755" distL="114300" distR="360045" simplePos="0" relativeHeight="251661824"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69378A"/>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5C13A3"/>
    <w:multiLevelType w:val="hybridMultilevel"/>
    <w:tmpl w:val="50842C9E"/>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FB2224"/>
    <w:multiLevelType w:val="hybridMultilevel"/>
    <w:tmpl w:val="50842C9E"/>
    <w:lvl w:ilvl="0" w:tplc="07B8797C">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7E04E4"/>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5941CD9"/>
    <w:multiLevelType w:val="hybridMultilevel"/>
    <w:tmpl w:val="8FB48D16"/>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33502D4"/>
    <w:multiLevelType w:val="hybridMultilevel"/>
    <w:tmpl w:val="481CCF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985585"/>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47361040">
    <w:abstractNumId w:val="9"/>
  </w:num>
  <w:num w:numId="2" w16cid:durableId="142431257">
    <w:abstractNumId w:val="7"/>
  </w:num>
  <w:num w:numId="3" w16cid:durableId="2028628513">
    <w:abstractNumId w:val="6"/>
  </w:num>
  <w:num w:numId="4" w16cid:durableId="1957518405">
    <w:abstractNumId w:val="5"/>
  </w:num>
  <w:num w:numId="5" w16cid:durableId="780153406">
    <w:abstractNumId w:val="4"/>
  </w:num>
  <w:num w:numId="6" w16cid:durableId="273371195">
    <w:abstractNumId w:val="8"/>
  </w:num>
  <w:num w:numId="7" w16cid:durableId="1707175902">
    <w:abstractNumId w:val="3"/>
  </w:num>
  <w:num w:numId="8" w16cid:durableId="7412879">
    <w:abstractNumId w:val="2"/>
  </w:num>
  <w:num w:numId="9" w16cid:durableId="264466832">
    <w:abstractNumId w:val="1"/>
  </w:num>
  <w:num w:numId="10" w16cid:durableId="323120089">
    <w:abstractNumId w:val="0"/>
  </w:num>
  <w:num w:numId="11" w16cid:durableId="665060750">
    <w:abstractNumId w:val="26"/>
  </w:num>
  <w:num w:numId="12" w16cid:durableId="754477943">
    <w:abstractNumId w:val="17"/>
  </w:num>
  <w:num w:numId="13" w16cid:durableId="795681142">
    <w:abstractNumId w:val="16"/>
  </w:num>
  <w:num w:numId="14" w16cid:durableId="1923290409">
    <w:abstractNumId w:val="30"/>
  </w:num>
  <w:num w:numId="15" w16cid:durableId="846018648">
    <w:abstractNumId w:val="36"/>
  </w:num>
  <w:num w:numId="16" w16cid:durableId="510803976">
    <w:abstractNumId w:val="31"/>
  </w:num>
  <w:num w:numId="17" w16cid:durableId="1141073789">
    <w:abstractNumId w:val="21"/>
  </w:num>
  <w:num w:numId="18" w16cid:durableId="775372130">
    <w:abstractNumId w:val="25"/>
  </w:num>
  <w:num w:numId="19" w16cid:durableId="1886065790">
    <w:abstractNumId w:val="18"/>
  </w:num>
  <w:num w:numId="20" w16cid:durableId="557591127">
    <w:abstractNumId w:val="13"/>
  </w:num>
  <w:num w:numId="21" w16cid:durableId="834034152">
    <w:abstractNumId w:val="14"/>
  </w:num>
  <w:num w:numId="22" w16cid:durableId="545068320">
    <w:abstractNumId w:val="12"/>
  </w:num>
  <w:num w:numId="23" w16cid:durableId="839466154">
    <w:abstractNumId w:val="10"/>
  </w:num>
  <w:num w:numId="24" w16cid:durableId="1063677733">
    <w:abstractNumId w:val="20"/>
  </w:num>
  <w:num w:numId="25" w16cid:durableId="1110704376">
    <w:abstractNumId w:val="34"/>
  </w:num>
  <w:num w:numId="26" w16cid:durableId="1240597464">
    <w:abstractNumId w:val="24"/>
  </w:num>
  <w:num w:numId="27" w16cid:durableId="816841796">
    <w:abstractNumId w:val="28"/>
  </w:num>
  <w:num w:numId="28" w16cid:durableId="1601911367">
    <w:abstractNumId w:val="27"/>
  </w:num>
  <w:num w:numId="29" w16cid:durableId="78479309">
    <w:abstractNumId w:val="10"/>
  </w:num>
  <w:num w:numId="30" w16cid:durableId="1727487696">
    <w:abstractNumId w:val="27"/>
  </w:num>
  <w:num w:numId="31" w16cid:durableId="1078795699">
    <w:abstractNumId w:val="37"/>
  </w:num>
  <w:num w:numId="32" w16cid:durableId="1998609807">
    <w:abstractNumId w:val="10"/>
  </w:num>
  <w:num w:numId="33" w16cid:durableId="798574148">
    <w:abstractNumId w:val="25"/>
  </w:num>
  <w:num w:numId="34" w16cid:durableId="640232239">
    <w:abstractNumId w:val="11"/>
    <w:lvlOverride w:ilvl="0">
      <w:startOverride w:val="1"/>
    </w:lvlOverride>
    <w:lvlOverride w:ilvl="1"/>
    <w:lvlOverride w:ilvl="2"/>
    <w:lvlOverride w:ilvl="3"/>
    <w:lvlOverride w:ilvl="4"/>
    <w:lvlOverride w:ilvl="5"/>
    <w:lvlOverride w:ilvl="6"/>
    <w:lvlOverride w:ilvl="7"/>
    <w:lvlOverride w:ilvl="8"/>
  </w:num>
  <w:num w:numId="35" w16cid:durableId="7534333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36116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2724404">
    <w:abstractNumId w:val="16"/>
  </w:num>
  <w:num w:numId="38" w16cid:durableId="1716735106">
    <w:abstractNumId w:val="38"/>
  </w:num>
  <w:num w:numId="39" w16cid:durableId="1693453147">
    <w:abstractNumId w:val="15"/>
  </w:num>
  <w:num w:numId="40" w16cid:durableId="126095017">
    <w:abstractNumId w:val="32"/>
  </w:num>
  <w:num w:numId="41" w16cid:durableId="529730673">
    <w:abstractNumId w:val="35"/>
  </w:num>
  <w:num w:numId="42" w16cid:durableId="1464419147">
    <w:abstractNumId w:val="33"/>
  </w:num>
  <w:num w:numId="43" w16cid:durableId="1807773706">
    <w:abstractNumId w:val="29"/>
  </w:num>
  <w:num w:numId="44" w16cid:durableId="114763462">
    <w:abstractNumId w:val="19"/>
  </w:num>
  <w:num w:numId="45" w16cid:durableId="6790864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A3B"/>
    <w:rsid w:val="00012B21"/>
    <w:rsid w:val="00014F95"/>
    <w:rsid w:val="00015AC3"/>
    <w:rsid w:val="00015D9B"/>
    <w:rsid w:val="000166E8"/>
    <w:rsid w:val="000175CC"/>
    <w:rsid w:val="00020528"/>
    <w:rsid w:val="00020EB5"/>
    <w:rsid w:val="000213BE"/>
    <w:rsid w:val="00024E64"/>
    <w:rsid w:val="00025950"/>
    <w:rsid w:val="00025A1E"/>
    <w:rsid w:val="00027644"/>
    <w:rsid w:val="000278EE"/>
    <w:rsid w:val="00027F83"/>
    <w:rsid w:val="00030712"/>
    <w:rsid w:val="00030F5C"/>
    <w:rsid w:val="0003314B"/>
    <w:rsid w:val="0003407C"/>
    <w:rsid w:val="00036D29"/>
    <w:rsid w:val="0003716F"/>
    <w:rsid w:val="0004014A"/>
    <w:rsid w:val="00041E38"/>
    <w:rsid w:val="00041F4A"/>
    <w:rsid w:val="00042EAD"/>
    <w:rsid w:val="00043A62"/>
    <w:rsid w:val="00044F96"/>
    <w:rsid w:val="00045860"/>
    <w:rsid w:val="000469D9"/>
    <w:rsid w:val="00046F89"/>
    <w:rsid w:val="00047EE6"/>
    <w:rsid w:val="00050D7E"/>
    <w:rsid w:val="000532A1"/>
    <w:rsid w:val="0005574D"/>
    <w:rsid w:val="00055932"/>
    <w:rsid w:val="00057D7B"/>
    <w:rsid w:val="00057F5D"/>
    <w:rsid w:val="0006065C"/>
    <w:rsid w:val="00062DC4"/>
    <w:rsid w:val="00064F11"/>
    <w:rsid w:val="0006690C"/>
    <w:rsid w:val="000673D6"/>
    <w:rsid w:val="00071DFB"/>
    <w:rsid w:val="00073353"/>
    <w:rsid w:val="000749CD"/>
    <w:rsid w:val="00076353"/>
    <w:rsid w:val="0007694B"/>
    <w:rsid w:val="000776F3"/>
    <w:rsid w:val="000779AB"/>
    <w:rsid w:val="00081B2C"/>
    <w:rsid w:val="00081CF2"/>
    <w:rsid w:val="00086367"/>
    <w:rsid w:val="00086909"/>
    <w:rsid w:val="0008787E"/>
    <w:rsid w:val="00090401"/>
    <w:rsid w:val="00090408"/>
    <w:rsid w:val="0009057F"/>
    <w:rsid w:val="00090F62"/>
    <w:rsid w:val="00091815"/>
    <w:rsid w:val="000923F3"/>
    <w:rsid w:val="000963A6"/>
    <w:rsid w:val="000979C2"/>
    <w:rsid w:val="00097D05"/>
    <w:rsid w:val="000A0722"/>
    <w:rsid w:val="000A1762"/>
    <w:rsid w:val="000A377A"/>
    <w:rsid w:val="000A59F9"/>
    <w:rsid w:val="000A6A79"/>
    <w:rsid w:val="000A79FB"/>
    <w:rsid w:val="000B19E5"/>
    <w:rsid w:val="000B3142"/>
    <w:rsid w:val="000B3207"/>
    <w:rsid w:val="000B56E0"/>
    <w:rsid w:val="000B5DA3"/>
    <w:rsid w:val="000C12C8"/>
    <w:rsid w:val="000C1828"/>
    <w:rsid w:val="000C1AA1"/>
    <w:rsid w:val="000C4910"/>
    <w:rsid w:val="000C5CED"/>
    <w:rsid w:val="000C67C8"/>
    <w:rsid w:val="000C68F6"/>
    <w:rsid w:val="000C6AC9"/>
    <w:rsid w:val="000D11F9"/>
    <w:rsid w:val="000D1D2C"/>
    <w:rsid w:val="000D2475"/>
    <w:rsid w:val="000D30EA"/>
    <w:rsid w:val="000D46E7"/>
    <w:rsid w:val="000E0729"/>
    <w:rsid w:val="000E2D9E"/>
    <w:rsid w:val="000E6BEA"/>
    <w:rsid w:val="000E7B0B"/>
    <w:rsid w:val="000F081F"/>
    <w:rsid w:val="000F0DFF"/>
    <w:rsid w:val="000F0FC8"/>
    <w:rsid w:val="000F252A"/>
    <w:rsid w:val="000F3130"/>
    <w:rsid w:val="000F33F4"/>
    <w:rsid w:val="000F500A"/>
    <w:rsid w:val="000F55E1"/>
    <w:rsid w:val="000F62E7"/>
    <w:rsid w:val="000F71B9"/>
    <w:rsid w:val="000F7E24"/>
    <w:rsid w:val="001017F5"/>
    <w:rsid w:val="00102228"/>
    <w:rsid w:val="001046AE"/>
    <w:rsid w:val="00104A32"/>
    <w:rsid w:val="00105F5E"/>
    <w:rsid w:val="00113293"/>
    <w:rsid w:val="00113683"/>
    <w:rsid w:val="001209C7"/>
    <w:rsid w:val="00121F11"/>
    <w:rsid w:val="0012253C"/>
    <w:rsid w:val="0012309D"/>
    <w:rsid w:val="00123D73"/>
    <w:rsid w:val="00125035"/>
    <w:rsid w:val="001263A4"/>
    <w:rsid w:val="00127211"/>
    <w:rsid w:val="00127354"/>
    <w:rsid w:val="00127506"/>
    <w:rsid w:val="00130267"/>
    <w:rsid w:val="00132839"/>
    <w:rsid w:val="00133F75"/>
    <w:rsid w:val="00136BE3"/>
    <w:rsid w:val="00144102"/>
    <w:rsid w:val="0014483D"/>
    <w:rsid w:val="00146F26"/>
    <w:rsid w:val="00147DA1"/>
    <w:rsid w:val="001501C7"/>
    <w:rsid w:val="00150377"/>
    <w:rsid w:val="00153230"/>
    <w:rsid w:val="00153572"/>
    <w:rsid w:val="00153958"/>
    <w:rsid w:val="00154291"/>
    <w:rsid w:val="0015584C"/>
    <w:rsid w:val="001559A6"/>
    <w:rsid w:val="00155CEF"/>
    <w:rsid w:val="00157237"/>
    <w:rsid w:val="00160EDD"/>
    <w:rsid w:val="00165B87"/>
    <w:rsid w:val="00166253"/>
    <w:rsid w:val="001666E4"/>
    <w:rsid w:val="00170ECD"/>
    <w:rsid w:val="00173AA0"/>
    <w:rsid w:val="0017592E"/>
    <w:rsid w:val="00176FFE"/>
    <w:rsid w:val="00177421"/>
    <w:rsid w:val="001777DA"/>
    <w:rsid w:val="00177D5B"/>
    <w:rsid w:val="001803E7"/>
    <w:rsid w:val="001836D3"/>
    <w:rsid w:val="00184B11"/>
    <w:rsid w:val="00185AC2"/>
    <w:rsid w:val="001868E0"/>
    <w:rsid w:val="00187D01"/>
    <w:rsid w:val="00192012"/>
    <w:rsid w:val="00194859"/>
    <w:rsid w:val="00194B1C"/>
    <w:rsid w:val="00195215"/>
    <w:rsid w:val="0019553D"/>
    <w:rsid w:val="00196123"/>
    <w:rsid w:val="00197545"/>
    <w:rsid w:val="00197C7D"/>
    <w:rsid w:val="001A0844"/>
    <w:rsid w:val="001A294D"/>
    <w:rsid w:val="001A29BC"/>
    <w:rsid w:val="001A3A76"/>
    <w:rsid w:val="001A3B34"/>
    <w:rsid w:val="001A50F7"/>
    <w:rsid w:val="001A57BF"/>
    <w:rsid w:val="001A6585"/>
    <w:rsid w:val="001B0C24"/>
    <w:rsid w:val="001B0E56"/>
    <w:rsid w:val="001B3819"/>
    <w:rsid w:val="001B5426"/>
    <w:rsid w:val="001C042D"/>
    <w:rsid w:val="001C17A3"/>
    <w:rsid w:val="001C384C"/>
    <w:rsid w:val="001C5E18"/>
    <w:rsid w:val="001C5F65"/>
    <w:rsid w:val="001C63EF"/>
    <w:rsid w:val="001D2CB3"/>
    <w:rsid w:val="001D3E13"/>
    <w:rsid w:val="001D4A7E"/>
    <w:rsid w:val="001E0667"/>
    <w:rsid w:val="001E0CAD"/>
    <w:rsid w:val="001E2E6E"/>
    <w:rsid w:val="001E3630"/>
    <w:rsid w:val="001E4FE4"/>
    <w:rsid w:val="001F1A26"/>
    <w:rsid w:val="001F1B9A"/>
    <w:rsid w:val="001F272E"/>
    <w:rsid w:val="00200191"/>
    <w:rsid w:val="002009C7"/>
    <w:rsid w:val="00201B1F"/>
    <w:rsid w:val="00202090"/>
    <w:rsid w:val="00204716"/>
    <w:rsid w:val="002052D3"/>
    <w:rsid w:val="0020670D"/>
    <w:rsid w:val="00206763"/>
    <w:rsid w:val="0020747E"/>
    <w:rsid w:val="00210066"/>
    <w:rsid w:val="0021006F"/>
    <w:rsid w:val="00211F83"/>
    <w:rsid w:val="00215BF0"/>
    <w:rsid w:val="00220541"/>
    <w:rsid w:val="00221772"/>
    <w:rsid w:val="00223A3E"/>
    <w:rsid w:val="00226B78"/>
    <w:rsid w:val="00227265"/>
    <w:rsid w:val="002276C2"/>
    <w:rsid w:val="002277D4"/>
    <w:rsid w:val="00227E97"/>
    <w:rsid w:val="0023050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A2C"/>
    <w:rsid w:val="00257CC3"/>
    <w:rsid w:val="00257E75"/>
    <w:rsid w:val="00257E93"/>
    <w:rsid w:val="002600E0"/>
    <w:rsid w:val="00263146"/>
    <w:rsid w:val="0026351A"/>
    <w:rsid w:val="00265A09"/>
    <w:rsid w:val="00267DE0"/>
    <w:rsid w:val="002702D9"/>
    <w:rsid w:val="00272F19"/>
    <w:rsid w:val="002740EE"/>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1C8D"/>
    <w:rsid w:val="002B4674"/>
    <w:rsid w:val="002B6B8D"/>
    <w:rsid w:val="002B7648"/>
    <w:rsid w:val="002C339E"/>
    <w:rsid w:val="002C3AC1"/>
    <w:rsid w:val="002D3B7D"/>
    <w:rsid w:val="002D4444"/>
    <w:rsid w:val="002D4EB9"/>
    <w:rsid w:val="002D561B"/>
    <w:rsid w:val="002D7151"/>
    <w:rsid w:val="002D791A"/>
    <w:rsid w:val="002E1686"/>
    <w:rsid w:val="002E7993"/>
    <w:rsid w:val="002E7F4C"/>
    <w:rsid w:val="002F0966"/>
    <w:rsid w:val="002F1011"/>
    <w:rsid w:val="002F11DD"/>
    <w:rsid w:val="002F1E8F"/>
    <w:rsid w:val="002F5428"/>
    <w:rsid w:val="002F5A1D"/>
    <w:rsid w:val="002F7A77"/>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32431"/>
    <w:rsid w:val="00332C06"/>
    <w:rsid w:val="003336B6"/>
    <w:rsid w:val="00333777"/>
    <w:rsid w:val="0033386A"/>
    <w:rsid w:val="0033439B"/>
    <w:rsid w:val="003347A9"/>
    <w:rsid w:val="00337F2D"/>
    <w:rsid w:val="00340491"/>
    <w:rsid w:val="0034197E"/>
    <w:rsid w:val="0034222B"/>
    <w:rsid w:val="00344C2E"/>
    <w:rsid w:val="00346526"/>
    <w:rsid w:val="00350591"/>
    <w:rsid w:val="003514BE"/>
    <w:rsid w:val="003521F2"/>
    <w:rsid w:val="00353D50"/>
    <w:rsid w:val="00354705"/>
    <w:rsid w:val="00354BF5"/>
    <w:rsid w:val="0035576A"/>
    <w:rsid w:val="003575F9"/>
    <w:rsid w:val="003604DB"/>
    <w:rsid w:val="00360D14"/>
    <w:rsid w:val="003622F8"/>
    <w:rsid w:val="0036272C"/>
    <w:rsid w:val="00363648"/>
    <w:rsid w:val="003642BB"/>
    <w:rsid w:val="0036735C"/>
    <w:rsid w:val="00367FDF"/>
    <w:rsid w:val="00370003"/>
    <w:rsid w:val="00370541"/>
    <w:rsid w:val="0037063E"/>
    <w:rsid w:val="003714C1"/>
    <w:rsid w:val="00371F46"/>
    <w:rsid w:val="003744ED"/>
    <w:rsid w:val="00374FD6"/>
    <w:rsid w:val="003767F1"/>
    <w:rsid w:val="00381022"/>
    <w:rsid w:val="00382F2C"/>
    <w:rsid w:val="00383975"/>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4036E3"/>
    <w:rsid w:val="00403B6B"/>
    <w:rsid w:val="00404222"/>
    <w:rsid w:val="00405065"/>
    <w:rsid w:val="004051FA"/>
    <w:rsid w:val="00405227"/>
    <w:rsid w:val="00405F44"/>
    <w:rsid w:val="00410849"/>
    <w:rsid w:val="0041103C"/>
    <w:rsid w:val="00411271"/>
    <w:rsid w:val="004118E7"/>
    <w:rsid w:val="0041214F"/>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310"/>
    <w:rsid w:val="00471C6C"/>
    <w:rsid w:val="00483170"/>
    <w:rsid w:val="004831C1"/>
    <w:rsid w:val="0048681F"/>
    <w:rsid w:val="004923E1"/>
    <w:rsid w:val="00493E29"/>
    <w:rsid w:val="0049442F"/>
    <w:rsid w:val="004968B7"/>
    <w:rsid w:val="004A0776"/>
    <w:rsid w:val="004A0A0C"/>
    <w:rsid w:val="004A17CE"/>
    <w:rsid w:val="004A7898"/>
    <w:rsid w:val="004B0907"/>
    <w:rsid w:val="004B0B65"/>
    <w:rsid w:val="004B1289"/>
    <w:rsid w:val="004B1909"/>
    <w:rsid w:val="004B32F5"/>
    <w:rsid w:val="004B5435"/>
    <w:rsid w:val="004B600D"/>
    <w:rsid w:val="004B654B"/>
    <w:rsid w:val="004B759B"/>
    <w:rsid w:val="004C03B7"/>
    <w:rsid w:val="004C318D"/>
    <w:rsid w:val="004C4E15"/>
    <w:rsid w:val="004C67B0"/>
    <w:rsid w:val="004C79ED"/>
    <w:rsid w:val="004D1413"/>
    <w:rsid w:val="004D1978"/>
    <w:rsid w:val="004D3607"/>
    <w:rsid w:val="004D36F6"/>
    <w:rsid w:val="004D6B52"/>
    <w:rsid w:val="004E0034"/>
    <w:rsid w:val="004E0997"/>
    <w:rsid w:val="004E2B16"/>
    <w:rsid w:val="004E369B"/>
    <w:rsid w:val="004E43B4"/>
    <w:rsid w:val="004E51D1"/>
    <w:rsid w:val="004E61C2"/>
    <w:rsid w:val="004E7737"/>
    <w:rsid w:val="004F4CAC"/>
    <w:rsid w:val="004F4FCE"/>
    <w:rsid w:val="004F6C82"/>
    <w:rsid w:val="004F7E09"/>
    <w:rsid w:val="005021C3"/>
    <w:rsid w:val="00503F57"/>
    <w:rsid w:val="005055C0"/>
    <w:rsid w:val="00514DB8"/>
    <w:rsid w:val="0051507C"/>
    <w:rsid w:val="0051554D"/>
    <w:rsid w:val="005213AD"/>
    <w:rsid w:val="0052199B"/>
    <w:rsid w:val="005236C1"/>
    <w:rsid w:val="005241D0"/>
    <w:rsid w:val="00530B02"/>
    <w:rsid w:val="00530B96"/>
    <w:rsid w:val="0053240A"/>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5831"/>
    <w:rsid w:val="0058655A"/>
    <w:rsid w:val="00587ACF"/>
    <w:rsid w:val="00590A35"/>
    <w:rsid w:val="005937C8"/>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61FE"/>
    <w:rsid w:val="00610237"/>
    <w:rsid w:val="006108D6"/>
    <w:rsid w:val="00612BAC"/>
    <w:rsid w:val="00614F43"/>
    <w:rsid w:val="00616540"/>
    <w:rsid w:val="00616721"/>
    <w:rsid w:val="006174D2"/>
    <w:rsid w:val="006212AD"/>
    <w:rsid w:val="006220BE"/>
    <w:rsid w:val="006246C0"/>
    <w:rsid w:val="0062521D"/>
    <w:rsid w:val="0062799E"/>
    <w:rsid w:val="0063480C"/>
    <w:rsid w:val="006350E0"/>
    <w:rsid w:val="00637F7B"/>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77BEC"/>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324"/>
    <w:rsid w:val="006D17A9"/>
    <w:rsid w:val="006D29EE"/>
    <w:rsid w:val="006D4802"/>
    <w:rsid w:val="006D49F3"/>
    <w:rsid w:val="006D70E7"/>
    <w:rsid w:val="006E041E"/>
    <w:rsid w:val="006E2DAD"/>
    <w:rsid w:val="006E44CE"/>
    <w:rsid w:val="006E4E3A"/>
    <w:rsid w:val="006E4F42"/>
    <w:rsid w:val="006E73DD"/>
    <w:rsid w:val="006F1309"/>
    <w:rsid w:val="006F1C5B"/>
    <w:rsid w:val="006F1CD0"/>
    <w:rsid w:val="006F1FF6"/>
    <w:rsid w:val="006F5B28"/>
    <w:rsid w:val="006F6B4A"/>
    <w:rsid w:val="006F78A3"/>
    <w:rsid w:val="006F7FC2"/>
    <w:rsid w:val="00701531"/>
    <w:rsid w:val="00702DF5"/>
    <w:rsid w:val="00704622"/>
    <w:rsid w:val="007049D5"/>
    <w:rsid w:val="00705025"/>
    <w:rsid w:val="00705DD2"/>
    <w:rsid w:val="007107B7"/>
    <w:rsid w:val="007148AD"/>
    <w:rsid w:val="00716D35"/>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7990"/>
    <w:rsid w:val="007400D7"/>
    <w:rsid w:val="00740A2E"/>
    <w:rsid w:val="00740C19"/>
    <w:rsid w:val="00741098"/>
    <w:rsid w:val="00742BFD"/>
    <w:rsid w:val="007462D2"/>
    <w:rsid w:val="0074768A"/>
    <w:rsid w:val="00747A64"/>
    <w:rsid w:val="0075022D"/>
    <w:rsid w:val="0075315B"/>
    <w:rsid w:val="00757CB1"/>
    <w:rsid w:val="00760522"/>
    <w:rsid w:val="007611F0"/>
    <w:rsid w:val="00761A76"/>
    <w:rsid w:val="00763261"/>
    <w:rsid w:val="00763D60"/>
    <w:rsid w:val="0076460E"/>
    <w:rsid w:val="0076495E"/>
    <w:rsid w:val="00766BD2"/>
    <w:rsid w:val="0076761A"/>
    <w:rsid w:val="00770491"/>
    <w:rsid w:val="007715E7"/>
    <w:rsid w:val="0077267C"/>
    <w:rsid w:val="007746B9"/>
    <w:rsid w:val="00774973"/>
    <w:rsid w:val="00774ACC"/>
    <w:rsid w:val="00775263"/>
    <w:rsid w:val="00775640"/>
    <w:rsid w:val="00776025"/>
    <w:rsid w:val="00777D77"/>
    <w:rsid w:val="00782F57"/>
    <w:rsid w:val="00783370"/>
    <w:rsid w:val="007849CB"/>
    <w:rsid w:val="00786D64"/>
    <w:rsid w:val="00786DDD"/>
    <w:rsid w:val="00787F71"/>
    <w:rsid w:val="00792235"/>
    <w:rsid w:val="007931D1"/>
    <w:rsid w:val="007937A6"/>
    <w:rsid w:val="00793F43"/>
    <w:rsid w:val="0079514E"/>
    <w:rsid w:val="007970B5"/>
    <w:rsid w:val="007A0957"/>
    <w:rsid w:val="007A1F94"/>
    <w:rsid w:val="007A21B1"/>
    <w:rsid w:val="007A6F4B"/>
    <w:rsid w:val="007A71AC"/>
    <w:rsid w:val="007A7722"/>
    <w:rsid w:val="007A7762"/>
    <w:rsid w:val="007A7809"/>
    <w:rsid w:val="007B0775"/>
    <w:rsid w:val="007B0848"/>
    <w:rsid w:val="007B1387"/>
    <w:rsid w:val="007B474C"/>
    <w:rsid w:val="007B4D3D"/>
    <w:rsid w:val="007B4E02"/>
    <w:rsid w:val="007B5B17"/>
    <w:rsid w:val="007B67BE"/>
    <w:rsid w:val="007C0CBA"/>
    <w:rsid w:val="007C1CAB"/>
    <w:rsid w:val="007C78AC"/>
    <w:rsid w:val="007C7FA1"/>
    <w:rsid w:val="007D006F"/>
    <w:rsid w:val="007D0EDA"/>
    <w:rsid w:val="007D1151"/>
    <w:rsid w:val="007D12BD"/>
    <w:rsid w:val="007D1D3F"/>
    <w:rsid w:val="007D21B7"/>
    <w:rsid w:val="007D2BE3"/>
    <w:rsid w:val="007D5A24"/>
    <w:rsid w:val="007D5A60"/>
    <w:rsid w:val="007D6B30"/>
    <w:rsid w:val="007E296E"/>
    <w:rsid w:val="007F13F4"/>
    <w:rsid w:val="007F1969"/>
    <w:rsid w:val="007F29D2"/>
    <w:rsid w:val="007F3DFD"/>
    <w:rsid w:val="007F49D5"/>
    <w:rsid w:val="007F6FE1"/>
    <w:rsid w:val="007F765D"/>
    <w:rsid w:val="00802774"/>
    <w:rsid w:val="00803407"/>
    <w:rsid w:val="00803574"/>
    <w:rsid w:val="00803C5C"/>
    <w:rsid w:val="00803FDF"/>
    <w:rsid w:val="00804593"/>
    <w:rsid w:val="0080563E"/>
    <w:rsid w:val="00811896"/>
    <w:rsid w:val="00812F92"/>
    <w:rsid w:val="0081339D"/>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06F5"/>
    <w:rsid w:val="008442A9"/>
    <w:rsid w:val="00845986"/>
    <w:rsid w:val="008527B4"/>
    <w:rsid w:val="008539A2"/>
    <w:rsid w:val="008540C7"/>
    <w:rsid w:val="00855CE2"/>
    <w:rsid w:val="00860751"/>
    <w:rsid w:val="0086179C"/>
    <w:rsid w:val="00864CD4"/>
    <w:rsid w:val="00864D76"/>
    <w:rsid w:val="00864EB5"/>
    <w:rsid w:val="00866335"/>
    <w:rsid w:val="008665C0"/>
    <w:rsid w:val="00866D98"/>
    <w:rsid w:val="008673F1"/>
    <w:rsid w:val="00867AF1"/>
    <w:rsid w:val="0087055E"/>
    <w:rsid w:val="008716FB"/>
    <w:rsid w:val="00871DD0"/>
    <w:rsid w:val="00874D64"/>
    <w:rsid w:val="0087674F"/>
    <w:rsid w:val="00876CFA"/>
    <w:rsid w:val="008772C9"/>
    <w:rsid w:val="00877E46"/>
    <w:rsid w:val="00881475"/>
    <w:rsid w:val="008823CF"/>
    <w:rsid w:val="0088367A"/>
    <w:rsid w:val="00884007"/>
    <w:rsid w:val="00890A6B"/>
    <w:rsid w:val="0089117F"/>
    <w:rsid w:val="00892801"/>
    <w:rsid w:val="00892976"/>
    <w:rsid w:val="008951FE"/>
    <w:rsid w:val="0089705C"/>
    <w:rsid w:val="008A0DC4"/>
    <w:rsid w:val="008A2B6F"/>
    <w:rsid w:val="008A2E11"/>
    <w:rsid w:val="008A3CB6"/>
    <w:rsid w:val="008A4A7C"/>
    <w:rsid w:val="008A7B92"/>
    <w:rsid w:val="008B367A"/>
    <w:rsid w:val="008B3A68"/>
    <w:rsid w:val="008B4108"/>
    <w:rsid w:val="008B4BF5"/>
    <w:rsid w:val="008B5616"/>
    <w:rsid w:val="008B5698"/>
    <w:rsid w:val="008B5A5C"/>
    <w:rsid w:val="008C3210"/>
    <w:rsid w:val="008C56B7"/>
    <w:rsid w:val="008C5731"/>
    <w:rsid w:val="008C788C"/>
    <w:rsid w:val="008D1863"/>
    <w:rsid w:val="008D19F5"/>
    <w:rsid w:val="008D1EF5"/>
    <w:rsid w:val="008D2CD8"/>
    <w:rsid w:val="008D3CAA"/>
    <w:rsid w:val="008D668E"/>
    <w:rsid w:val="008D6FC3"/>
    <w:rsid w:val="008D765C"/>
    <w:rsid w:val="008E25ED"/>
    <w:rsid w:val="008E614D"/>
    <w:rsid w:val="008E6846"/>
    <w:rsid w:val="008E6F4F"/>
    <w:rsid w:val="008E7CD5"/>
    <w:rsid w:val="008F1264"/>
    <w:rsid w:val="008F3C24"/>
    <w:rsid w:val="008F7EDD"/>
    <w:rsid w:val="00901258"/>
    <w:rsid w:val="0090450A"/>
    <w:rsid w:val="00905315"/>
    <w:rsid w:val="0090619C"/>
    <w:rsid w:val="0090622E"/>
    <w:rsid w:val="0090727D"/>
    <w:rsid w:val="009076E9"/>
    <w:rsid w:val="00907C84"/>
    <w:rsid w:val="00910818"/>
    <w:rsid w:val="00910C8B"/>
    <w:rsid w:val="00910F6F"/>
    <w:rsid w:val="0091144C"/>
    <w:rsid w:val="00911BE9"/>
    <w:rsid w:val="00917D52"/>
    <w:rsid w:val="00922173"/>
    <w:rsid w:val="00922D03"/>
    <w:rsid w:val="00923EAC"/>
    <w:rsid w:val="00924B38"/>
    <w:rsid w:val="00925815"/>
    <w:rsid w:val="00926BE4"/>
    <w:rsid w:val="009272A8"/>
    <w:rsid w:val="00932A75"/>
    <w:rsid w:val="009341A0"/>
    <w:rsid w:val="009345C3"/>
    <w:rsid w:val="00935014"/>
    <w:rsid w:val="009355D8"/>
    <w:rsid w:val="0093721B"/>
    <w:rsid w:val="00937FD2"/>
    <w:rsid w:val="00942923"/>
    <w:rsid w:val="00944B12"/>
    <w:rsid w:val="00945580"/>
    <w:rsid w:val="00945A76"/>
    <w:rsid w:val="009472B3"/>
    <w:rsid w:val="00947CB7"/>
    <w:rsid w:val="00950DA5"/>
    <w:rsid w:val="009511DD"/>
    <w:rsid w:val="009514B3"/>
    <w:rsid w:val="00952973"/>
    <w:rsid w:val="009538A7"/>
    <w:rsid w:val="009604D0"/>
    <w:rsid w:val="00960689"/>
    <w:rsid w:val="009621D0"/>
    <w:rsid w:val="00962259"/>
    <w:rsid w:val="00965CD3"/>
    <w:rsid w:val="00965FE6"/>
    <w:rsid w:val="00966576"/>
    <w:rsid w:val="00971862"/>
    <w:rsid w:val="00972FF6"/>
    <w:rsid w:val="00973775"/>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E6D1B"/>
    <w:rsid w:val="009F2CD0"/>
    <w:rsid w:val="009F3167"/>
    <w:rsid w:val="009F685F"/>
    <w:rsid w:val="009F6D23"/>
    <w:rsid w:val="00A00490"/>
    <w:rsid w:val="00A04BC9"/>
    <w:rsid w:val="00A052AB"/>
    <w:rsid w:val="00A05E01"/>
    <w:rsid w:val="00A0740C"/>
    <w:rsid w:val="00A07811"/>
    <w:rsid w:val="00A103F7"/>
    <w:rsid w:val="00A10736"/>
    <w:rsid w:val="00A10FDB"/>
    <w:rsid w:val="00A11598"/>
    <w:rsid w:val="00A11DC2"/>
    <w:rsid w:val="00A11E45"/>
    <w:rsid w:val="00A17195"/>
    <w:rsid w:val="00A20F76"/>
    <w:rsid w:val="00A217C2"/>
    <w:rsid w:val="00A21F80"/>
    <w:rsid w:val="00A22664"/>
    <w:rsid w:val="00A22BCD"/>
    <w:rsid w:val="00A24587"/>
    <w:rsid w:val="00A2579A"/>
    <w:rsid w:val="00A27127"/>
    <w:rsid w:val="00A27A2A"/>
    <w:rsid w:val="00A34835"/>
    <w:rsid w:val="00A35052"/>
    <w:rsid w:val="00A36848"/>
    <w:rsid w:val="00A36C49"/>
    <w:rsid w:val="00A36DF8"/>
    <w:rsid w:val="00A411FF"/>
    <w:rsid w:val="00A41518"/>
    <w:rsid w:val="00A41D46"/>
    <w:rsid w:val="00A43CDF"/>
    <w:rsid w:val="00A44329"/>
    <w:rsid w:val="00A4479D"/>
    <w:rsid w:val="00A44E67"/>
    <w:rsid w:val="00A461A3"/>
    <w:rsid w:val="00A4713F"/>
    <w:rsid w:val="00A529E4"/>
    <w:rsid w:val="00A535BC"/>
    <w:rsid w:val="00A54DE2"/>
    <w:rsid w:val="00A553E8"/>
    <w:rsid w:val="00A56085"/>
    <w:rsid w:val="00A615A5"/>
    <w:rsid w:val="00A63426"/>
    <w:rsid w:val="00A64174"/>
    <w:rsid w:val="00A65BA4"/>
    <w:rsid w:val="00A65C29"/>
    <w:rsid w:val="00A67581"/>
    <w:rsid w:val="00A72034"/>
    <w:rsid w:val="00A72A24"/>
    <w:rsid w:val="00A73F01"/>
    <w:rsid w:val="00A74CA2"/>
    <w:rsid w:val="00A76539"/>
    <w:rsid w:val="00A7736D"/>
    <w:rsid w:val="00A77512"/>
    <w:rsid w:val="00A80A89"/>
    <w:rsid w:val="00A81A86"/>
    <w:rsid w:val="00A81B9D"/>
    <w:rsid w:val="00A8272C"/>
    <w:rsid w:val="00A82B11"/>
    <w:rsid w:val="00A82FBB"/>
    <w:rsid w:val="00A862D2"/>
    <w:rsid w:val="00A86D37"/>
    <w:rsid w:val="00A90034"/>
    <w:rsid w:val="00A908E1"/>
    <w:rsid w:val="00A91E51"/>
    <w:rsid w:val="00A91EB8"/>
    <w:rsid w:val="00A9388F"/>
    <w:rsid w:val="00A9438B"/>
    <w:rsid w:val="00A96E38"/>
    <w:rsid w:val="00A97373"/>
    <w:rsid w:val="00AA31C4"/>
    <w:rsid w:val="00AA6201"/>
    <w:rsid w:val="00AA624B"/>
    <w:rsid w:val="00AA7303"/>
    <w:rsid w:val="00AB05E4"/>
    <w:rsid w:val="00AB0982"/>
    <w:rsid w:val="00AB11EF"/>
    <w:rsid w:val="00AB2CA5"/>
    <w:rsid w:val="00AB5AB2"/>
    <w:rsid w:val="00AB5C46"/>
    <w:rsid w:val="00AB6542"/>
    <w:rsid w:val="00AB7207"/>
    <w:rsid w:val="00AC323C"/>
    <w:rsid w:val="00AC3E42"/>
    <w:rsid w:val="00AC3EED"/>
    <w:rsid w:val="00AC4054"/>
    <w:rsid w:val="00AC4708"/>
    <w:rsid w:val="00AC566E"/>
    <w:rsid w:val="00AC6E5E"/>
    <w:rsid w:val="00AC7857"/>
    <w:rsid w:val="00AC7E2D"/>
    <w:rsid w:val="00AD038B"/>
    <w:rsid w:val="00AD2C68"/>
    <w:rsid w:val="00AD38F3"/>
    <w:rsid w:val="00AD3B98"/>
    <w:rsid w:val="00AD4BFD"/>
    <w:rsid w:val="00AD5CAE"/>
    <w:rsid w:val="00AD6B50"/>
    <w:rsid w:val="00AD757D"/>
    <w:rsid w:val="00AE1157"/>
    <w:rsid w:val="00AE2B57"/>
    <w:rsid w:val="00AE2BC6"/>
    <w:rsid w:val="00AE40AA"/>
    <w:rsid w:val="00AF33CD"/>
    <w:rsid w:val="00AF3F4D"/>
    <w:rsid w:val="00AF58F0"/>
    <w:rsid w:val="00AF67F8"/>
    <w:rsid w:val="00AF6C11"/>
    <w:rsid w:val="00AF7181"/>
    <w:rsid w:val="00AF71DC"/>
    <w:rsid w:val="00B0062E"/>
    <w:rsid w:val="00B039D2"/>
    <w:rsid w:val="00B03E0E"/>
    <w:rsid w:val="00B04E3F"/>
    <w:rsid w:val="00B07A43"/>
    <w:rsid w:val="00B1009D"/>
    <w:rsid w:val="00B10949"/>
    <w:rsid w:val="00B15DEE"/>
    <w:rsid w:val="00B163DD"/>
    <w:rsid w:val="00B16F69"/>
    <w:rsid w:val="00B21284"/>
    <w:rsid w:val="00B21C6F"/>
    <w:rsid w:val="00B21D5B"/>
    <w:rsid w:val="00B22471"/>
    <w:rsid w:val="00B22BF6"/>
    <w:rsid w:val="00B238B2"/>
    <w:rsid w:val="00B23B8F"/>
    <w:rsid w:val="00B317B4"/>
    <w:rsid w:val="00B31D15"/>
    <w:rsid w:val="00B32E10"/>
    <w:rsid w:val="00B338FE"/>
    <w:rsid w:val="00B34F1F"/>
    <w:rsid w:val="00B35A10"/>
    <w:rsid w:val="00B36146"/>
    <w:rsid w:val="00B36F91"/>
    <w:rsid w:val="00B418FB"/>
    <w:rsid w:val="00B42BD6"/>
    <w:rsid w:val="00B4340B"/>
    <w:rsid w:val="00B441B2"/>
    <w:rsid w:val="00B4525A"/>
    <w:rsid w:val="00B46C8B"/>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4599"/>
    <w:rsid w:val="00B75066"/>
    <w:rsid w:val="00B757C7"/>
    <w:rsid w:val="00B7751C"/>
    <w:rsid w:val="00B7768A"/>
    <w:rsid w:val="00B7769A"/>
    <w:rsid w:val="00B8096C"/>
    <w:rsid w:val="00B81C06"/>
    <w:rsid w:val="00B826A6"/>
    <w:rsid w:val="00B831CB"/>
    <w:rsid w:val="00B84DEE"/>
    <w:rsid w:val="00B84DF6"/>
    <w:rsid w:val="00B8507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484"/>
    <w:rsid w:val="00BC5905"/>
    <w:rsid w:val="00BD080E"/>
    <w:rsid w:val="00BD0E05"/>
    <w:rsid w:val="00BD1D48"/>
    <w:rsid w:val="00BD282C"/>
    <w:rsid w:val="00BD3856"/>
    <w:rsid w:val="00BD4637"/>
    <w:rsid w:val="00BD6EE2"/>
    <w:rsid w:val="00BD70C9"/>
    <w:rsid w:val="00BD768B"/>
    <w:rsid w:val="00BD7C8D"/>
    <w:rsid w:val="00BD7E41"/>
    <w:rsid w:val="00BE032A"/>
    <w:rsid w:val="00BE0CE3"/>
    <w:rsid w:val="00BE24DC"/>
    <w:rsid w:val="00BE264B"/>
    <w:rsid w:val="00BE3760"/>
    <w:rsid w:val="00BE3D33"/>
    <w:rsid w:val="00BE70C6"/>
    <w:rsid w:val="00BE7249"/>
    <w:rsid w:val="00BE7E9C"/>
    <w:rsid w:val="00BF05EC"/>
    <w:rsid w:val="00BF08C7"/>
    <w:rsid w:val="00BF0D8C"/>
    <w:rsid w:val="00BF3FD3"/>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392"/>
    <w:rsid w:val="00C6293F"/>
    <w:rsid w:val="00C64ABC"/>
    <w:rsid w:val="00C64D51"/>
    <w:rsid w:val="00C657E7"/>
    <w:rsid w:val="00C65D46"/>
    <w:rsid w:val="00C661DC"/>
    <w:rsid w:val="00C67E8A"/>
    <w:rsid w:val="00C71880"/>
    <w:rsid w:val="00C71CB5"/>
    <w:rsid w:val="00C72F41"/>
    <w:rsid w:val="00C76C12"/>
    <w:rsid w:val="00C77DB2"/>
    <w:rsid w:val="00C80586"/>
    <w:rsid w:val="00C83DFF"/>
    <w:rsid w:val="00C84F2A"/>
    <w:rsid w:val="00C8578A"/>
    <w:rsid w:val="00C859EC"/>
    <w:rsid w:val="00C86E28"/>
    <w:rsid w:val="00C904DA"/>
    <w:rsid w:val="00C90FDA"/>
    <w:rsid w:val="00C921D5"/>
    <w:rsid w:val="00C935F3"/>
    <w:rsid w:val="00C938DF"/>
    <w:rsid w:val="00C94273"/>
    <w:rsid w:val="00C94949"/>
    <w:rsid w:val="00C94CDB"/>
    <w:rsid w:val="00C96DAC"/>
    <w:rsid w:val="00C972F4"/>
    <w:rsid w:val="00C973A2"/>
    <w:rsid w:val="00C97D7D"/>
    <w:rsid w:val="00CA0F1E"/>
    <w:rsid w:val="00CA1203"/>
    <w:rsid w:val="00CA223A"/>
    <w:rsid w:val="00CA302A"/>
    <w:rsid w:val="00CA414B"/>
    <w:rsid w:val="00CA485B"/>
    <w:rsid w:val="00CA5C12"/>
    <w:rsid w:val="00CA6442"/>
    <w:rsid w:val="00CA747B"/>
    <w:rsid w:val="00CA7C63"/>
    <w:rsid w:val="00CB2712"/>
    <w:rsid w:val="00CB2EF4"/>
    <w:rsid w:val="00CB3993"/>
    <w:rsid w:val="00CB4BEC"/>
    <w:rsid w:val="00CB5C50"/>
    <w:rsid w:val="00CB60B3"/>
    <w:rsid w:val="00CB6B26"/>
    <w:rsid w:val="00CB7AC6"/>
    <w:rsid w:val="00CB7B75"/>
    <w:rsid w:val="00CB7FC0"/>
    <w:rsid w:val="00CC069A"/>
    <w:rsid w:val="00CC1407"/>
    <w:rsid w:val="00CC1E44"/>
    <w:rsid w:val="00CC201B"/>
    <w:rsid w:val="00CC3644"/>
    <w:rsid w:val="00CC748D"/>
    <w:rsid w:val="00CD12F5"/>
    <w:rsid w:val="00CD1336"/>
    <w:rsid w:val="00CD2078"/>
    <w:rsid w:val="00CD6197"/>
    <w:rsid w:val="00CE2717"/>
    <w:rsid w:val="00CE47EA"/>
    <w:rsid w:val="00CE4BE8"/>
    <w:rsid w:val="00CE4C0F"/>
    <w:rsid w:val="00CE58A3"/>
    <w:rsid w:val="00CE5D73"/>
    <w:rsid w:val="00CE7B2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567E"/>
    <w:rsid w:val="00D167D2"/>
    <w:rsid w:val="00D173B2"/>
    <w:rsid w:val="00D22432"/>
    <w:rsid w:val="00D23943"/>
    <w:rsid w:val="00D24EEE"/>
    <w:rsid w:val="00D25492"/>
    <w:rsid w:val="00D254CE"/>
    <w:rsid w:val="00D31094"/>
    <w:rsid w:val="00D31A90"/>
    <w:rsid w:val="00D32C22"/>
    <w:rsid w:val="00D32FCB"/>
    <w:rsid w:val="00D334EA"/>
    <w:rsid w:val="00D34F20"/>
    <w:rsid w:val="00D34F8A"/>
    <w:rsid w:val="00D36881"/>
    <w:rsid w:val="00D36B0B"/>
    <w:rsid w:val="00D40C06"/>
    <w:rsid w:val="00D43B4E"/>
    <w:rsid w:val="00D4451C"/>
    <w:rsid w:val="00D45617"/>
    <w:rsid w:val="00D45B9A"/>
    <w:rsid w:val="00D46468"/>
    <w:rsid w:val="00D464E9"/>
    <w:rsid w:val="00D46C32"/>
    <w:rsid w:val="00D46C3A"/>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38E"/>
    <w:rsid w:val="00D72E3D"/>
    <w:rsid w:val="00D73DDD"/>
    <w:rsid w:val="00D7592C"/>
    <w:rsid w:val="00D777D9"/>
    <w:rsid w:val="00D77D8F"/>
    <w:rsid w:val="00D8032E"/>
    <w:rsid w:val="00D8127A"/>
    <w:rsid w:val="00D81445"/>
    <w:rsid w:val="00D825AD"/>
    <w:rsid w:val="00D82CFF"/>
    <w:rsid w:val="00D86DD3"/>
    <w:rsid w:val="00D87AA3"/>
    <w:rsid w:val="00D910FB"/>
    <w:rsid w:val="00D93A7D"/>
    <w:rsid w:val="00D94861"/>
    <w:rsid w:val="00D94B6B"/>
    <w:rsid w:val="00D95F4B"/>
    <w:rsid w:val="00D96A66"/>
    <w:rsid w:val="00DA2C61"/>
    <w:rsid w:val="00DA579A"/>
    <w:rsid w:val="00DA61EB"/>
    <w:rsid w:val="00DA7D30"/>
    <w:rsid w:val="00DB00B5"/>
    <w:rsid w:val="00DB10E2"/>
    <w:rsid w:val="00DB2C2A"/>
    <w:rsid w:val="00DB346A"/>
    <w:rsid w:val="00DB44D3"/>
    <w:rsid w:val="00DB4DC8"/>
    <w:rsid w:val="00DB7935"/>
    <w:rsid w:val="00DC1EEA"/>
    <w:rsid w:val="00DC583A"/>
    <w:rsid w:val="00DC5CB2"/>
    <w:rsid w:val="00DC5DB4"/>
    <w:rsid w:val="00DD081C"/>
    <w:rsid w:val="00DD1E0B"/>
    <w:rsid w:val="00DD56AD"/>
    <w:rsid w:val="00DD6210"/>
    <w:rsid w:val="00DD6BA7"/>
    <w:rsid w:val="00DD712C"/>
    <w:rsid w:val="00DE003C"/>
    <w:rsid w:val="00DE0219"/>
    <w:rsid w:val="00DE1031"/>
    <w:rsid w:val="00DE2A21"/>
    <w:rsid w:val="00DE305F"/>
    <w:rsid w:val="00DE3B64"/>
    <w:rsid w:val="00DE3E8B"/>
    <w:rsid w:val="00DE49B8"/>
    <w:rsid w:val="00DE6BCE"/>
    <w:rsid w:val="00DE7EFC"/>
    <w:rsid w:val="00DF1366"/>
    <w:rsid w:val="00DF2EA9"/>
    <w:rsid w:val="00DF444F"/>
    <w:rsid w:val="00DF7D4F"/>
    <w:rsid w:val="00E01618"/>
    <w:rsid w:val="00E02AD2"/>
    <w:rsid w:val="00E05F5D"/>
    <w:rsid w:val="00E10CE7"/>
    <w:rsid w:val="00E11E4E"/>
    <w:rsid w:val="00E157F6"/>
    <w:rsid w:val="00E16874"/>
    <w:rsid w:val="00E201AA"/>
    <w:rsid w:val="00E2073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A7F"/>
    <w:rsid w:val="00E40D80"/>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627"/>
    <w:rsid w:val="00E719B6"/>
    <w:rsid w:val="00E71A8F"/>
    <w:rsid w:val="00E71CF1"/>
    <w:rsid w:val="00E739BF"/>
    <w:rsid w:val="00E75FED"/>
    <w:rsid w:val="00E76491"/>
    <w:rsid w:val="00E76517"/>
    <w:rsid w:val="00E77431"/>
    <w:rsid w:val="00E803BB"/>
    <w:rsid w:val="00E81CFA"/>
    <w:rsid w:val="00E82C72"/>
    <w:rsid w:val="00E837B9"/>
    <w:rsid w:val="00E83AEF"/>
    <w:rsid w:val="00E85473"/>
    <w:rsid w:val="00E854F4"/>
    <w:rsid w:val="00E86321"/>
    <w:rsid w:val="00E927B8"/>
    <w:rsid w:val="00E93F52"/>
    <w:rsid w:val="00E979E0"/>
    <w:rsid w:val="00EA1ADA"/>
    <w:rsid w:val="00EA1DF6"/>
    <w:rsid w:val="00EA2A65"/>
    <w:rsid w:val="00EA31BD"/>
    <w:rsid w:val="00EA4C34"/>
    <w:rsid w:val="00EA4EB6"/>
    <w:rsid w:val="00EA62ED"/>
    <w:rsid w:val="00EA7B51"/>
    <w:rsid w:val="00EB04A4"/>
    <w:rsid w:val="00EB0DA0"/>
    <w:rsid w:val="00EB102B"/>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14F"/>
    <w:rsid w:val="00EF461A"/>
    <w:rsid w:val="00EF4A02"/>
    <w:rsid w:val="00EF50AF"/>
    <w:rsid w:val="00EF5B1A"/>
    <w:rsid w:val="00EF6C2F"/>
    <w:rsid w:val="00F010F6"/>
    <w:rsid w:val="00F0161A"/>
    <w:rsid w:val="00F031C2"/>
    <w:rsid w:val="00F04B29"/>
    <w:rsid w:val="00F04CE7"/>
    <w:rsid w:val="00F058A1"/>
    <w:rsid w:val="00F05D9B"/>
    <w:rsid w:val="00F07016"/>
    <w:rsid w:val="00F10F3D"/>
    <w:rsid w:val="00F13329"/>
    <w:rsid w:val="00F1395F"/>
    <w:rsid w:val="00F143D4"/>
    <w:rsid w:val="00F15C2B"/>
    <w:rsid w:val="00F17DA6"/>
    <w:rsid w:val="00F219DF"/>
    <w:rsid w:val="00F23B51"/>
    <w:rsid w:val="00F25579"/>
    <w:rsid w:val="00F25923"/>
    <w:rsid w:val="00F26B13"/>
    <w:rsid w:val="00F27B8E"/>
    <w:rsid w:val="00F31C02"/>
    <w:rsid w:val="00F3371E"/>
    <w:rsid w:val="00F33841"/>
    <w:rsid w:val="00F37411"/>
    <w:rsid w:val="00F37B40"/>
    <w:rsid w:val="00F4001E"/>
    <w:rsid w:val="00F416F9"/>
    <w:rsid w:val="00F4614F"/>
    <w:rsid w:val="00F47024"/>
    <w:rsid w:val="00F4732A"/>
    <w:rsid w:val="00F50FE5"/>
    <w:rsid w:val="00F53968"/>
    <w:rsid w:val="00F54AF8"/>
    <w:rsid w:val="00F54C0C"/>
    <w:rsid w:val="00F54F83"/>
    <w:rsid w:val="00F55BE6"/>
    <w:rsid w:val="00F56E7D"/>
    <w:rsid w:val="00F56EA3"/>
    <w:rsid w:val="00F60646"/>
    <w:rsid w:val="00F62F2D"/>
    <w:rsid w:val="00F6727E"/>
    <w:rsid w:val="00F677B5"/>
    <w:rsid w:val="00F67C83"/>
    <w:rsid w:val="00F7192D"/>
    <w:rsid w:val="00F72BB3"/>
    <w:rsid w:val="00F72F26"/>
    <w:rsid w:val="00F74BE4"/>
    <w:rsid w:val="00F758E6"/>
    <w:rsid w:val="00F75CD8"/>
    <w:rsid w:val="00F769CE"/>
    <w:rsid w:val="00F76A82"/>
    <w:rsid w:val="00F80FDC"/>
    <w:rsid w:val="00F82AC5"/>
    <w:rsid w:val="00F834F0"/>
    <w:rsid w:val="00F842D9"/>
    <w:rsid w:val="00F85022"/>
    <w:rsid w:val="00F85508"/>
    <w:rsid w:val="00F90858"/>
    <w:rsid w:val="00F91715"/>
    <w:rsid w:val="00F968D2"/>
    <w:rsid w:val="00FA0959"/>
    <w:rsid w:val="00FA22A1"/>
    <w:rsid w:val="00FA2553"/>
    <w:rsid w:val="00FA5104"/>
    <w:rsid w:val="00FA5413"/>
    <w:rsid w:val="00FA6069"/>
    <w:rsid w:val="00FA7426"/>
    <w:rsid w:val="00FB3583"/>
    <w:rsid w:val="00FB4D8F"/>
    <w:rsid w:val="00FB5790"/>
    <w:rsid w:val="00FB6B01"/>
    <w:rsid w:val="00FB6B8D"/>
    <w:rsid w:val="00FB6BF2"/>
    <w:rsid w:val="00FC069D"/>
    <w:rsid w:val="00FC0BF7"/>
    <w:rsid w:val="00FC11D1"/>
    <w:rsid w:val="00FC24E0"/>
    <w:rsid w:val="00FC43FF"/>
    <w:rsid w:val="00FC552F"/>
    <w:rsid w:val="00FC5957"/>
    <w:rsid w:val="00FC63A8"/>
    <w:rsid w:val="00FC7482"/>
    <w:rsid w:val="00FC75E8"/>
    <w:rsid w:val="00FD0614"/>
    <w:rsid w:val="00FD2075"/>
    <w:rsid w:val="00FD3E49"/>
    <w:rsid w:val="00FD572C"/>
    <w:rsid w:val="00FD6672"/>
    <w:rsid w:val="00FE11E1"/>
    <w:rsid w:val="00FE1279"/>
    <w:rsid w:val="00FE34AA"/>
    <w:rsid w:val="00FE3655"/>
    <w:rsid w:val="00FE38D4"/>
    <w:rsid w:val="00FE436F"/>
    <w:rsid w:val="00FE4966"/>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eop">
    <w:name w:val="eop"/>
    <w:basedOn w:val="DefaultParagraphFont"/>
    <w:rsid w:val="00E82C72"/>
  </w:style>
  <w:style w:type="paragraph" w:styleId="Revision">
    <w:name w:val="Revision"/>
    <w:hidden/>
    <w:uiPriority w:val="99"/>
    <w:semiHidden/>
    <w:rsid w:val="006F6B4A"/>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77140249">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52834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61B4"/>
    <w:rsid w:val="0019205C"/>
    <w:rsid w:val="002A4829"/>
    <w:rsid w:val="002F1E8F"/>
    <w:rsid w:val="00352158"/>
    <w:rsid w:val="00377625"/>
    <w:rsid w:val="003C6F9C"/>
    <w:rsid w:val="00414F94"/>
    <w:rsid w:val="00471230"/>
    <w:rsid w:val="00517937"/>
    <w:rsid w:val="00530B02"/>
    <w:rsid w:val="005F1322"/>
    <w:rsid w:val="006220BE"/>
    <w:rsid w:val="007750FF"/>
    <w:rsid w:val="007C7613"/>
    <w:rsid w:val="0083493E"/>
    <w:rsid w:val="0089117F"/>
    <w:rsid w:val="00A81A86"/>
    <w:rsid w:val="00AA6201"/>
    <w:rsid w:val="00AD1922"/>
    <w:rsid w:val="00B36C21"/>
    <w:rsid w:val="00DE1031"/>
    <w:rsid w:val="00E51523"/>
    <w:rsid w:val="00EA6D03"/>
    <w:rsid w:val="00EE4B12"/>
    <w:rsid w:val="00F6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158"/>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22FWFJKSHNY4-1303525960-1077</_dlc_DocId>
    <_dlc_DocIdUrl xmlns="f9d56f65-ef43-4e59-b084-d4bf4ff12e34">
      <Url>https://csiroau.sharepoint.com/sites/TalentAcquisitionTeam856/_layouts/15/DocIdRedir.aspx?ID=22FWFJKSHNY4-1303525960-1077</Url>
      <Description>22FWFJKSHNY4-1303525960-1077</Description>
    </_dlc_DocIdUrl>
  </documentManagement>
</p:properties>
</file>

<file path=customXml/itemProps1.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2.xml><?xml version="1.0" encoding="utf-8"?>
<ds:datastoreItem xmlns:ds="http://schemas.openxmlformats.org/officeDocument/2006/customXml" ds:itemID="{3621DDB0-FE22-4F84-9A04-B633AF5586C7}">
  <ds:schemaRefs>
    <ds:schemaRef ds:uri="http://schemas.openxmlformats.org/officeDocument/2006/bibliography"/>
  </ds:schemaRefs>
</ds:datastoreItem>
</file>

<file path=customXml/itemProps3.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4.xml><?xml version="1.0" encoding="utf-8"?>
<ds:datastoreItem xmlns:ds="http://schemas.openxmlformats.org/officeDocument/2006/customXml" ds:itemID="{CCBD37E4-8F7C-4E93-9B8F-F0400CED1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10292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(Launch &amp; Careers, Clayton)</cp:lastModifiedBy>
  <cp:revision>2</cp:revision>
  <cp:lastPrinted>2012-02-01T05:32:00Z</cp:lastPrinted>
  <dcterms:created xsi:type="dcterms:W3CDTF">2025-04-24T03:33:00Z</dcterms:created>
  <dcterms:modified xsi:type="dcterms:W3CDTF">2025-04-24T03:33:00Z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161bc262-8aa3-4f83-93a7-80233d7af33a</vt:lpwstr>
  </property>
</Properties>
</file>