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01721D"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7777777" w:rsidR="0001721D" w:rsidRPr="0093721B" w:rsidRDefault="0001721D" w:rsidP="0001721D">
            <w:pPr>
              <w:pStyle w:val="TableText"/>
              <w:rPr>
                <w:sz w:val="22"/>
              </w:rPr>
            </w:pPr>
            <w:r w:rsidRPr="0093721B">
              <w:rPr>
                <w:sz w:val="22"/>
              </w:rPr>
              <w:t>Advertised Job Title</w:t>
            </w:r>
          </w:p>
        </w:tc>
        <w:tc>
          <w:tcPr>
            <w:tcW w:w="3478" w:type="pct"/>
          </w:tcPr>
          <w:p w14:paraId="5AD4B8D3" w14:textId="20D97E8F" w:rsidR="0001721D" w:rsidRPr="0093721B" w:rsidRDefault="0001721D" w:rsidP="0001721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Software Engineer/Data Analyst – Seagoing</w:t>
            </w:r>
          </w:p>
        </w:tc>
      </w:tr>
      <w:tr w:rsidR="00CC201B"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77777777" w:rsidR="00CC201B" w:rsidRPr="0093721B" w:rsidRDefault="00BB763A" w:rsidP="00D83C52">
            <w:pPr>
              <w:pStyle w:val="TableText"/>
              <w:rPr>
                <w:sz w:val="22"/>
              </w:rPr>
            </w:pPr>
            <w:r w:rsidRPr="0093721B">
              <w:rPr>
                <w:sz w:val="22"/>
              </w:rPr>
              <w:t>Job Reference</w:t>
            </w:r>
          </w:p>
        </w:tc>
        <w:tc>
          <w:tcPr>
            <w:tcW w:w="3478" w:type="pct"/>
          </w:tcPr>
          <w:p w14:paraId="66237FE1" w14:textId="7AD3EF64" w:rsidR="00CC201B" w:rsidRPr="0093721B" w:rsidRDefault="0001721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98838</w:t>
            </w:r>
          </w:p>
        </w:tc>
      </w:tr>
      <w:tr w:rsidR="00781223"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77777777" w:rsidR="00781223" w:rsidRPr="0093721B" w:rsidRDefault="00781223" w:rsidP="00781223">
            <w:pPr>
              <w:pStyle w:val="TableText"/>
              <w:rPr>
                <w:sz w:val="22"/>
              </w:rPr>
            </w:pPr>
            <w:r w:rsidRPr="0093721B">
              <w:rPr>
                <w:sz w:val="22"/>
              </w:rPr>
              <w:t>Tenure</w:t>
            </w:r>
          </w:p>
        </w:tc>
        <w:tc>
          <w:tcPr>
            <w:tcW w:w="3478" w:type="pct"/>
          </w:tcPr>
          <w:p w14:paraId="7CD0654A" w14:textId="5B71EA85"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or Specified Term of </w:t>
            </w:r>
            <w:r w:rsidR="0001721D">
              <w:rPr>
                <w:sz w:val="22"/>
              </w:rPr>
              <w:t>3</w:t>
            </w:r>
            <w:r w:rsidRPr="0093721B">
              <w:rPr>
                <w:sz w:val="22"/>
              </w:rPr>
              <w:t xml:space="preserve"> </w:t>
            </w:r>
            <w:r>
              <w:rPr>
                <w:sz w:val="22"/>
              </w:rPr>
              <w:t>years</w:t>
            </w:r>
            <w:r w:rsidR="0001721D">
              <w:rPr>
                <w:sz w:val="22"/>
              </w:rPr>
              <w:t xml:space="preserve">, </w:t>
            </w:r>
            <w:r>
              <w:rPr>
                <w:sz w:val="22"/>
              </w:rPr>
              <w:t>F</w:t>
            </w:r>
            <w:r w:rsidRPr="0093721B">
              <w:rPr>
                <w:sz w:val="22"/>
              </w:rPr>
              <w:t>ull-time</w:t>
            </w:r>
          </w:p>
        </w:tc>
      </w:tr>
      <w:tr w:rsidR="00781223"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77777777" w:rsidR="00781223" w:rsidRPr="0093721B" w:rsidRDefault="00781223" w:rsidP="00781223">
            <w:pPr>
              <w:pStyle w:val="TableText"/>
              <w:rPr>
                <w:sz w:val="22"/>
              </w:rPr>
            </w:pPr>
            <w:r w:rsidRPr="0093721B">
              <w:rPr>
                <w:sz w:val="22"/>
              </w:rPr>
              <w:t>Salary Range</w:t>
            </w:r>
          </w:p>
        </w:tc>
        <w:tc>
          <w:tcPr>
            <w:tcW w:w="3478" w:type="pct"/>
          </w:tcPr>
          <w:p w14:paraId="6FCA1D92" w14:textId="77777777"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1721D" w:rsidRPr="0001721D">
              <w:rPr>
                <w:sz w:val="22"/>
              </w:rPr>
              <w:t>96,811</w:t>
            </w:r>
            <w:r w:rsidR="0001721D">
              <w:rPr>
                <w:sz w:val="22"/>
              </w:rPr>
              <w:t xml:space="preserve"> </w:t>
            </w:r>
            <w:r>
              <w:rPr>
                <w:sz w:val="22"/>
              </w:rPr>
              <w:t>-</w:t>
            </w:r>
            <w:r w:rsidRPr="0093721B">
              <w:rPr>
                <w:sz w:val="22"/>
              </w:rPr>
              <w:t xml:space="preserve"> AU$</w:t>
            </w:r>
            <w:r w:rsidR="0001721D" w:rsidRPr="0001721D">
              <w:rPr>
                <w:sz w:val="22"/>
              </w:rPr>
              <w:t>109,527</w:t>
            </w:r>
            <w:r w:rsidR="0001721D">
              <w:rPr>
                <w:sz w:val="22"/>
              </w:rPr>
              <w:t xml:space="preserve"> </w:t>
            </w:r>
            <w:r w:rsidRPr="0093721B">
              <w:rPr>
                <w:sz w:val="22"/>
              </w:rPr>
              <w:t>p</w:t>
            </w:r>
            <w:r>
              <w:rPr>
                <w:sz w:val="22"/>
              </w:rPr>
              <w:t>er annum</w:t>
            </w:r>
            <w:r w:rsidR="003C7B97">
              <w:rPr>
                <w:sz w:val="22"/>
              </w:rPr>
              <w:t xml:space="preserve"> </w:t>
            </w:r>
            <w:r>
              <w:rPr>
                <w:sz w:val="22"/>
              </w:rPr>
              <w:t>plus</w:t>
            </w:r>
            <w:r w:rsidRPr="0093721B">
              <w:rPr>
                <w:sz w:val="22"/>
              </w:rPr>
              <w:t xml:space="preserve"> up to 15.4% superannuation</w:t>
            </w:r>
          </w:p>
          <w:p w14:paraId="3B70A11D" w14:textId="37DD551D" w:rsidR="00D33648" w:rsidRPr="00D33648" w:rsidRDefault="00D33648" w:rsidP="00D33648">
            <w:pPr>
              <w:pStyle w:val="TableText"/>
              <w:cnfStyle w:val="000000000000" w:firstRow="0" w:lastRow="0" w:firstColumn="0" w:lastColumn="0" w:oddVBand="0" w:evenVBand="0" w:oddHBand="0" w:evenHBand="0" w:firstRowFirstColumn="0" w:firstRowLastColumn="0" w:lastRowFirstColumn="0" w:lastRowLastColumn="0"/>
            </w:pPr>
            <w:r>
              <w:rPr>
                <w:sz w:val="22"/>
              </w:rPr>
              <w:t>+ pro-rata seagoing allowance</w:t>
            </w:r>
          </w:p>
        </w:tc>
      </w:tr>
      <w:tr w:rsidR="0001721D" w:rsidRPr="0093721B" w14:paraId="703CF392"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77777777" w:rsidR="0001721D" w:rsidRPr="0093721B" w:rsidRDefault="0001721D" w:rsidP="0001721D">
            <w:pPr>
              <w:pStyle w:val="TableText"/>
              <w:rPr>
                <w:sz w:val="22"/>
              </w:rPr>
            </w:pPr>
            <w:r w:rsidRPr="0093721B">
              <w:rPr>
                <w:sz w:val="22"/>
              </w:rPr>
              <w:t>Location(s)</w:t>
            </w:r>
          </w:p>
        </w:tc>
        <w:tc>
          <w:tcPr>
            <w:tcW w:w="3478" w:type="pct"/>
          </w:tcPr>
          <w:p w14:paraId="189D93D4" w14:textId="6E0CDA7F" w:rsidR="0001721D" w:rsidRPr="0093721B" w:rsidRDefault="0001721D" w:rsidP="000172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Tasmania (preferred), Other locations may be considered</w:t>
            </w:r>
          </w:p>
        </w:tc>
      </w:tr>
      <w:tr w:rsidR="00926BE4"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77777777" w:rsidR="00926BE4" w:rsidRPr="0093721B" w:rsidRDefault="00926BE4" w:rsidP="00D83C52">
            <w:pPr>
              <w:pStyle w:val="TableText"/>
              <w:rPr>
                <w:sz w:val="22"/>
              </w:rPr>
            </w:pPr>
            <w:r w:rsidRPr="0093721B">
              <w:rPr>
                <w:sz w:val="22"/>
              </w:rPr>
              <w:t>Relocation Assistance</w:t>
            </w:r>
          </w:p>
        </w:tc>
        <w:tc>
          <w:tcPr>
            <w:tcW w:w="3478" w:type="pct"/>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0172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0BA3A11D" w14:textId="77777777" w:rsidR="00926BE4" w:rsidRPr="0093721B" w:rsidRDefault="00926BE4" w:rsidP="0001721D">
            <w:pPr>
              <w:pStyle w:val="TableText"/>
              <w:rPr>
                <w:sz w:val="22"/>
              </w:rPr>
            </w:pPr>
            <w:r w:rsidRPr="0093721B">
              <w:rPr>
                <w:sz w:val="22"/>
              </w:rPr>
              <w:t>Applications are open to</w:t>
            </w:r>
          </w:p>
        </w:tc>
        <w:tc>
          <w:tcPr>
            <w:tcW w:w="3478" w:type="pct"/>
            <w:vAlign w:val="center"/>
          </w:tcPr>
          <w:p w14:paraId="70BCC950" w14:textId="3539753A" w:rsidR="00926BE4" w:rsidRPr="0001721D" w:rsidRDefault="00EA62ED" w:rsidP="0001721D">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77777777" w:rsidR="00C45886" w:rsidRPr="0093721B" w:rsidRDefault="00C45886" w:rsidP="00D83C52">
            <w:pPr>
              <w:pStyle w:val="TableText"/>
              <w:rPr>
                <w:sz w:val="22"/>
              </w:rPr>
            </w:pPr>
            <w:r w:rsidRPr="0093721B">
              <w:rPr>
                <w:sz w:val="22"/>
              </w:rPr>
              <w:t>Position reports to the</w:t>
            </w:r>
          </w:p>
        </w:tc>
        <w:tc>
          <w:tcPr>
            <w:tcW w:w="3478" w:type="pct"/>
          </w:tcPr>
          <w:p w14:paraId="781FF56B" w14:textId="57BE4973" w:rsidR="00C45886" w:rsidRPr="0093721B" w:rsidRDefault="000172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Data Acquisition and Processing</w:t>
            </w:r>
          </w:p>
        </w:tc>
      </w:tr>
      <w:tr w:rsidR="00926BE4"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77777777" w:rsidR="00926BE4" w:rsidRPr="0093721B" w:rsidRDefault="00926BE4" w:rsidP="00D83C52">
            <w:pPr>
              <w:pStyle w:val="TableText"/>
              <w:rPr>
                <w:sz w:val="22"/>
              </w:rPr>
            </w:pPr>
            <w:r w:rsidRPr="0093721B">
              <w:rPr>
                <w:sz w:val="22"/>
              </w:rPr>
              <w:t>Client Focus – Internal</w:t>
            </w:r>
          </w:p>
        </w:tc>
        <w:tc>
          <w:tcPr>
            <w:tcW w:w="3478" w:type="pct"/>
          </w:tcPr>
          <w:p w14:paraId="38D54B43" w14:textId="0581E1CD" w:rsidR="00926BE4" w:rsidRPr="0001721D" w:rsidRDefault="0001721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1721D">
              <w:rPr>
                <w:sz w:val="22"/>
              </w:rPr>
              <w:t>100</w:t>
            </w:r>
            <w:r w:rsidR="00F54F83" w:rsidRPr="0001721D">
              <w:rPr>
                <w:sz w:val="22"/>
              </w:rPr>
              <w:t>%</w:t>
            </w:r>
          </w:p>
        </w:tc>
      </w:tr>
      <w:tr w:rsidR="00926BE4"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77777777" w:rsidR="00926BE4" w:rsidRPr="0093721B" w:rsidRDefault="00926BE4" w:rsidP="00D83C52">
            <w:pPr>
              <w:pStyle w:val="TableText"/>
              <w:rPr>
                <w:sz w:val="22"/>
              </w:rPr>
            </w:pPr>
            <w:r w:rsidRPr="0093721B">
              <w:rPr>
                <w:sz w:val="22"/>
              </w:rPr>
              <w:t>Client Focus – External</w:t>
            </w:r>
          </w:p>
        </w:tc>
        <w:tc>
          <w:tcPr>
            <w:tcW w:w="3478" w:type="pct"/>
          </w:tcPr>
          <w:p w14:paraId="6D0759EA" w14:textId="77777777" w:rsidR="00926BE4" w:rsidRPr="0001721D"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1721D">
              <w:rPr>
                <w:sz w:val="22"/>
              </w:rPr>
              <w:t>0%</w:t>
            </w:r>
          </w:p>
        </w:tc>
      </w:tr>
      <w:tr w:rsidR="00194B1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77777777" w:rsidR="00194B1C" w:rsidRPr="0093721B" w:rsidRDefault="00C45886" w:rsidP="00D83C52">
            <w:pPr>
              <w:pStyle w:val="TableText"/>
              <w:rPr>
                <w:sz w:val="22"/>
              </w:rPr>
            </w:pPr>
            <w:r w:rsidRPr="0093721B">
              <w:rPr>
                <w:sz w:val="22"/>
              </w:rPr>
              <w:t>Number of Direct Reports</w:t>
            </w:r>
          </w:p>
        </w:tc>
        <w:tc>
          <w:tcPr>
            <w:tcW w:w="3478" w:type="pct"/>
          </w:tcPr>
          <w:p w14:paraId="4282FDE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1721D">
              <w:rPr>
                <w:sz w:val="22"/>
              </w:rPr>
              <w:t>0</w:t>
            </w:r>
          </w:p>
        </w:tc>
      </w:tr>
      <w:tr w:rsidR="00194B1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77777777" w:rsidR="00194B1C" w:rsidRPr="0093721B" w:rsidRDefault="00C45886" w:rsidP="00D83C52">
            <w:pPr>
              <w:pStyle w:val="TableText"/>
              <w:rPr>
                <w:sz w:val="22"/>
              </w:rPr>
            </w:pPr>
            <w:r w:rsidRPr="0093721B">
              <w:rPr>
                <w:sz w:val="22"/>
              </w:rPr>
              <w:t>Enquire about this job</w:t>
            </w:r>
          </w:p>
        </w:tc>
        <w:tc>
          <w:tcPr>
            <w:tcW w:w="3478" w:type="pct"/>
          </w:tcPr>
          <w:p w14:paraId="41AC9763" w14:textId="762B63F9" w:rsidR="00194B1C" w:rsidRPr="0001721D" w:rsidRDefault="0001721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1721D">
              <w:rPr>
                <w:sz w:val="22"/>
              </w:rPr>
              <w:t>Contact Steven Van Graas</w:t>
            </w:r>
            <w:r>
              <w:rPr>
                <w:sz w:val="22"/>
              </w:rPr>
              <w:t xml:space="preserve"> </w:t>
            </w:r>
            <w:r w:rsidRPr="0001721D">
              <w:rPr>
                <w:sz w:val="22"/>
              </w:rPr>
              <w:t>(</w:t>
            </w:r>
            <w:hyperlink r:id="rId11">
              <w:r w:rsidRPr="0001721D">
                <w:rPr>
                  <w:rStyle w:val="Hyperlink"/>
                  <w:sz w:val="22"/>
                </w:rPr>
                <w:t>steven.vangraas@csiro.au</w:t>
              </w:r>
            </w:hyperlink>
            <w:r w:rsidRPr="0001721D">
              <w:rPr>
                <w:sz w:val="22"/>
              </w:rPr>
              <w:t>)</w:t>
            </w:r>
          </w:p>
        </w:tc>
      </w:tr>
      <w:tr w:rsidR="00194B1C" w:rsidRPr="0093721B" w14:paraId="695D6317"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77777777" w:rsidR="00194B1C" w:rsidRPr="0093721B" w:rsidRDefault="00C45886" w:rsidP="00D83C52">
            <w:pPr>
              <w:pStyle w:val="TableText"/>
              <w:rPr>
                <w:sz w:val="22"/>
              </w:rPr>
            </w:pPr>
            <w:r w:rsidRPr="0093721B">
              <w:rPr>
                <w:sz w:val="22"/>
              </w:rPr>
              <w:t>How to apply</w:t>
            </w:r>
          </w:p>
        </w:tc>
        <w:tc>
          <w:tcPr>
            <w:tcW w:w="3478" w:type="pct"/>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C479F06" w14:textId="1408FA8B" w:rsidR="00D33648" w:rsidRDefault="00D33648">
      <w:pPr>
        <w:spacing w:before="0" w:after="0" w:line="240" w:lineRule="auto"/>
        <w:rPr>
          <w:rFonts w:asciiTheme="minorHAnsi" w:hAnsiTheme="minorHAnsi" w:cstheme="minorHAnsi"/>
          <w:szCs w:val="24"/>
        </w:rPr>
      </w:pPr>
      <w:r>
        <w:rPr>
          <w:rFonts w:asciiTheme="minorHAnsi" w:hAnsiTheme="minorHAnsi" w:cstheme="minorHAnsi"/>
          <w:szCs w:val="24"/>
        </w:rPr>
        <w:br w:type="page"/>
      </w:r>
    </w:p>
    <w:p w14:paraId="13EFC838" w14:textId="77777777" w:rsidR="006246C0" w:rsidRPr="00674783" w:rsidRDefault="00B50C20" w:rsidP="0097652E">
      <w:pPr>
        <w:pStyle w:val="Heading3"/>
        <w:spacing w:before="240" w:after="0"/>
      </w:pPr>
      <w:r>
        <w:lastRenderedPageBreak/>
        <w:t>Role Overview</w:t>
      </w:r>
    </w:p>
    <w:p w14:paraId="64F82E74" w14:textId="77777777" w:rsidR="003C7B97" w:rsidRPr="00D743F6" w:rsidRDefault="003C7B97" w:rsidP="003C7B97">
      <w:pPr>
        <w:spacing w:before="180"/>
        <w:jc w:val="both"/>
      </w:pPr>
      <w:bookmarkStart w:id="1" w:name="_Toc341085720"/>
      <w:r>
        <w:t xml:space="preserve">The Software Engineer/Data Analyst (seagoing), enables and supports scientific voyages on the research vessel </w:t>
      </w:r>
      <w:r w:rsidRPr="5A748B3B">
        <w:rPr>
          <w:i/>
          <w:iCs/>
        </w:rPr>
        <w:t xml:space="preserve">RV Investigator, </w:t>
      </w:r>
      <w:r>
        <w:t xml:space="preserve">contributing to world-class scientific blue-water research.  </w:t>
      </w:r>
    </w:p>
    <w:p w14:paraId="201B0490" w14:textId="77777777" w:rsidR="003C7B97" w:rsidRPr="00D84218" w:rsidRDefault="003C7B97" w:rsidP="003C7B97">
      <w:pPr>
        <w:rPr>
          <w:szCs w:val="24"/>
        </w:rPr>
      </w:pPr>
      <w:r>
        <w:rPr>
          <w:szCs w:val="24"/>
        </w:rPr>
        <w:t>The position</w:t>
      </w:r>
      <w:r w:rsidRPr="00153831">
        <w:rPr>
          <w:szCs w:val="24"/>
        </w:rPr>
        <w:t xml:space="preserve"> </w:t>
      </w:r>
      <w:r w:rsidRPr="00D84218">
        <w:rPr>
          <w:szCs w:val="24"/>
        </w:rPr>
        <w:t xml:space="preserve">will sit </w:t>
      </w:r>
      <w:r>
        <w:rPr>
          <w:szCs w:val="24"/>
        </w:rPr>
        <w:t xml:space="preserve">in the Data Acquisition and Processing Team, </w:t>
      </w:r>
      <w:r w:rsidRPr="00D84218">
        <w:rPr>
          <w:szCs w:val="24"/>
        </w:rPr>
        <w:t>within the Scientific Data Systems Group</w:t>
      </w:r>
      <w:r>
        <w:rPr>
          <w:szCs w:val="24"/>
        </w:rPr>
        <w:t>.</w:t>
      </w:r>
      <w:r w:rsidRPr="00D84218">
        <w:rPr>
          <w:szCs w:val="24"/>
        </w:rPr>
        <w:t xml:space="preserve"> The roles will provide support to the Marine National Facility (MNF) research vessel </w:t>
      </w:r>
      <w:r>
        <w:rPr>
          <w:szCs w:val="24"/>
        </w:rPr>
        <w:t xml:space="preserve">RV Investigator </w:t>
      </w:r>
      <w:r w:rsidRPr="00D84218">
        <w:rPr>
          <w:szCs w:val="24"/>
        </w:rPr>
        <w:t xml:space="preserve">in the areas of Information and Communications Technology (ICT) </w:t>
      </w:r>
      <w:r>
        <w:rPr>
          <w:szCs w:val="24"/>
        </w:rPr>
        <w:t xml:space="preserve">systems and software engineering, </w:t>
      </w:r>
      <w:r w:rsidRPr="00D84218">
        <w:rPr>
          <w:szCs w:val="24"/>
        </w:rPr>
        <w:t>network administration</w:t>
      </w:r>
      <w:r>
        <w:rPr>
          <w:szCs w:val="24"/>
        </w:rPr>
        <w:t xml:space="preserve">, </w:t>
      </w:r>
      <w:r w:rsidRPr="00D84218">
        <w:rPr>
          <w:szCs w:val="24"/>
        </w:rPr>
        <w:t>data processing</w:t>
      </w:r>
      <w:r>
        <w:rPr>
          <w:szCs w:val="24"/>
        </w:rPr>
        <w:t xml:space="preserve"> and </w:t>
      </w:r>
      <w:r w:rsidRPr="00D84218">
        <w:rPr>
          <w:szCs w:val="24"/>
        </w:rPr>
        <w:t>data managemen</w:t>
      </w:r>
      <w:r>
        <w:rPr>
          <w:szCs w:val="24"/>
        </w:rPr>
        <w:t>t</w:t>
      </w:r>
      <w:r w:rsidRPr="00D84218">
        <w:rPr>
          <w:szCs w:val="24"/>
        </w:rPr>
        <w:t xml:space="preserve">. </w:t>
      </w:r>
    </w:p>
    <w:p w14:paraId="478ADBC8" w14:textId="77777777" w:rsidR="003C7B97" w:rsidRPr="00D84218" w:rsidRDefault="003C7B97" w:rsidP="003C7B97">
      <w:pPr>
        <w:jc w:val="both"/>
        <w:rPr>
          <w:szCs w:val="24"/>
        </w:rPr>
      </w:pPr>
      <w:r w:rsidRPr="00D84218">
        <w:rPr>
          <w:szCs w:val="24"/>
        </w:rPr>
        <w:t xml:space="preserve">The </w:t>
      </w:r>
      <w:r>
        <w:rPr>
          <w:szCs w:val="24"/>
        </w:rPr>
        <w:t>RV Investigator</w:t>
      </w:r>
      <w:r w:rsidRPr="00D84218">
        <w:rPr>
          <w:szCs w:val="24"/>
        </w:rPr>
        <w:t xml:space="preserve"> has a sophisticated ICT network used to support the operation of the vessel and to collect data from the vessel’s array of scientific instrumentation. </w:t>
      </w:r>
      <w:r w:rsidRPr="00D84218">
        <w:rPr>
          <w:b/>
          <w:szCs w:val="24"/>
        </w:rPr>
        <w:t>A requirement of the role is to provide up to 85 days per year of seagoing support on voyages that are typically 3 to 8 weeks in duration</w:t>
      </w:r>
      <w:r w:rsidRPr="00D84218">
        <w:rPr>
          <w:szCs w:val="24"/>
        </w:rPr>
        <w:t>. Whilst at sea, the Software Engineers/Data Analyst will be responsible for the running of various data acquisition systems; monitoring the quality of the collected data; administration of the vessel’s ICT network; providing general computing support to voyage participants; and liaising with scientists to assist them in achieving the scientific objectives of the voyage</w:t>
      </w:r>
      <w:r w:rsidRPr="00D84218" w:rsidDel="00A12BF7">
        <w:rPr>
          <w:szCs w:val="24"/>
        </w:rPr>
        <w:t>.</w:t>
      </w:r>
    </w:p>
    <w:p w14:paraId="351E6ED5" w14:textId="77777777" w:rsidR="003C7B97" w:rsidRDefault="003C7B97" w:rsidP="003C7B97">
      <w:pPr>
        <w:pStyle w:val="BodyText"/>
        <w:ind w:right="309"/>
        <w:jc w:val="both"/>
        <w:rPr>
          <w:rFonts w:cs="Arial"/>
          <w:szCs w:val="24"/>
        </w:rPr>
      </w:pPr>
      <w:r w:rsidRPr="00D84218">
        <w:rPr>
          <w:rFonts w:cs="Arial"/>
          <w:szCs w:val="24"/>
        </w:rPr>
        <w:t xml:space="preserve">The position will be based in the CSIRO Laboratories in Hobart. </w:t>
      </w:r>
      <w:r>
        <w:rPr>
          <w:rFonts w:cs="Arial"/>
          <w:szCs w:val="24"/>
        </w:rPr>
        <w:t xml:space="preserve">Due to the diverse nature of the role, candidates with a range of ICT backgrounds will be considered. </w:t>
      </w:r>
    </w:p>
    <w:p w14:paraId="6B8EBFC9" w14:textId="77777777" w:rsidR="003C7B97" w:rsidRPr="00D84218" w:rsidRDefault="003C7B97" w:rsidP="003C7B97">
      <w:pPr>
        <w:pStyle w:val="BodyText"/>
        <w:ind w:right="309"/>
        <w:jc w:val="both"/>
        <w:rPr>
          <w:rFonts w:cs="Arial"/>
          <w:szCs w:val="24"/>
        </w:rPr>
      </w:pPr>
      <w:r w:rsidRPr="00D84218">
        <w:rPr>
          <w:rFonts w:cs="Arial"/>
          <w:szCs w:val="24"/>
        </w:rPr>
        <w:t xml:space="preserve">Onshore, role requirements include maintaining existing software </w:t>
      </w:r>
      <w:r w:rsidRPr="00D84218">
        <w:rPr>
          <w:szCs w:val="24"/>
        </w:rPr>
        <w:t>and web interfaces, database services and geospatial tools</w:t>
      </w:r>
      <w:r w:rsidRPr="00D84218">
        <w:rPr>
          <w:rFonts w:cs="Arial"/>
          <w:szCs w:val="24"/>
        </w:rPr>
        <w:t xml:space="preserve"> as well as developing new software applications and tools associated with the acquisition, processing, visualisation and management of MNF vessel data.</w:t>
      </w:r>
      <w:r>
        <w:rPr>
          <w:rFonts w:cs="Arial"/>
          <w:szCs w:val="24"/>
        </w:rPr>
        <w:t xml:space="preserve"> Additional </w:t>
      </w:r>
      <w:r w:rsidRPr="00D84218">
        <w:rPr>
          <w:rFonts w:cs="Arial"/>
          <w:szCs w:val="24"/>
        </w:rPr>
        <w:t>role requirements include maintaining</w:t>
      </w:r>
      <w:r>
        <w:rPr>
          <w:rFonts w:cs="Arial"/>
          <w:szCs w:val="24"/>
        </w:rPr>
        <w:t>, supporting, and improving the RV Investigator’s ICT infrastructure systems</w:t>
      </w:r>
      <w:r w:rsidRPr="00D84218">
        <w:rPr>
          <w:rFonts w:cs="Arial"/>
          <w:szCs w:val="24"/>
        </w:rPr>
        <w:t>.</w:t>
      </w:r>
      <w:r>
        <w:rPr>
          <w:rFonts w:cs="Arial"/>
          <w:szCs w:val="24"/>
        </w:rPr>
        <w:t xml:space="preserve"> </w:t>
      </w:r>
      <w:r>
        <w:rPr>
          <w:szCs w:val="24"/>
        </w:rPr>
        <w:t>This includes</w:t>
      </w:r>
      <w:r w:rsidRPr="00D84218">
        <w:rPr>
          <w:rFonts w:cs="Arial"/>
          <w:szCs w:val="24"/>
        </w:rPr>
        <w:t xml:space="preserve"> </w:t>
      </w:r>
      <w:r>
        <w:rPr>
          <w:rFonts w:cs="Arial"/>
          <w:szCs w:val="24"/>
        </w:rPr>
        <w:t xml:space="preserve">designing, procuring, and integrating ICT infrastructure components and supporting </w:t>
      </w:r>
      <w:r w:rsidRPr="00D84218">
        <w:rPr>
          <w:rFonts w:cs="Arial"/>
          <w:szCs w:val="24"/>
        </w:rPr>
        <w:t>software</w:t>
      </w:r>
      <w:r w:rsidRPr="00D84218" w:rsidDel="00166316">
        <w:rPr>
          <w:rFonts w:cs="Arial"/>
          <w:szCs w:val="24"/>
        </w:rPr>
        <w:t xml:space="preserve"> </w:t>
      </w:r>
      <w:r w:rsidRPr="00D84218">
        <w:rPr>
          <w:rFonts w:cs="Arial"/>
          <w:szCs w:val="24"/>
        </w:rPr>
        <w:t xml:space="preserve">tools associated with </w:t>
      </w:r>
      <w:r>
        <w:rPr>
          <w:rFonts w:cs="Arial"/>
          <w:szCs w:val="24"/>
        </w:rPr>
        <w:t xml:space="preserve">the ship’s network/server services and </w:t>
      </w:r>
      <w:r w:rsidRPr="00D84218">
        <w:rPr>
          <w:rFonts w:cs="Arial"/>
          <w:szCs w:val="24"/>
        </w:rPr>
        <w:t>the acquisition, processing, visualisation</w:t>
      </w:r>
      <w:r>
        <w:rPr>
          <w:rFonts w:cs="Arial"/>
          <w:szCs w:val="24"/>
        </w:rPr>
        <w:t>,</w:t>
      </w:r>
      <w:r w:rsidRPr="00D84218">
        <w:rPr>
          <w:rFonts w:cs="Arial"/>
          <w:szCs w:val="24"/>
        </w:rPr>
        <w:t xml:space="preserve"> and management of MNF vessel data. The </w:t>
      </w:r>
      <w:r w:rsidRPr="00D84218">
        <w:rPr>
          <w:szCs w:val="24"/>
        </w:rPr>
        <w:t>Software Engineer/Data Analyst</w:t>
      </w:r>
      <w:r w:rsidRPr="00D84218">
        <w:rPr>
          <w:rFonts w:cs="Arial"/>
          <w:szCs w:val="24"/>
        </w:rPr>
        <w:t xml:space="preserve"> will also be required to complete data processing tasks which result in the delivery of quality controlled MNF data products through the CSIRO Information &amp; Data Centre (IDC</w:t>
      </w:r>
      <w:r>
        <w:rPr>
          <w:rFonts w:cs="Arial"/>
          <w:szCs w:val="24"/>
        </w:rPr>
        <w:t>).</w:t>
      </w:r>
    </w:p>
    <w:p w14:paraId="5E607D20" w14:textId="77777777" w:rsidR="003C7B97" w:rsidRPr="00D84218" w:rsidRDefault="003C7B97" w:rsidP="003C7B97">
      <w:pPr>
        <w:rPr>
          <w:rFonts w:asciiTheme="minorHAnsi" w:hAnsiTheme="minorHAnsi" w:cstheme="minorHAnsi"/>
          <w:b/>
          <w:szCs w:val="24"/>
        </w:rPr>
      </w:pPr>
      <w:r w:rsidRPr="00D84218">
        <w:rPr>
          <w:szCs w:val="24"/>
        </w:rPr>
        <w:t>On-the-job training and mentoring will be provided in CSIRO-specific systems and for the seagoing aspect of the role.</w:t>
      </w:r>
    </w:p>
    <w:p w14:paraId="68A7DA13" w14:textId="7984D947" w:rsidR="00B50C20" w:rsidRPr="00B50C20" w:rsidRDefault="00B50C20" w:rsidP="00B50C20">
      <w:pPr>
        <w:pStyle w:val="Heading3"/>
      </w:pPr>
      <w:r w:rsidRPr="00B50C20">
        <w:t>Duties and Key Result Areas</w:t>
      </w:r>
      <w:r w:rsidR="003E5564">
        <w:t xml:space="preserve"> </w:t>
      </w:r>
    </w:p>
    <w:p w14:paraId="7635A55F" w14:textId="77777777" w:rsidR="003C7B97" w:rsidRPr="00343D0D" w:rsidRDefault="003C7B97" w:rsidP="003C7B97">
      <w:pPr>
        <w:pStyle w:val="ListParagraph"/>
        <w:numPr>
          <w:ilvl w:val="0"/>
          <w:numId w:val="32"/>
        </w:numPr>
        <w:spacing w:before="0" w:after="60" w:line="240" w:lineRule="auto"/>
        <w:ind w:left="470" w:hanging="364"/>
      </w:pPr>
      <w:r>
        <w:t xml:space="preserve">Develop, integrate, and maintain software and hardware systems in support of the ship’s ICT services and the acquisition, processing, visualisation and management of marine data. </w:t>
      </w:r>
    </w:p>
    <w:p w14:paraId="0316301E" w14:textId="77777777" w:rsidR="003C7B97" w:rsidRPr="00343D0D" w:rsidRDefault="003C7B97" w:rsidP="003C7B97">
      <w:pPr>
        <w:pStyle w:val="ListParagraph"/>
        <w:numPr>
          <w:ilvl w:val="0"/>
          <w:numId w:val="32"/>
        </w:numPr>
        <w:spacing w:before="0" w:after="60" w:line="240" w:lineRule="auto"/>
        <w:rPr>
          <w:color w:val="000000" w:themeColor="text2"/>
          <w:szCs w:val="24"/>
        </w:rPr>
      </w:pPr>
      <w:r>
        <w:t>Undertake the role of computing support person on MNF research voyages - operate data acquisition systems, maintain data quality, provide general ICT support to voyage participants and network administration of the information and communications technology on board the vessel.</w:t>
      </w:r>
    </w:p>
    <w:p w14:paraId="05409318" w14:textId="77777777" w:rsidR="003C7B97" w:rsidRDefault="003C7B97" w:rsidP="003C7B97">
      <w:pPr>
        <w:pStyle w:val="ListParagraph"/>
        <w:numPr>
          <w:ilvl w:val="0"/>
          <w:numId w:val="32"/>
        </w:numPr>
        <w:spacing w:before="0" w:after="60" w:line="240" w:lineRule="auto"/>
        <w:rPr>
          <w:color w:val="000000" w:themeColor="text2"/>
          <w:szCs w:val="24"/>
        </w:rPr>
      </w:pPr>
      <w:r>
        <w:t>In conjunction with other electronic and computing support staff, diagnose and rectify hardware, firmware and software problems with scientific data acquisition and instrumentation systems, and with the ship’s ICT network infrastructure.</w:t>
      </w:r>
    </w:p>
    <w:p w14:paraId="1957A8EF" w14:textId="77777777" w:rsidR="003C7B97" w:rsidRDefault="003C7B97" w:rsidP="003C7B97">
      <w:pPr>
        <w:pStyle w:val="ListParagraph"/>
        <w:numPr>
          <w:ilvl w:val="0"/>
          <w:numId w:val="32"/>
        </w:numPr>
        <w:spacing w:before="0" w:after="60" w:line="240" w:lineRule="auto"/>
        <w:rPr>
          <w:color w:val="000000" w:themeColor="text2"/>
          <w:szCs w:val="24"/>
        </w:rPr>
      </w:pPr>
      <w:r>
        <w:t>Maintain and evolve shipboard network, communication and computing infrastructure including routing and switch systems; satellite, VoIP and CCTV systems; printers; backup and other systems onboard the vessel.</w:t>
      </w:r>
    </w:p>
    <w:p w14:paraId="52F89F8D" w14:textId="77777777" w:rsidR="003C7B97" w:rsidRDefault="003C7B97" w:rsidP="003C7B97">
      <w:pPr>
        <w:pStyle w:val="ListParagraph"/>
        <w:numPr>
          <w:ilvl w:val="0"/>
          <w:numId w:val="32"/>
        </w:numPr>
        <w:spacing w:before="0" w:after="60" w:line="240" w:lineRule="auto"/>
        <w:rPr>
          <w:color w:val="000000" w:themeColor="text2"/>
          <w:szCs w:val="24"/>
        </w:rPr>
      </w:pPr>
      <w:r>
        <w:lastRenderedPageBreak/>
        <w:t>Document existing and new systems to a high level, for both support staff and end users.</w:t>
      </w:r>
    </w:p>
    <w:p w14:paraId="270DC86C" w14:textId="77777777" w:rsidR="003C7B97" w:rsidRPr="00343D0D" w:rsidRDefault="003C7B97" w:rsidP="003C7B97">
      <w:pPr>
        <w:pStyle w:val="ListParagraph"/>
        <w:numPr>
          <w:ilvl w:val="0"/>
          <w:numId w:val="32"/>
        </w:numPr>
        <w:spacing w:before="0" w:after="60" w:line="240" w:lineRule="auto"/>
        <w:rPr>
          <w:color w:val="000000" w:themeColor="text2"/>
          <w:szCs w:val="24"/>
        </w:rPr>
      </w:pPr>
      <w:r>
        <w:t>Monitor hardware performance and provide input into discussions on equipment upgrades/replacement.</w:t>
      </w:r>
    </w:p>
    <w:p w14:paraId="56CEA396" w14:textId="77777777" w:rsidR="003C7B97" w:rsidRPr="00343D0D" w:rsidRDefault="003C7B97" w:rsidP="003C7B97">
      <w:pPr>
        <w:pStyle w:val="ListParagraph"/>
        <w:numPr>
          <w:ilvl w:val="0"/>
          <w:numId w:val="32"/>
        </w:numPr>
        <w:spacing w:before="0" w:after="60" w:line="240" w:lineRule="auto"/>
        <w:rPr>
          <w:color w:val="000000" w:themeColor="text2"/>
          <w:szCs w:val="24"/>
        </w:rPr>
      </w:pPr>
      <w:r>
        <w:t xml:space="preserve">Liaise with scientists and assist with the processing, quality control and visualisation of data acquired by the MNF research vessel. </w:t>
      </w:r>
    </w:p>
    <w:p w14:paraId="50668EDA" w14:textId="77777777" w:rsidR="003C7B97" w:rsidRPr="00343D0D" w:rsidRDefault="003C7B97" w:rsidP="003C7B97">
      <w:pPr>
        <w:pStyle w:val="ListParagraph"/>
        <w:numPr>
          <w:ilvl w:val="0"/>
          <w:numId w:val="32"/>
        </w:numPr>
        <w:spacing w:before="0" w:after="60" w:line="240" w:lineRule="auto"/>
        <w:rPr>
          <w:color w:val="000000" w:themeColor="text2"/>
          <w:szCs w:val="24"/>
        </w:rPr>
      </w:pPr>
      <w:r>
        <w:t xml:space="preserve">Liaise with clients to determine their needs and take personal responsibility for their satisfaction, by correcting problems promptly and in a constructive manner. </w:t>
      </w:r>
    </w:p>
    <w:p w14:paraId="0983277A" w14:textId="77777777" w:rsidR="003C7B97" w:rsidRPr="00FF27A3" w:rsidRDefault="003C7B97" w:rsidP="003C7B97">
      <w:pPr>
        <w:pStyle w:val="ListParagraph"/>
        <w:numPr>
          <w:ilvl w:val="0"/>
          <w:numId w:val="32"/>
        </w:numPr>
        <w:spacing w:before="0" w:after="60" w:line="240" w:lineRule="auto"/>
        <w:rPr>
          <w:color w:val="000000" w:themeColor="text2"/>
          <w:szCs w:val="24"/>
        </w:rPr>
      </w:pPr>
      <w:r>
        <w:t>Communicate openly, effectively and respectfully with all staff, clients and suppliers in the interests of good business practice, collaboration and enhancement of CSIRO’s reputation.</w:t>
      </w:r>
    </w:p>
    <w:p w14:paraId="078E247A" w14:textId="77777777" w:rsidR="003C7B97" w:rsidRPr="00FF27A3" w:rsidRDefault="003C7B97" w:rsidP="003C7B97">
      <w:pPr>
        <w:pStyle w:val="ListParagraph"/>
        <w:numPr>
          <w:ilvl w:val="0"/>
          <w:numId w:val="32"/>
        </w:numPr>
        <w:spacing w:before="0" w:after="60" w:line="240" w:lineRule="auto"/>
        <w:rPr>
          <w:color w:val="000000" w:themeColor="text2"/>
          <w:szCs w:val="24"/>
        </w:rPr>
      </w:pPr>
      <w:r>
        <w:t>Work collaboratively as part of a multi-disciplinary, often regionally dispersed research team, and business unit to carry out tasks in support of CSIRO scientific objectives.</w:t>
      </w:r>
    </w:p>
    <w:p w14:paraId="731A15CA" w14:textId="77777777" w:rsidR="003C7B97" w:rsidRDefault="003C7B97" w:rsidP="003C7B97">
      <w:pPr>
        <w:pStyle w:val="ListParagraph"/>
        <w:numPr>
          <w:ilvl w:val="0"/>
          <w:numId w:val="32"/>
        </w:numPr>
        <w:spacing w:before="0" w:after="60" w:line="240" w:lineRule="auto"/>
        <w:rPr>
          <w:color w:val="000000" w:themeColor="text2"/>
          <w:szCs w:val="24"/>
        </w:rPr>
      </w:pPr>
      <w:r>
        <w:t xml:space="preserve">Adhere to the spirit and practice of CSIRO’s Code of Conduct, Health, Safety and Environment procedures and policy, Diversity initiatives and Making Safety Personal goals. </w:t>
      </w:r>
    </w:p>
    <w:p w14:paraId="4AC2CC6F" w14:textId="77777777" w:rsidR="003C7B97" w:rsidRDefault="003C7B97" w:rsidP="003C7B97">
      <w:pPr>
        <w:pStyle w:val="ListParagraph"/>
        <w:numPr>
          <w:ilvl w:val="0"/>
          <w:numId w:val="32"/>
        </w:numPr>
        <w:spacing w:before="0" w:after="60" w:line="240" w:lineRule="auto"/>
        <w:rPr>
          <w:color w:val="000000" w:themeColor="text2"/>
          <w:szCs w:val="24"/>
        </w:rPr>
      </w:pPr>
      <w:r>
        <w:t>Other duties as directed.</w:t>
      </w:r>
    </w:p>
    <w:p w14:paraId="2E29A74D" w14:textId="77777777" w:rsidR="003C7B97" w:rsidRPr="00343D0D" w:rsidRDefault="003C7B97" w:rsidP="003C7B97">
      <w:pPr>
        <w:pStyle w:val="ListParagraph"/>
        <w:numPr>
          <w:ilvl w:val="0"/>
          <w:numId w:val="32"/>
        </w:numPr>
        <w:spacing w:before="0" w:after="60" w:line="240" w:lineRule="auto"/>
        <w:rPr>
          <w:color w:val="000000" w:themeColor="text2"/>
          <w:szCs w:val="24"/>
        </w:rPr>
      </w:pPr>
      <w:r>
        <w:t xml:space="preserve">Proactively identify and take ownership of opportunities for improvements in systems and procedures; analyse underlying issues of complex and ill-defined problems; develop solutions and manage them through to delivery of a positive outcome. </w:t>
      </w:r>
    </w:p>
    <w:p w14:paraId="0F03FACF" w14:textId="77777777" w:rsidR="003C7B97" w:rsidRPr="00D10E64" w:rsidRDefault="003C7B97" w:rsidP="003C7B97">
      <w:pPr>
        <w:pStyle w:val="ListParagraph"/>
        <w:numPr>
          <w:ilvl w:val="0"/>
          <w:numId w:val="32"/>
        </w:numPr>
        <w:spacing w:before="0" w:after="60" w:line="240" w:lineRule="auto"/>
        <w:rPr>
          <w:color w:val="000000" w:themeColor="text2"/>
          <w:szCs w:val="24"/>
        </w:rPr>
      </w:pPr>
      <w:r>
        <w:t xml:space="preserve">May manage a facility or service supporting </w:t>
      </w:r>
      <w:proofErr w:type="gramStart"/>
      <w:r>
        <w:t>a large number of</w:t>
      </w:r>
      <w:proofErr w:type="gramEnd"/>
      <w:r>
        <w:t xml:space="preserve"> users. </w:t>
      </w:r>
    </w:p>
    <w:p w14:paraId="26B995C4" w14:textId="77777777" w:rsidR="003C7B97" w:rsidRPr="00343D0D" w:rsidRDefault="003C7B97" w:rsidP="003C7B97">
      <w:pPr>
        <w:pStyle w:val="ListParagraph"/>
        <w:numPr>
          <w:ilvl w:val="0"/>
          <w:numId w:val="32"/>
        </w:numPr>
        <w:spacing w:before="0" w:after="60" w:line="240" w:lineRule="auto"/>
        <w:rPr>
          <w:color w:val="000000" w:themeColor="text2"/>
          <w:szCs w:val="24"/>
        </w:rPr>
      </w:pPr>
      <w:r>
        <w:t xml:space="preserve">Collaborate effectively with other teams and industry colleagues to achieve objectives. </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6F9AE121" w14:textId="77777777" w:rsidR="003C7B97" w:rsidRPr="000B3207" w:rsidRDefault="003C7B97" w:rsidP="00513F2C">
      <w:pPr>
        <w:pStyle w:val="Heading4"/>
      </w:pPr>
      <w:r>
        <w:t>Essential</w:t>
      </w:r>
    </w:p>
    <w:p w14:paraId="23BBAF6B" w14:textId="77777777" w:rsidR="003C7B97" w:rsidRPr="00B50C20" w:rsidRDefault="003C7B97" w:rsidP="00513F2C">
      <w:pPr>
        <w:rPr>
          <w:i/>
          <w:iCs/>
          <w:szCs w:val="24"/>
        </w:rPr>
      </w:pPr>
      <w:r w:rsidRPr="00B50C20">
        <w:rPr>
          <w:i/>
          <w:iCs/>
          <w:szCs w:val="24"/>
        </w:rPr>
        <w:t>Under CSIRO policy only those who meet all essential criteria can be appointed.</w:t>
      </w:r>
    </w:p>
    <w:p w14:paraId="72455C15" w14:textId="77777777" w:rsidR="003C7B97" w:rsidRDefault="003C7B97" w:rsidP="00513F2C">
      <w:pPr>
        <w:numPr>
          <w:ilvl w:val="0"/>
          <w:numId w:val="20"/>
        </w:numPr>
        <w:tabs>
          <w:tab w:val="clear" w:pos="360"/>
          <w:tab w:val="num" w:pos="6"/>
        </w:tabs>
        <w:spacing w:before="0" w:after="60" w:line="240" w:lineRule="auto"/>
        <w:ind w:left="318" w:hanging="284"/>
        <w:rPr>
          <w:rFonts w:cs="Calibri"/>
          <w:i/>
          <w:szCs w:val="24"/>
        </w:rPr>
      </w:pPr>
      <w:r>
        <w:rPr>
          <w:rFonts w:asciiTheme="minorHAnsi" w:eastAsia="Times New Roman" w:hAnsiTheme="minorHAnsi" w:cstheme="minorHAnsi"/>
          <w:szCs w:val="24"/>
        </w:rPr>
        <w:t>A t</w:t>
      </w:r>
      <w:r w:rsidRPr="00D57FDF">
        <w:rPr>
          <w:spacing w:val="-1"/>
          <w:szCs w:val="24"/>
        </w:rPr>
        <w:t xml:space="preserve">ertiary qualification in Information Technology </w:t>
      </w:r>
      <w:r>
        <w:rPr>
          <w:spacing w:val="-1"/>
          <w:szCs w:val="24"/>
        </w:rPr>
        <w:t>and/or equivalent relevant experience.</w:t>
      </w:r>
    </w:p>
    <w:p w14:paraId="69EA8504" w14:textId="77777777" w:rsidR="003C7B97" w:rsidRPr="00706CD7" w:rsidRDefault="003C7B97" w:rsidP="00513F2C">
      <w:pPr>
        <w:numPr>
          <w:ilvl w:val="0"/>
          <w:numId w:val="20"/>
        </w:numPr>
        <w:tabs>
          <w:tab w:val="clear" w:pos="360"/>
          <w:tab w:val="num" w:pos="6"/>
        </w:tabs>
        <w:spacing w:before="0" w:after="60" w:line="240" w:lineRule="auto"/>
        <w:ind w:left="318" w:hanging="284"/>
        <w:rPr>
          <w:rFonts w:cs="Calibri"/>
          <w:i/>
          <w:szCs w:val="24"/>
        </w:rPr>
      </w:pPr>
      <w:r w:rsidRPr="00706CD7">
        <w:rPr>
          <w:szCs w:val="24"/>
        </w:rPr>
        <w:t>Demonstrated computing skills as follows:</w:t>
      </w:r>
    </w:p>
    <w:p w14:paraId="64FDE02A" w14:textId="77777777" w:rsidR="003C7B97" w:rsidRPr="00D57FDF" w:rsidRDefault="003C7B97" w:rsidP="00513F2C">
      <w:pPr>
        <w:numPr>
          <w:ilvl w:val="1"/>
          <w:numId w:val="20"/>
        </w:numPr>
        <w:tabs>
          <w:tab w:val="clear" w:pos="1298"/>
          <w:tab w:val="num" w:pos="1440"/>
          <w:tab w:val="num" w:pos="2580"/>
        </w:tabs>
        <w:spacing w:before="0" w:after="0" w:line="240" w:lineRule="auto"/>
        <w:ind w:left="1440"/>
        <w:rPr>
          <w:szCs w:val="24"/>
        </w:rPr>
      </w:pPr>
      <w:r w:rsidRPr="00D57FDF">
        <w:rPr>
          <w:szCs w:val="24"/>
        </w:rPr>
        <w:t>Ability to develop software in modern languages (e.g. Python) and experience with frameworks, libraries and languages relevant to the development of data systems and web-based applications.</w:t>
      </w:r>
    </w:p>
    <w:p w14:paraId="7A8D92CE" w14:textId="77777777" w:rsidR="003C7B97" w:rsidRPr="00D57FDF" w:rsidRDefault="003C7B97" w:rsidP="00513F2C">
      <w:pPr>
        <w:numPr>
          <w:ilvl w:val="1"/>
          <w:numId w:val="20"/>
        </w:numPr>
        <w:tabs>
          <w:tab w:val="clear" w:pos="1298"/>
          <w:tab w:val="num" w:pos="1440"/>
          <w:tab w:val="num" w:pos="2580"/>
        </w:tabs>
        <w:spacing w:before="0" w:after="0" w:line="240" w:lineRule="auto"/>
        <w:ind w:left="1440"/>
        <w:rPr>
          <w:szCs w:val="24"/>
        </w:rPr>
      </w:pPr>
      <w:r w:rsidRPr="00D57FDF">
        <w:rPr>
          <w:szCs w:val="24"/>
        </w:rPr>
        <w:t>Windows/Linux system administration.</w:t>
      </w:r>
    </w:p>
    <w:p w14:paraId="2445EA17" w14:textId="77777777" w:rsidR="003C7B97" w:rsidRPr="00D57FDF" w:rsidRDefault="003C7B97" w:rsidP="00513F2C">
      <w:pPr>
        <w:numPr>
          <w:ilvl w:val="1"/>
          <w:numId w:val="20"/>
        </w:numPr>
        <w:tabs>
          <w:tab w:val="clear" w:pos="1298"/>
          <w:tab w:val="num" w:pos="1440"/>
          <w:tab w:val="num" w:pos="2580"/>
        </w:tabs>
        <w:spacing w:before="0" w:after="0" w:line="240" w:lineRule="auto"/>
        <w:ind w:left="1440"/>
        <w:rPr>
          <w:szCs w:val="24"/>
        </w:rPr>
      </w:pPr>
      <w:r w:rsidRPr="00D57FDF">
        <w:rPr>
          <w:szCs w:val="24"/>
        </w:rPr>
        <w:t>An understanding of software engineering methodologies and version control systems.</w:t>
      </w:r>
    </w:p>
    <w:p w14:paraId="29323492" w14:textId="77777777" w:rsidR="003C7B97" w:rsidRPr="00D57FDF" w:rsidRDefault="003C7B97" w:rsidP="00513F2C">
      <w:pPr>
        <w:numPr>
          <w:ilvl w:val="0"/>
          <w:numId w:val="20"/>
        </w:numPr>
        <w:tabs>
          <w:tab w:val="clear" w:pos="360"/>
          <w:tab w:val="num" w:pos="394"/>
          <w:tab w:val="num" w:pos="2580"/>
        </w:tabs>
        <w:spacing w:before="100" w:beforeAutospacing="1" w:after="100" w:afterAutospacing="1" w:line="240" w:lineRule="auto"/>
        <w:ind w:left="394"/>
        <w:rPr>
          <w:szCs w:val="24"/>
        </w:rPr>
      </w:pPr>
      <w:r w:rsidRPr="00D57FDF">
        <w:rPr>
          <w:szCs w:val="24"/>
        </w:rPr>
        <w:t>Excellent interpersonal, oral and written communications skills, including demonstrated ability to clearly document software, data flows and to produce manuals and/or reports.</w:t>
      </w:r>
    </w:p>
    <w:p w14:paraId="06179212" w14:textId="77777777" w:rsidR="003C7B97" w:rsidRPr="00D57FDF" w:rsidRDefault="003C7B97" w:rsidP="00513F2C">
      <w:pPr>
        <w:numPr>
          <w:ilvl w:val="0"/>
          <w:numId w:val="20"/>
        </w:numPr>
        <w:tabs>
          <w:tab w:val="clear" w:pos="360"/>
          <w:tab w:val="num" w:pos="394"/>
          <w:tab w:val="num" w:pos="2580"/>
        </w:tabs>
        <w:spacing w:before="100" w:beforeAutospacing="1" w:after="100" w:afterAutospacing="1" w:line="240" w:lineRule="auto"/>
        <w:ind w:left="394"/>
        <w:rPr>
          <w:szCs w:val="24"/>
        </w:rPr>
      </w:pPr>
      <w:r w:rsidRPr="00D57FDF">
        <w:rPr>
          <w:szCs w:val="24"/>
        </w:rPr>
        <w:t>Demonstrated ability to work collaboratively and interact effectively, sometimes from remote locations, as part of a highly competent and committed team.</w:t>
      </w:r>
    </w:p>
    <w:p w14:paraId="514B6586" w14:textId="77777777" w:rsidR="003C7B97" w:rsidRPr="00D57FDF" w:rsidRDefault="003C7B97" w:rsidP="00513F2C">
      <w:pPr>
        <w:numPr>
          <w:ilvl w:val="0"/>
          <w:numId w:val="20"/>
        </w:numPr>
        <w:tabs>
          <w:tab w:val="clear" w:pos="360"/>
          <w:tab w:val="num" w:pos="394"/>
          <w:tab w:val="num" w:pos="2580"/>
        </w:tabs>
        <w:spacing w:before="100" w:beforeAutospacing="1" w:after="100" w:afterAutospacing="1" w:line="240" w:lineRule="auto"/>
        <w:ind w:left="394"/>
        <w:rPr>
          <w:szCs w:val="24"/>
        </w:rPr>
      </w:pPr>
      <w:r w:rsidRPr="00D57FDF">
        <w:rPr>
          <w:szCs w:val="24"/>
        </w:rPr>
        <w:t>A strong customer-centric support ethic with the ability to provide a high level of technical support at sea for the duration of voyages (up to 85 days per year, typically 3 to 8 weeks in duration).</w:t>
      </w:r>
    </w:p>
    <w:p w14:paraId="5482AD3B" w14:textId="77777777" w:rsidR="003C7B97" w:rsidRPr="00D57FDF" w:rsidRDefault="003C7B97" w:rsidP="00513F2C">
      <w:pPr>
        <w:jc w:val="both"/>
        <w:rPr>
          <w:rFonts w:cs="Calibri"/>
          <w:b/>
          <w:szCs w:val="24"/>
        </w:rPr>
      </w:pPr>
      <w:r w:rsidRPr="00D57FDF">
        <w:rPr>
          <w:rFonts w:cs="Calibri"/>
          <w:b/>
          <w:szCs w:val="24"/>
        </w:rPr>
        <w:t>For an appointment at the higher (CSOF4) salary level, as well as satisfying the Essential Criteria listed above, you must also have:</w:t>
      </w:r>
    </w:p>
    <w:p w14:paraId="343C8B53" w14:textId="77777777" w:rsidR="003C7B97" w:rsidRPr="00AE2CBC" w:rsidRDefault="003C7B97" w:rsidP="00513F2C">
      <w:pPr>
        <w:numPr>
          <w:ilvl w:val="0"/>
          <w:numId w:val="20"/>
        </w:numPr>
        <w:tabs>
          <w:tab w:val="clear" w:pos="360"/>
          <w:tab w:val="num" w:pos="2580"/>
        </w:tabs>
        <w:spacing w:before="100" w:beforeAutospacing="1" w:after="100" w:afterAutospacing="1" w:line="240" w:lineRule="auto"/>
        <w:rPr>
          <w:b/>
          <w:i/>
          <w:szCs w:val="24"/>
        </w:rPr>
      </w:pPr>
      <w:r>
        <w:rPr>
          <w:szCs w:val="24"/>
        </w:rPr>
        <w:t xml:space="preserve">Demonstrated experience </w:t>
      </w:r>
      <w:r>
        <w:rPr>
          <w:rFonts w:cs="Arial"/>
          <w:szCs w:val="24"/>
        </w:rPr>
        <w:t>specifying, procuring, and integrating complex software and/or ICT infrastructure systems and components.</w:t>
      </w:r>
    </w:p>
    <w:p w14:paraId="11B9AF4B" w14:textId="77777777" w:rsidR="003C7B97" w:rsidRPr="00D57FDF" w:rsidRDefault="003C7B97" w:rsidP="00513F2C">
      <w:pPr>
        <w:numPr>
          <w:ilvl w:val="0"/>
          <w:numId w:val="20"/>
        </w:numPr>
        <w:tabs>
          <w:tab w:val="num" w:pos="2580"/>
        </w:tabs>
        <w:spacing w:before="100" w:beforeAutospacing="1" w:after="100" w:afterAutospacing="1" w:line="240" w:lineRule="auto"/>
        <w:rPr>
          <w:b/>
          <w:i/>
          <w:iCs/>
          <w:szCs w:val="24"/>
        </w:rPr>
      </w:pPr>
      <w:r w:rsidRPr="00D57FDF">
        <w:rPr>
          <w:szCs w:val="24"/>
        </w:rPr>
        <w:lastRenderedPageBreak/>
        <w:t>Demonstrated ability to develop and meet goals, working with clients under limited direction to mutually agreed outcomes and specific deadlines.</w:t>
      </w:r>
    </w:p>
    <w:p w14:paraId="1B86964E" w14:textId="77777777" w:rsidR="003C7B97" w:rsidRPr="00D57FDF" w:rsidRDefault="003C7B97" w:rsidP="00513F2C">
      <w:pPr>
        <w:numPr>
          <w:ilvl w:val="0"/>
          <w:numId w:val="20"/>
        </w:numPr>
        <w:tabs>
          <w:tab w:val="num" w:pos="2580"/>
        </w:tabs>
        <w:spacing w:before="100" w:beforeAutospacing="1" w:after="100" w:afterAutospacing="1" w:line="240" w:lineRule="auto"/>
        <w:rPr>
          <w:rStyle w:val="Emphasis"/>
          <w:rFonts w:cs="Arial"/>
          <w:b/>
          <w:iCs/>
          <w:szCs w:val="24"/>
        </w:rPr>
      </w:pPr>
      <w:r w:rsidRPr="00D57FDF">
        <w:rPr>
          <w:szCs w:val="24"/>
        </w:rPr>
        <w:t xml:space="preserve">Demonstrated ability to proactively identify and take ownership of opportunities for improvements in systems and procedures; analyse underlying issues of complex and ill-defined problems; collaborate with stakeholders outside of the team; develop solutions and manage them through to delivery of a positive outcome under limited direction. </w:t>
      </w:r>
    </w:p>
    <w:p w14:paraId="154101CF" w14:textId="77777777" w:rsidR="003C7B97" w:rsidRPr="000B3207" w:rsidRDefault="003C7B97" w:rsidP="00513F2C">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9EF2302" w14:textId="77777777" w:rsidR="003C7B97" w:rsidRPr="00D57FDF" w:rsidRDefault="003C7B97" w:rsidP="003C7B97">
      <w:pPr>
        <w:numPr>
          <w:ilvl w:val="0"/>
          <w:numId w:val="39"/>
        </w:numPr>
        <w:spacing w:before="100" w:beforeAutospacing="1" w:after="100" w:afterAutospacing="1" w:line="240" w:lineRule="auto"/>
        <w:rPr>
          <w:szCs w:val="24"/>
        </w:rPr>
      </w:pPr>
      <w:r w:rsidRPr="00D57FDF">
        <w:rPr>
          <w:szCs w:val="24"/>
        </w:rPr>
        <w:t>Demonstrated computing skills and domain knowledge as follows:</w:t>
      </w:r>
    </w:p>
    <w:p w14:paraId="661F087F" w14:textId="77777777" w:rsidR="003C7B97" w:rsidRPr="003A658F" w:rsidRDefault="003C7B97" w:rsidP="003C7B97">
      <w:pPr>
        <w:pStyle w:val="ListParagraph"/>
        <w:numPr>
          <w:ilvl w:val="1"/>
          <w:numId w:val="40"/>
        </w:numPr>
        <w:spacing w:before="100" w:beforeAutospacing="1" w:after="100" w:afterAutospacing="1" w:line="240" w:lineRule="auto"/>
        <w:rPr>
          <w:szCs w:val="24"/>
        </w:rPr>
      </w:pPr>
      <w:r w:rsidRPr="003A658F">
        <w:rPr>
          <w:szCs w:val="24"/>
        </w:rPr>
        <w:t>An understanding of data flow from sensor to data product.</w:t>
      </w:r>
    </w:p>
    <w:p w14:paraId="4F95EB3E" w14:textId="77777777" w:rsidR="003C7B97" w:rsidRPr="00D57FDF" w:rsidRDefault="003C7B97" w:rsidP="003C7B97">
      <w:pPr>
        <w:numPr>
          <w:ilvl w:val="1"/>
          <w:numId w:val="40"/>
        </w:numPr>
        <w:spacing w:before="100" w:beforeAutospacing="1" w:after="100" w:afterAutospacing="1" w:line="240" w:lineRule="auto"/>
      </w:pPr>
      <w:r>
        <w:t>Experience with data science, particularly with oceanographic, atmospheric and/or marine science data sets.</w:t>
      </w:r>
    </w:p>
    <w:p w14:paraId="456E9412" w14:textId="77777777" w:rsidR="003C7B97" w:rsidRPr="00D57FDF" w:rsidRDefault="003C7B97" w:rsidP="003C7B97">
      <w:pPr>
        <w:numPr>
          <w:ilvl w:val="1"/>
          <w:numId w:val="40"/>
        </w:numPr>
        <w:spacing w:before="100" w:beforeAutospacing="1" w:after="100" w:afterAutospacing="1" w:line="240" w:lineRule="auto"/>
        <w:rPr>
          <w:szCs w:val="24"/>
        </w:rPr>
      </w:pPr>
      <w:r w:rsidRPr="00D57FDF">
        <w:rPr>
          <w:szCs w:val="24"/>
        </w:rPr>
        <w:t>Experience programming in Python.</w:t>
      </w:r>
    </w:p>
    <w:p w14:paraId="3E335B9E" w14:textId="77777777" w:rsidR="003C7B97" w:rsidRPr="00D57FDF" w:rsidRDefault="003C7B97" w:rsidP="003C7B97">
      <w:pPr>
        <w:numPr>
          <w:ilvl w:val="1"/>
          <w:numId w:val="40"/>
        </w:numPr>
        <w:spacing w:before="100" w:beforeAutospacing="1" w:after="100" w:afterAutospacing="1" w:line="240" w:lineRule="auto"/>
        <w:rPr>
          <w:szCs w:val="24"/>
        </w:rPr>
      </w:pPr>
      <w:r w:rsidRPr="00D57FDF">
        <w:rPr>
          <w:szCs w:val="24"/>
        </w:rPr>
        <w:t>Portfolio of software programming examples that are the sole work of the candidate.</w:t>
      </w:r>
    </w:p>
    <w:p w14:paraId="534E9783" w14:textId="77777777" w:rsidR="003C7B97" w:rsidRDefault="003C7B97" w:rsidP="003C7B97">
      <w:pPr>
        <w:numPr>
          <w:ilvl w:val="1"/>
          <w:numId w:val="40"/>
        </w:numPr>
        <w:spacing w:before="100" w:beforeAutospacing="1" w:after="100" w:afterAutospacing="1" w:line="240" w:lineRule="auto"/>
        <w:rPr>
          <w:szCs w:val="24"/>
        </w:rPr>
      </w:pPr>
      <w:r w:rsidRPr="00D57FDF">
        <w:rPr>
          <w:szCs w:val="24"/>
        </w:rPr>
        <w:t>Database development</w:t>
      </w:r>
      <w:r>
        <w:rPr>
          <w:szCs w:val="24"/>
        </w:rPr>
        <w:t>, administration, and management</w:t>
      </w:r>
      <w:r w:rsidRPr="00D57FDF">
        <w:rPr>
          <w:szCs w:val="24"/>
        </w:rPr>
        <w:t xml:space="preserve"> experience</w:t>
      </w:r>
      <w:r>
        <w:rPr>
          <w:szCs w:val="24"/>
        </w:rPr>
        <w:t>, preferably PostgreSQL</w:t>
      </w:r>
      <w:r w:rsidRPr="00D57FDF">
        <w:rPr>
          <w:szCs w:val="24"/>
        </w:rPr>
        <w:t>.</w:t>
      </w:r>
    </w:p>
    <w:p w14:paraId="091751A3" w14:textId="77777777" w:rsidR="003C7B97" w:rsidRPr="00DE525F" w:rsidRDefault="003C7B97" w:rsidP="003C7B97">
      <w:pPr>
        <w:numPr>
          <w:ilvl w:val="1"/>
          <w:numId w:val="40"/>
        </w:numPr>
        <w:spacing w:before="100" w:beforeAutospacing="1" w:after="100" w:afterAutospacing="1" w:line="240" w:lineRule="auto"/>
        <w:rPr>
          <w:szCs w:val="24"/>
        </w:rPr>
      </w:pPr>
      <w:r>
        <w:rPr>
          <w:szCs w:val="24"/>
        </w:rPr>
        <w:t xml:space="preserve">Experience with </w:t>
      </w:r>
      <w:r w:rsidRPr="00744BB2">
        <w:rPr>
          <w:szCs w:val="24"/>
        </w:rPr>
        <w:t>DevOps</w:t>
      </w:r>
      <w:r>
        <w:rPr>
          <w:szCs w:val="24"/>
        </w:rPr>
        <w:t xml:space="preserve"> methodology and systems.</w:t>
      </w:r>
    </w:p>
    <w:p w14:paraId="061F06AB" w14:textId="77777777" w:rsidR="003C7B97" w:rsidRDefault="003C7B97" w:rsidP="00D83C52">
      <w:pPr>
        <w:numPr>
          <w:ilvl w:val="0"/>
          <w:numId w:val="39"/>
        </w:numPr>
        <w:spacing w:before="100" w:beforeAutospacing="1" w:after="100" w:afterAutospacing="1" w:line="240" w:lineRule="auto"/>
      </w:pPr>
      <w:r>
        <w:t>Demonstrated experience with administration of enterprise level network infrastructure including firewalls; switches; virtual servers; data backup and storage systems.</w:t>
      </w:r>
    </w:p>
    <w:p w14:paraId="1D73A9F3" w14:textId="10D99468" w:rsidR="003C7B97" w:rsidRDefault="003C7B97" w:rsidP="00D83C52">
      <w:pPr>
        <w:numPr>
          <w:ilvl w:val="0"/>
          <w:numId w:val="39"/>
        </w:numPr>
        <w:spacing w:before="100" w:beforeAutospacing="1" w:after="100" w:afterAutospacing="1" w:line="240" w:lineRule="auto"/>
      </w:pPr>
      <w:r>
        <w:t>Experience providing customer facing support.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1072C170"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9E3A038" w14:textId="77777777" w:rsidR="00A16016" w:rsidRDefault="00A16016" w:rsidP="00A16016">
      <w:pPr>
        <w:pStyle w:val="Boxedlistbullet"/>
        <w:numPr>
          <w:ilvl w:val="0"/>
          <w:numId w:val="0"/>
        </w:numPr>
        <w:ind w:left="227"/>
      </w:pPr>
    </w:p>
    <w:p w14:paraId="25D31D3B" w14:textId="77777777" w:rsidR="003C7B97" w:rsidRDefault="003C7B97" w:rsidP="003C7B97">
      <w:pPr>
        <w:pStyle w:val="Boxedlistbullet"/>
        <w:spacing w:before="100" w:beforeAutospacing="1" w:after="100" w:afterAutospacing="1"/>
      </w:pPr>
      <w:r>
        <w:t>Will b</w:t>
      </w:r>
      <w:r w:rsidRPr="00D84218">
        <w:t xml:space="preserve">e asked to obtain and provide evidence of a National Police Check or equivalent. Please note that people with criminal records are not automatically deemed ineligible. Each application will be considered on its merits. </w:t>
      </w:r>
    </w:p>
    <w:p w14:paraId="2F15364E" w14:textId="77777777" w:rsidR="003C7B97" w:rsidRPr="00257A1F" w:rsidRDefault="003C7B97" w:rsidP="003C7B97">
      <w:pPr>
        <w:pStyle w:val="Boxedlistbullet"/>
        <w:rPr>
          <w:bCs/>
        </w:rPr>
      </w:pPr>
      <w:r>
        <w:t>Must be willing and able to w</w:t>
      </w:r>
      <w:r w:rsidRPr="00257A1F">
        <w:t xml:space="preserve">ork at sea and to travel extensively </w:t>
      </w:r>
      <w:proofErr w:type="gramStart"/>
      <w:r w:rsidRPr="00257A1F">
        <w:t>in order to</w:t>
      </w:r>
      <w:proofErr w:type="gramEnd"/>
      <w:r w:rsidRPr="00257A1F">
        <w:t xml:space="preserve"> provide operational support</w:t>
      </w:r>
      <w:r>
        <w:t xml:space="preserve"> in domestic or foreign ports (up to </w:t>
      </w:r>
      <w:r w:rsidRPr="00135E6B">
        <w:t xml:space="preserve">85 days per year </w:t>
      </w:r>
      <w:r>
        <w:t xml:space="preserve">of </w:t>
      </w:r>
      <w:r w:rsidRPr="00135E6B">
        <w:t>seagoing support on voyages that are typ</w:t>
      </w:r>
      <w:r>
        <w:t>ically 3 to 8 weeks in duration).</w:t>
      </w:r>
    </w:p>
    <w:p w14:paraId="5BD107F4" w14:textId="77777777" w:rsidR="003C7B97" w:rsidRPr="00D84218" w:rsidRDefault="003C7B97" w:rsidP="003C7B97">
      <w:pPr>
        <w:pStyle w:val="Boxedlistbullet"/>
        <w:spacing w:before="100" w:beforeAutospacing="1" w:after="100" w:afterAutospacing="1"/>
        <w:rPr>
          <w:bCs/>
        </w:rPr>
      </w:pPr>
      <w:r>
        <w:t xml:space="preserve">Must </w:t>
      </w:r>
      <w:r w:rsidRPr="00D84218">
        <w:t>obtain an MNF remote medical clearance and a Marine Security Identification Card.</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103F42DB"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6" w:tooltip="CSIRO Website" w:history="1">
        <w:r w:rsidRPr="00D756FD">
          <w:rPr>
            <w:bCs/>
            <w:color w:val="757579" w:themeColor="accent3"/>
            <w:szCs w:val="24"/>
            <w:u w:val="single"/>
          </w:rPr>
          <w:t>CSIRO Online</w:t>
        </w:r>
      </w:hyperlink>
      <w:r w:rsidRPr="00D756FD">
        <w:rPr>
          <w:bCs/>
          <w:szCs w:val="24"/>
        </w:rPr>
        <w:t xml:space="preserve"> and </w:t>
      </w:r>
      <w:hyperlink r:id="rId17" w:history="1">
        <w:r w:rsidR="003C7B97" w:rsidRPr="003C7B97">
          <w:rPr>
            <w:rStyle w:val="Hyperlink"/>
            <w:bCs/>
            <w:szCs w:val="24"/>
          </w:rPr>
          <w:t>National Collections and Marine Infrastructure</w:t>
        </w:r>
      </w:hyperlink>
      <w:r w:rsidR="003C7B97">
        <w:rPr>
          <w:bCs/>
          <w:szCs w:val="24"/>
        </w:rPr>
        <w:t xml:space="preserve"> </w:t>
      </w:r>
      <w:r w:rsidRPr="00D756FD">
        <w:rPr>
          <w:bCs/>
          <w:szCs w:val="24"/>
        </w:rPr>
        <w:t>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40FF" w14:textId="77777777" w:rsidR="0044629F" w:rsidRDefault="0044629F" w:rsidP="000A377A">
      <w:r>
        <w:separator/>
      </w:r>
    </w:p>
  </w:endnote>
  <w:endnote w:type="continuationSeparator" w:id="0">
    <w:p w14:paraId="1191C358" w14:textId="77777777" w:rsidR="0044629F" w:rsidRDefault="0044629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D6FC" w14:textId="77777777" w:rsidR="0044629F" w:rsidRDefault="0044629F" w:rsidP="000A377A">
      <w:r>
        <w:separator/>
      </w:r>
    </w:p>
  </w:footnote>
  <w:footnote w:type="continuationSeparator" w:id="0">
    <w:p w14:paraId="2BB8F3CB" w14:textId="77777777" w:rsidR="0044629F" w:rsidRDefault="0044629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AF3616"/>
    <w:multiLevelType w:val="multilevel"/>
    <w:tmpl w:val="05E206EE"/>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1D423E4"/>
    <w:multiLevelType w:val="multilevel"/>
    <w:tmpl w:val="49C22B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5"/>
  </w:num>
  <w:num w:numId="12" w16cid:durableId="2104952045">
    <w:abstractNumId w:val="17"/>
  </w:num>
  <w:num w:numId="13" w16cid:durableId="1665011176">
    <w:abstractNumId w:val="16"/>
  </w:num>
  <w:num w:numId="14" w16cid:durableId="523448261">
    <w:abstractNumId w:val="28"/>
  </w:num>
  <w:num w:numId="15" w16cid:durableId="475026071">
    <w:abstractNumId w:val="32"/>
  </w:num>
  <w:num w:numId="16" w16cid:durableId="1463577334">
    <w:abstractNumId w:val="29"/>
  </w:num>
  <w:num w:numId="17" w16cid:durableId="714503922">
    <w:abstractNumId w:val="20"/>
  </w:num>
  <w:num w:numId="18" w16cid:durableId="1243876185">
    <w:abstractNumId w:val="24"/>
  </w:num>
  <w:num w:numId="19" w16cid:durableId="1103920473">
    <w:abstractNumId w:val="18"/>
  </w:num>
  <w:num w:numId="20" w16cid:durableId="246966902">
    <w:abstractNumId w:val="14"/>
  </w:num>
  <w:num w:numId="21" w16cid:durableId="439183911">
    <w:abstractNumId w:val="15"/>
  </w:num>
  <w:num w:numId="22" w16cid:durableId="309408818">
    <w:abstractNumId w:val="13"/>
  </w:num>
  <w:num w:numId="23" w16cid:durableId="1753158659">
    <w:abstractNumId w:val="10"/>
  </w:num>
  <w:num w:numId="24" w16cid:durableId="549001533">
    <w:abstractNumId w:val="19"/>
  </w:num>
  <w:num w:numId="25" w16cid:durableId="2052994321">
    <w:abstractNumId w:val="30"/>
  </w:num>
  <w:num w:numId="26" w16cid:durableId="503470824">
    <w:abstractNumId w:val="23"/>
  </w:num>
  <w:num w:numId="27" w16cid:durableId="1690333448">
    <w:abstractNumId w:val="27"/>
  </w:num>
  <w:num w:numId="28" w16cid:durableId="963774926">
    <w:abstractNumId w:val="26"/>
  </w:num>
  <w:num w:numId="29" w16cid:durableId="1205561912">
    <w:abstractNumId w:val="10"/>
  </w:num>
  <w:num w:numId="30" w16cid:durableId="16581956">
    <w:abstractNumId w:val="26"/>
  </w:num>
  <w:num w:numId="31" w16cid:durableId="1099985735">
    <w:abstractNumId w:val="33"/>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4"/>
  </w:num>
  <w:num w:numId="35" w16cid:durableId="1284925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84379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7099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A"/>
    <w:rsid w:val="00015D9B"/>
    <w:rsid w:val="000166E8"/>
    <w:rsid w:val="0001721D"/>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20E"/>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7B97"/>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4629F"/>
    <w:rsid w:val="00450665"/>
    <w:rsid w:val="00452AD5"/>
    <w:rsid w:val="00452FD5"/>
    <w:rsid w:val="004532E1"/>
    <w:rsid w:val="00457D8D"/>
    <w:rsid w:val="004602BB"/>
    <w:rsid w:val="00463705"/>
    <w:rsid w:val="0046521F"/>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4342"/>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B6E"/>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3648"/>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36DE9"/>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6DB"/>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NCMI"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Zeliadt@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40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3627E7"/>
    <w:rsid w:val="003C6F9C"/>
    <w:rsid w:val="00414F94"/>
    <w:rsid w:val="004F49E6"/>
    <w:rsid w:val="00502AE4"/>
    <w:rsid w:val="007C7613"/>
    <w:rsid w:val="0083493E"/>
    <w:rsid w:val="008527A1"/>
    <w:rsid w:val="009B43F3"/>
    <w:rsid w:val="00B36C21"/>
    <w:rsid w:val="00CA0B6E"/>
    <w:rsid w:val="00CC7311"/>
    <w:rsid w:val="00DF115F"/>
    <w:rsid w:val="00E36DE9"/>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11708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Van Graas, Steven (NCMI, Hobart)</cp:lastModifiedBy>
  <cp:revision>3</cp:revision>
  <cp:lastPrinted>2012-02-01T05:32:00Z</cp:lastPrinted>
  <dcterms:created xsi:type="dcterms:W3CDTF">2025-03-04T23:18:00Z</dcterms:created>
  <dcterms:modified xsi:type="dcterms:W3CDTF">2025-03-04T23:21:00Z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