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38F96EFB" w14:textId="1CF000F1" w:rsidR="00581E46" w:rsidRDefault="00CC201B" w:rsidP="00581E46">
          <w:pPr>
            <w:pStyle w:val="Heading2"/>
            <w:spacing w:before="0" w:after="120"/>
          </w:pPr>
          <w:r>
            <w:t xml:space="preserve">Administrative </w:t>
          </w:r>
          <w:r w:rsidR="000F6713">
            <w:t>s</w:t>
          </w:r>
          <w:r>
            <w:t>ervices- CSOF</w:t>
          </w:r>
          <w:r w:rsidR="006828AB">
            <w:t>4</w:t>
          </w:r>
        </w:p>
      </w:sdtContent>
    </w:sdt>
    <w:p w14:paraId="438B5DE1" w14:textId="239C4186" w:rsidR="00305E73" w:rsidRPr="00305E73" w:rsidRDefault="00305E73" w:rsidP="00305E73">
      <w:pPr>
        <w:spacing w:before="240" w:line="240" w:lineRule="auto"/>
        <w:rPr>
          <w:rFonts w:cs="Calibri"/>
          <w:b/>
          <w:color w:val="FF0000"/>
          <w:sz w:val="26"/>
          <w:szCs w:val="26"/>
        </w:rPr>
      </w:pPr>
    </w:p>
    <w:tbl>
      <w:tblPr>
        <w:tblStyle w:val="TableCSIRO"/>
        <w:tblpPr w:leftFromText="180" w:rightFromText="180" w:vertAnchor="page" w:horzAnchor="margin" w:tblpY="3961"/>
        <w:tblW w:w="9781" w:type="dxa"/>
        <w:tblInd w:w="0" w:type="dxa"/>
        <w:tblLook w:val="00A0" w:firstRow="1" w:lastRow="0" w:firstColumn="1" w:lastColumn="0" w:noHBand="0" w:noVBand="0"/>
      </w:tblPr>
      <w:tblGrid>
        <w:gridCol w:w="2694"/>
        <w:gridCol w:w="7087"/>
      </w:tblGrid>
      <w:tr w:rsidR="00305E73" w:rsidRPr="0093721B" w14:paraId="59C4F5AB" w14:textId="77777777" w:rsidTr="00305E7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8734904" w14:textId="77777777" w:rsidR="00305E73" w:rsidRPr="0093721B" w:rsidRDefault="00305E73" w:rsidP="00305E73">
            <w:pPr>
              <w:pStyle w:val="ColumnHeading"/>
              <w:rPr>
                <w:sz w:val="22"/>
              </w:rPr>
            </w:pPr>
            <w:r w:rsidRPr="0093721B">
              <w:rPr>
                <w:sz w:val="22"/>
              </w:rPr>
              <w:t>The following information is for applicants</w:t>
            </w:r>
          </w:p>
        </w:tc>
      </w:tr>
      <w:tr w:rsidR="00305E73" w:rsidRPr="0093721B" w14:paraId="2F62B61F" w14:textId="77777777" w:rsidTr="00305E7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74118B71" w14:textId="77777777" w:rsidR="00305E73" w:rsidRPr="0093721B" w:rsidRDefault="00305E73" w:rsidP="00305E73">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623" w:type="pct"/>
          </w:tcPr>
          <w:p w14:paraId="601F6496" w14:textId="44EF1AC0" w:rsidR="00305E73" w:rsidRPr="0093721B" w:rsidRDefault="00305E73" w:rsidP="00305E73">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Health, Safety and Environment (HSE) Advisor – </w:t>
            </w:r>
            <w:r w:rsidR="00F45B7A">
              <w:rPr>
                <w:sz w:val="22"/>
              </w:rPr>
              <w:t xml:space="preserve">South East Queensland </w:t>
            </w:r>
          </w:p>
        </w:tc>
      </w:tr>
      <w:tr w:rsidR="00305E73" w:rsidRPr="0093721B" w14:paraId="6F8592A4" w14:textId="77777777" w:rsidTr="00305E73">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78F17EC0" w14:textId="77777777" w:rsidR="00305E73" w:rsidRPr="0093721B" w:rsidRDefault="00305E73" w:rsidP="00305E73">
            <w:pPr>
              <w:pStyle w:val="TableText"/>
              <w:rPr>
                <w:sz w:val="22"/>
              </w:rPr>
            </w:pPr>
            <w:r w:rsidRPr="0093721B">
              <w:rPr>
                <w:sz w:val="22"/>
              </w:rPr>
              <w:t xml:space="preserve">Job </w:t>
            </w:r>
            <w:r>
              <w:rPr>
                <w:sz w:val="22"/>
              </w:rPr>
              <w:t>r</w:t>
            </w:r>
            <w:r w:rsidRPr="0093721B">
              <w:rPr>
                <w:sz w:val="22"/>
              </w:rPr>
              <w:t>eference</w:t>
            </w:r>
          </w:p>
        </w:tc>
        <w:tc>
          <w:tcPr>
            <w:tcW w:w="3623" w:type="pct"/>
          </w:tcPr>
          <w:p w14:paraId="6398947E" w14:textId="3C26C8F1" w:rsidR="00305E73" w:rsidRPr="0093721B" w:rsidRDefault="005E670D" w:rsidP="00305E73">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101279</w:t>
            </w:r>
          </w:p>
        </w:tc>
      </w:tr>
      <w:tr w:rsidR="00305E73" w:rsidRPr="0093721B" w14:paraId="031D317C"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2579ADB" w14:textId="77777777" w:rsidR="00305E73" w:rsidRPr="009B4F1D" w:rsidRDefault="00305E73" w:rsidP="00305E73">
            <w:pPr>
              <w:pStyle w:val="TableText"/>
              <w:rPr>
                <w:sz w:val="22"/>
              </w:rPr>
            </w:pPr>
            <w:r w:rsidRPr="009B4F1D">
              <w:rPr>
                <w:sz w:val="22"/>
              </w:rPr>
              <w:t xml:space="preserve">Tenure and </w:t>
            </w:r>
            <w:r>
              <w:rPr>
                <w:sz w:val="22"/>
              </w:rPr>
              <w:t>w</w:t>
            </w:r>
            <w:r w:rsidRPr="009B4F1D">
              <w:rPr>
                <w:sz w:val="22"/>
              </w:rPr>
              <w:t xml:space="preserve">ork </w:t>
            </w:r>
            <w:r>
              <w:rPr>
                <w:sz w:val="22"/>
              </w:rPr>
              <w:t>s</w:t>
            </w:r>
            <w:r w:rsidRPr="009B4F1D">
              <w:rPr>
                <w:sz w:val="22"/>
              </w:rPr>
              <w:t>chedule</w:t>
            </w:r>
          </w:p>
        </w:tc>
        <w:tc>
          <w:tcPr>
            <w:tcW w:w="3623" w:type="pct"/>
          </w:tcPr>
          <w:p w14:paraId="25DCB860" w14:textId="77777777" w:rsidR="00305E73" w:rsidRDefault="00305E73"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30BEE">
              <w:rPr>
                <w:rFonts w:asciiTheme="minorHAnsi" w:eastAsiaTheme="minorHAnsi" w:hAnsiTheme="minorHAnsi" w:cstheme="minorBidi"/>
                <w:color w:val="auto"/>
                <w:kern w:val="2"/>
                <w:sz w:val="22"/>
                <w:lang w:eastAsia="en-US"/>
                <w14:ligatures w14:val="standardContextual"/>
              </w:rPr>
              <w:t>Indefinite</w:t>
            </w:r>
          </w:p>
          <w:p w14:paraId="1F99F53F" w14:textId="77777777" w:rsidR="00305E73" w:rsidRPr="00B30BEE" w:rsidRDefault="00305E73"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30BEE">
              <w:rPr>
                <w:rFonts w:asciiTheme="minorHAnsi" w:eastAsiaTheme="minorHAnsi" w:hAnsiTheme="minorHAnsi" w:cstheme="minorBidi"/>
                <w:color w:val="auto"/>
                <w:kern w:val="2"/>
                <w:sz w:val="22"/>
                <w:lang w:eastAsia="en-US"/>
                <w14:ligatures w14:val="standardContextual"/>
              </w:rPr>
              <w:t>Full-time</w:t>
            </w:r>
          </w:p>
          <w:p w14:paraId="70623877" w14:textId="77777777" w:rsidR="00305E73" w:rsidRPr="009B4F1D"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B4F1D">
              <w:rPr>
                <w:rFonts w:asciiTheme="minorHAnsi" w:eastAsiaTheme="minorHAnsi" w:hAnsiTheme="minorHAnsi" w:cstheme="minorBidi"/>
                <w:color w:val="auto"/>
                <w:kern w:val="2"/>
                <w:sz w:val="22"/>
                <w:lang w:eastAsia="en-US"/>
                <w14:ligatures w14:val="standardContextual"/>
              </w:rPr>
              <w:t>We will explore o</w:t>
            </w:r>
            <w:r w:rsidRPr="009B4F1D">
              <w:rPr>
                <w:rFonts w:asciiTheme="minorHAnsi" w:eastAsiaTheme="minorHAnsi" w:hAnsiTheme="minorHAnsi" w:cs="Calibri"/>
                <w:color w:val="auto"/>
                <w:kern w:val="2"/>
                <w:sz w:val="22"/>
                <w:lang w:eastAsia="en-US"/>
                <w14:ligatures w14:val="standardContextual"/>
              </w:rPr>
              <w:t>ptions for part-time, job-share and flexible work arrangements based on needs of the role and individual circumstances.</w:t>
            </w:r>
          </w:p>
        </w:tc>
      </w:tr>
      <w:tr w:rsidR="00305E73" w:rsidRPr="0093721B" w14:paraId="47D2799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2000617" w14:textId="77777777" w:rsidR="00305E73" w:rsidRPr="009B4F1D" w:rsidRDefault="00305E73" w:rsidP="00305E73">
            <w:pPr>
              <w:pStyle w:val="TableText"/>
              <w:rPr>
                <w:sz w:val="22"/>
              </w:rPr>
            </w:pPr>
            <w:r w:rsidRPr="009B4F1D">
              <w:rPr>
                <w:sz w:val="22"/>
              </w:rPr>
              <w:t xml:space="preserve">Salary </w:t>
            </w:r>
            <w:r>
              <w:rPr>
                <w:sz w:val="22"/>
              </w:rPr>
              <w:t>r</w:t>
            </w:r>
            <w:r w:rsidRPr="009B4F1D">
              <w:rPr>
                <w:sz w:val="22"/>
              </w:rPr>
              <w:t>ange</w:t>
            </w:r>
          </w:p>
        </w:tc>
        <w:tc>
          <w:tcPr>
            <w:tcW w:w="3623" w:type="pct"/>
          </w:tcPr>
          <w:p w14:paraId="25F661FF" w14:textId="77777777" w:rsidR="00305E73" w:rsidRPr="009B4F1D"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AU$</w:t>
            </w:r>
            <w:r>
              <w:rPr>
                <w:sz w:val="22"/>
              </w:rPr>
              <w:t>96,811</w:t>
            </w:r>
            <w:r w:rsidRPr="009B4F1D">
              <w:rPr>
                <w:sz w:val="22"/>
              </w:rPr>
              <w:t xml:space="preserve"> - AU$</w:t>
            </w:r>
            <w:r>
              <w:rPr>
                <w:sz w:val="22"/>
              </w:rPr>
              <w:t>109,527</w:t>
            </w:r>
            <w:r w:rsidRPr="009B4F1D">
              <w:rPr>
                <w:sz w:val="22"/>
              </w:rPr>
              <w:t xml:space="preserve"> per annum (pro-rata for part-time)</w:t>
            </w:r>
          </w:p>
          <w:p w14:paraId="227A45BF" w14:textId="4B49EF5C" w:rsidR="00305E73" w:rsidRPr="005B5AAA" w:rsidRDefault="00305E73" w:rsidP="005B5A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plus up to 15.4% superannuation</w:t>
            </w:r>
            <w:r w:rsidR="005B5AAA">
              <w:rPr>
                <w:sz w:val="22"/>
              </w:rPr>
              <w:t>.</w:t>
            </w:r>
          </w:p>
        </w:tc>
      </w:tr>
      <w:tr w:rsidR="00305E73" w:rsidRPr="0093721B" w14:paraId="0D9C9A02"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08F8173" w14:textId="77777777" w:rsidR="00305E73" w:rsidRPr="009B4F1D" w:rsidRDefault="00305E73" w:rsidP="00305E73">
            <w:pPr>
              <w:pStyle w:val="TableText"/>
              <w:rPr>
                <w:sz w:val="22"/>
              </w:rPr>
            </w:pPr>
            <w:r w:rsidRPr="009B4F1D">
              <w:rPr>
                <w:sz w:val="22"/>
              </w:rPr>
              <w:t xml:space="preserve">Location(s) and </w:t>
            </w:r>
            <w:r>
              <w:rPr>
                <w:sz w:val="22"/>
              </w:rPr>
              <w:t>o</w:t>
            </w:r>
            <w:r w:rsidRPr="009B4F1D">
              <w:rPr>
                <w:sz w:val="22"/>
              </w:rPr>
              <w:t xml:space="preserve">ffice </w:t>
            </w:r>
            <w:r>
              <w:rPr>
                <w:sz w:val="22"/>
              </w:rPr>
              <w:t>a</w:t>
            </w:r>
            <w:r w:rsidRPr="009B4F1D">
              <w:rPr>
                <w:sz w:val="22"/>
              </w:rPr>
              <w:t>rrangements</w:t>
            </w:r>
          </w:p>
        </w:tc>
        <w:tc>
          <w:tcPr>
            <w:tcW w:w="3623" w:type="pct"/>
          </w:tcPr>
          <w:p w14:paraId="02E7B1CC" w14:textId="330E0EBD" w:rsidR="00C6070A" w:rsidRPr="00850BBE" w:rsidRDefault="005E670D"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South East Queensland (</w:t>
            </w:r>
            <w:r w:rsidRPr="005E670D">
              <w:rPr>
                <w:rFonts w:asciiTheme="minorHAnsi" w:eastAsiaTheme="minorHAnsi" w:hAnsiTheme="minorHAnsi" w:cstheme="minorBidi"/>
                <w:color w:val="auto"/>
                <w:kern w:val="2"/>
                <w:sz w:val="22"/>
                <w:lang w:eastAsia="en-US"/>
                <w14:ligatures w14:val="standardContextual"/>
              </w:rPr>
              <w:t>Coopers Plains, St Lucia, Pullenvale</w:t>
            </w:r>
            <w:r>
              <w:rPr>
                <w:rFonts w:asciiTheme="minorHAnsi" w:eastAsiaTheme="minorHAnsi" w:hAnsiTheme="minorHAnsi" w:cstheme="minorBidi"/>
                <w:color w:val="auto"/>
                <w:kern w:val="2"/>
                <w:sz w:val="22"/>
                <w:lang w:eastAsia="en-US"/>
                <w14:ligatures w14:val="standardContextual"/>
              </w:rPr>
              <w:t xml:space="preserve"> or</w:t>
            </w:r>
            <w:r w:rsidRPr="005E670D">
              <w:rPr>
                <w:rFonts w:asciiTheme="minorHAnsi" w:eastAsiaTheme="minorHAnsi" w:hAnsiTheme="minorHAnsi" w:cstheme="minorBidi"/>
                <w:color w:val="auto"/>
                <w:kern w:val="2"/>
                <w:sz w:val="22"/>
                <w:lang w:eastAsia="en-US"/>
                <w14:ligatures w14:val="standardContextual"/>
              </w:rPr>
              <w:t xml:space="preserve"> Dutton Park</w:t>
            </w:r>
            <w:r>
              <w:rPr>
                <w:rFonts w:asciiTheme="minorHAnsi" w:eastAsiaTheme="minorHAnsi" w:hAnsiTheme="minorHAnsi" w:cstheme="minorBidi"/>
                <w:color w:val="auto"/>
                <w:kern w:val="2"/>
                <w:sz w:val="22"/>
                <w:lang w:eastAsia="en-US"/>
                <w14:ligatures w14:val="standardContextual"/>
              </w:rPr>
              <w:t>)</w:t>
            </w:r>
            <w:r>
              <w:rPr>
                <w:rFonts w:asciiTheme="minorHAnsi" w:eastAsiaTheme="minorHAnsi" w:hAnsiTheme="minorHAnsi" w:cstheme="minorBidi"/>
                <w:color w:val="auto"/>
                <w:kern w:val="2"/>
                <w:sz w:val="22"/>
                <w:lang w:eastAsia="en-US"/>
                <w14:ligatures w14:val="standardContextual"/>
              </w:rPr>
              <w:br/>
            </w:r>
            <w:r w:rsidR="00C6070A">
              <w:rPr>
                <w:rFonts w:asciiTheme="minorHAnsi" w:eastAsiaTheme="minorHAnsi" w:hAnsiTheme="minorHAnsi" w:cstheme="minorBidi"/>
                <w:color w:val="auto"/>
                <w:kern w:val="2"/>
                <w:sz w:val="22"/>
                <w:lang w:eastAsia="en-US"/>
                <w14:ligatures w14:val="standardContextual"/>
              </w:rPr>
              <w:t>Travel required as part of duties to sites within the region</w:t>
            </w:r>
            <w:r w:rsidR="00C6070A" w:rsidRPr="00C6070A">
              <w:rPr>
                <w:rFonts w:asciiTheme="minorHAnsi" w:eastAsiaTheme="minorHAnsi" w:hAnsiTheme="minorHAnsi" w:cstheme="minorBidi"/>
                <w:color w:val="auto"/>
                <w:kern w:val="2"/>
                <w:sz w:val="22"/>
                <w:lang w:eastAsia="en-US"/>
                <w14:ligatures w14:val="standardContextual"/>
              </w:rPr>
              <w:t>.</w:t>
            </w:r>
          </w:p>
        </w:tc>
      </w:tr>
      <w:tr w:rsidR="00305E73" w:rsidRPr="0093721B" w14:paraId="1058C4E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BCCE95D" w14:textId="77777777" w:rsidR="00305E73" w:rsidRPr="009B4F1D" w:rsidRDefault="00305E73" w:rsidP="00305E73">
            <w:pPr>
              <w:pStyle w:val="TableText"/>
              <w:rPr>
                <w:sz w:val="22"/>
              </w:rPr>
            </w:pPr>
            <w:r w:rsidRPr="009B4F1D">
              <w:rPr>
                <w:sz w:val="22"/>
              </w:rPr>
              <w:t xml:space="preserve">Relocation </w:t>
            </w:r>
            <w:r>
              <w:rPr>
                <w:sz w:val="22"/>
              </w:rPr>
              <w:t>a</w:t>
            </w:r>
            <w:r w:rsidRPr="009B4F1D">
              <w:rPr>
                <w:sz w:val="22"/>
              </w:rPr>
              <w:t>ssistance</w:t>
            </w:r>
          </w:p>
        </w:tc>
        <w:tc>
          <w:tcPr>
            <w:tcW w:w="3623" w:type="pct"/>
          </w:tcPr>
          <w:p w14:paraId="0F216CD4"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Will be provided to the successful candidate if required</w:t>
            </w:r>
          </w:p>
        </w:tc>
      </w:tr>
      <w:tr w:rsidR="00305E73" w:rsidRPr="0093721B" w14:paraId="730DCE77"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8869B20" w14:textId="77777777" w:rsidR="00305E73" w:rsidRPr="009B4F1D" w:rsidRDefault="00305E73" w:rsidP="00305E73">
            <w:pPr>
              <w:pStyle w:val="TableText"/>
              <w:rPr>
                <w:sz w:val="22"/>
              </w:rPr>
            </w:pPr>
            <w:r w:rsidRPr="009B4F1D">
              <w:rPr>
                <w:sz w:val="22"/>
              </w:rPr>
              <w:t>Applications are open to</w:t>
            </w:r>
          </w:p>
        </w:tc>
        <w:tc>
          <w:tcPr>
            <w:tcW w:w="3623" w:type="pct"/>
          </w:tcPr>
          <w:p w14:paraId="1EF9DFDC" w14:textId="5067CE94" w:rsidR="00305E73" w:rsidRPr="006F0023" w:rsidRDefault="00305E73" w:rsidP="00F45B7A">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6F0023">
              <w:rPr>
                <w:sz w:val="22"/>
              </w:rPr>
              <w:t>Australian</w:t>
            </w:r>
            <w:r w:rsidR="00F45B7A">
              <w:rPr>
                <w:sz w:val="22"/>
              </w:rPr>
              <w:t xml:space="preserve">/New Zealand </w:t>
            </w:r>
            <w:r w:rsidRPr="006F0023">
              <w:rPr>
                <w:sz w:val="22"/>
              </w:rPr>
              <w:t xml:space="preserve">Citizens </w:t>
            </w:r>
            <w:r w:rsidR="00F45B7A">
              <w:rPr>
                <w:sz w:val="22"/>
              </w:rPr>
              <w:t>and Australian Permanent Residents</w:t>
            </w:r>
          </w:p>
        </w:tc>
      </w:tr>
      <w:tr w:rsidR="00305E73" w:rsidRPr="0093721B" w14:paraId="4F5F2A31"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3B6995F" w14:textId="77777777" w:rsidR="00305E73" w:rsidRPr="0093721B" w:rsidRDefault="00305E73" w:rsidP="00305E73">
            <w:pPr>
              <w:pStyle w:val="TableText"/>
              <w:rPr>
                <w:sz w:val="22"/>
              </w:rPr>
            </w:pPr>
            <w:r w:rsidRPr="0093721B">
              <w:rPr>
                <w:sz w:val="22"/>
              </w:rPr>
              <w:t>Position reports to the</w:t>
            </w:r>
          </w:p>
        </w:tc>
        <w:tc>
          <w:tcPr>
            <w:tcW w:w="3623" w:type="pct"/>
          </w:tcPr>
          <w:p w14:paraId="3F26D250" w14:textId="6B7B7AE5" w:rsidR="00305E73" w:rsidRPr="006F0023" w:rsidRDefault="00B4308A"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HSE Advisor </w:t>
            </w:r>
            <w:r w:rsidR="000D03A0">
              <w:rPr>
                <w:sz w:val="22"/>
              </w:rPr>
              <w:t>–</w:t>
            </w:r>
            <w:r>
              <w:rPr>
                <w:sz w:val="22"/>
              </w:rPr>
              <w:t xml:space="preserve"> Region</w:t>
            </w:r>
            <w:r w:rsidR="000D03A0">
              <w:rPr>
                <w:sz w:val="22"/>
              </w:rPr>
              <w:t xml:space="preserve"> Lead</w:t>
            </w:r>
          </w:p>
        </w:tc>
      </w:tr>
      <w:tr w:rsidR="00305E73" w:rsidRPr="0093721B" w14:paraId="40193141"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0E27F8E"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623" w:type="pct"/>
          </w:tcPr>
          <w:p w14:paraId="5C4437B0"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90%</w:t>
            </w:r>
          </w:p>
        </w:tc>
      </w:tr>
      <w:tr w:rsidR="00305E73" w:rsidRPr="0093721B" w14:paraId="00E901F6"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1836E0C"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623" w:type="pct"/>
          </w:tcPr>
          <w:p w14:paraId="4A217742"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10%</w:t>
            </w:r>
          </w:p>
        </w:tc>
      </w:tr>
      <w:tr w:rsidR="00305E73" w:rsidRPr="0093721B" w14:paraId="4FBEA3EA"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5FCEBD3" w14:textId="77777777" w:rsidR="00305E73" w:rsidRPr="0093721B" w:rsidRDefault="00305E73" w:rsidP="00305E73">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623" w:type="pct"/>
          </w:tcPr>
          <w:p w14:paraId="52EFACA2"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0</w:t>
            </w:r>
          </w:p>
        </w:tc>
      </w:tr>
      <w:tr w:rsidR="00305E73" w:rsidRPr="0093721B" w14:paraId="79B90AB3"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FA33986" w14:textId="77777777" w:rsidR="00305E73" w:rsidRPr="0093721B" w:rsidRDefault="00305E73" w:rsidP="00305E73">
            <w:pPr>
              <w:pStyle w:val="TableText"/>
              <w:rPr>
                <w:sz w:val="22"/>
              </w:rPr>
            </w:pPr>
            <w:r w:rsidRPr="0093721B">
              <w:rPr>
                <w:sz w:val="22"/>
              </w:rPr>
              <w:t>Enquire about this job</w:t>
            </w:r>
          </w:p>
        </w:tc>
        <w:tc>
          <w:tcPr>
            <w:tcW w:w="3623" w:type="pct"/>
          </w:tcPr>
          <w:p w14:paraId="13E2AAA4" w14:textId="4E1E3BA3" w:rsidR="00305E73" w:rsidRPr="0093721B" w:rsidRDefault="00F45B7A"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Liam Robinson via email at </w:t>
            </w:r>
            <w:hyperlink r:id="rId11" w:history="1">
              <w:r w:rsidRPr="0045681D">
                <w:rPr>
                  <w:rStyle w:val="Hyperlink"/>
                  <w:sz w:val="22"/>
                </w:rPr>
                <w:t>liam.robinson@csiro.au</w:t>
              </w:r>
            </w:hyperlink>
            <w:r>
              <w:rPr>
                <w:sz w:val="22"/>
              </w:rPr>
              <w:t xml:space="preserve"> </w:t>
            </w:r>
          </w:p>
        </w:tc>
      </w:tr>
      <w:tr w:rsidR="00305E73" w:rsidRPr="0093721B" w14:paraId="0AE705C9"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D9BD73E" w14:textId="77777777" w:rsidR="00305E73" w:rsidRPr="0093721B" w:rsidRDefault="00305E73" w:rsidP="00305E73">
            <w:pPr>
              <w:pStyle w:val="TableText"/>
              <w:rPr>
                <w:sz w:val="22"/>
              </w:rPr>
            </w:pPr>
            <w:r w:rsidRPr="0093721B">
              <w:rPr>
                <w:sz w:val="22"/>
              </w:rPr>
              <w:t>How to apply</w:t>
            </w:r>
          </w:p>
        </w:tc>
        <w:tc>
          <w:tcPr>
            <w:tcW w:w="3623" w:type="pct"/>
          </w:tcPr>
          <w:p w14:paraId="5E9D5EE8"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4ECE03"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4219DD" w14:textId="77777777" w:rsidR="00305E73" w:rsidRPr="0093721B"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DC90714">
              <w:rPr>
                <w:sz w:val="22"/>
              </w:rPr>
              <w:t xml:space="preserve">If you experience difficulties when applying, please email </w:t>
            </w:r>
            <w:hyperlink r:id="rId13">
              <w:r w:rsidRPr="4DC90714">
                <w:rPr>
                  <w:rStyle w:val="Hyperlink"/>
                  <w:sz w:val="22"/>
                </w:rPr>
                <w:t>careers.online@csiro.au</w:t>
              </w:r>
            </w:hyperlink>
          </w:p>
        </w:tc>
      </w:tr>
    </w:tbl>
    <w:p w14:paraId="18A2FB82" w14:textId="77777777" w:rsidR="00CA1B59" w:rsidRDefault="00CA1B59" w:rsidP="009B4F1D">
      <w:pPr>
        <w:spacing w:before="240" w:line="240" w:lineRule="auto"/>
        <w:rPr>
          <w:rFonts w:cs="Calibri"/>
          <w:b/>
          <w:color w:val="auto"/>
          <w:sz w:val="26"/>
          <w:szCs w:val="26"/>
        </w:rPr>
      </w:pPr>
    </w:p>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9B4F1D">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21CD7A8" w14:textId="1F54A930" w:rsidR="009B4F1D" w:rsidRPr="009B4F1D" w:rsidRDefault="009B4F1D" w:rsidP="009B4F1D">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9B4F1D">
      <w:pPr>
        <w:spacing w:before="0" w:after="0" w:line="240" w:lineRule="auto"/>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9B4F1D">
      <w:pPr>
        <w:spacing w:before="0" w:after="0" w:line="240" w:lineRule="auto"/>
        <w:textAlignment w:val="baseline"/>
        <w:rPr>
          <w:rFonts w:eastAsia="Times New Roman" w:cs="Calibri"/>
          <w:color w:val="auto"/>
          <w:szCs w:val="24"/>
        </w:rPr>
      </w:pPr>
    </w:p>
    <w:p w14:paraId="0D48CE36" w14:textId="6ED8A070" w:rsidR="009B4F1D" w:rsidRPr="009B4F1D" w:rsidRDefault="009B4F1D" w:rsidP="47CA4BCB">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5"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6">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7B6FC80B" w14:textId="77777777" w:rsidR="00D6040A" w:rsidRPr="00807670" w:rsidRDefault="00D6040A" w:rsidP="00D6040A">
      <w:pPr>
        <w:rPr>
          <w:rFonts w:asciiTheme="minorHAnsi" w:hAnsiTheme="minorHAnsi" w:cstheme="minorHAnsi"/>
          <w:szCs w:val="24"/>
        </w:rPr>
      </w:pPr>
    </w:p>
    <w:p w14:paraId="3FC44E52" w14:textId="37133BF4" w:rsidR="006246C0" w:rsidRPr="00674783" w:rsidRDefault="00B50C20" w:rsidP="00967D0C">
      <w:pPr>
        <w:pStyle w:val="Heading3"/>
        <w:keepNext w:val="0"/>
        <w:keepLines w:val="0"/>
        <w:widowControl w:val="0"/>
        <w:spacing w:before="240" w:after="0"/>
      </w:pPr>
      <w:r>
        <w:t xml:space="preserve">Role </w:t>
      </w:r>
      <w:r w:rsidR="0074077F">
        <w:t>o</w:t>
      </w:r>
      <w:r>
        <w:t>verview</w:t>
      </w:r>
    </w:p>
    <w:p w14:paraId="3A9DD67B" w14:textId="0D90D8B5" w:rsidR="006152F8" w:rsidRDefault="006152F8" w:rsidP="006152F8">
      <w:pPr>
        <w:pStyle w:val="BodyText"/>
      </w:pPr>
      <w:bookmarkStart w:id="1" w:name="_Toc341085720"/>
      <w:r w:rsidRPr="006152F8">
        <w:t>Health, Safety, and Environment (HSE) partners with all levels of the organisation, coaching and influencing individuals to take personal responsibility for safety. HSE is committed to driving future-focused, innovative programs that significantly enhance CSIRO’s wellbeing and safety culture.</w:t>
      </w:r>
    </w:p>
    <w:p w14:paraId="0CA435DD" w14:textId="7BBBF02B" w:rsidR="008475CF" w:rsidRDefault="008475CF" w:rsidP="008475CF">
      <w:pPr>
        <w:pStyle w:val="BodyText"/>
      </w:pPr>
      <w:r>
        <w:t xml:space="preserve">The HSE Advisor, reporting to the </w:t>
      </w:r>
      <w:r w:rsidR="00E80365">
        <w:t xml:space="preserve">Senior HSE Advisor (Region Lead) </w:t>
      </w:r>
      <w:r>
        <w:t xml:space="preserve">, will be responsible for delivering HSE services across a designated </w:t>
      </w:r>
      <w:r w:rsidR="00E80365">
        <w:t>region</w:t>
      </w:r>
      <w:r w:rsidR="008A5E17">
        <w:t>, including multiple CSIRO sites</w:t>
      </w:r>
      <w:r>
        <w:t>. This role provides technical and practical support to research staff, affiliates, leadership teams, operational managers, and other stakeholders, ensuring effective implementation of HSE policies and procedures. The HSE Advisor will focus on delivering consistent education, training, and regulatory advice, offering practical solutions to improve regional safety performance and enhance personal accountability for safety across the organisation.</w:t>
      </w:r>
    </w:p>
    <w:p w14:paraId="12B321AD" w14:textId="593639B5" w:rsidR="008475CF" w:rsidRDefault="008475CF" w:rsidP="008475CF">
      <w:pPr>
        <w:pStyle w:val="BodyText"/>
      </w:pPr>
      <w:r>
        <w:t>The HSE Advisor be responsible for shaping and influencing HSE practices across multiple sites</w:t>
      </w:r>
      <w:r w:rsidR="00E76685">
        <w:t xml:space="preserve"> in the region</w:t>
      </w:r>
      <w:r>
        <w:t>. This includes working independently to identify areas for improvement, advising on complex HSE matters, and leading the development and implementation of strategic HSE initiatives. The HSE Advisor will also mentor and support junior staff, playing a key role in building a collaborative and proactive safety culture within the team and across the organisation.</w:t>
      </w:r>
    </w:p>
    <w:p w14:paraId="50CD9A33" w14:textId="7D1F9AC6" w:rsidR="008475CF" w:rsidRDefault="008475CF" w:rsidP="008475CF">
      <w:pPr>
        <w:pStyle w:val="BodyText"/>
      </w:pPr>
      <w:r>
        <w:t>In this role, the HSE Advisor will be expected to drive continual safety improvement, leveraging expertise to influence decision-making and contribute to CSIRO’s broader HSE objectives. The advisor will have opportunities for leadership development, managing projects, and helping shape the future direction of HSE programs at CSIRO.</w:t>
      </w:r>
    </w:p>
    <w:p w14:paraId="7D86DC47" w14:textId="3E99FF90" w:rsidR="00B50C20" w:rsidRPr="00B50C20" w:rsidRDefault="00B50C20" w:rsidP="00265929">
      <w:pPr>
        <w:pStyle w:val="Heading3"/>
        <w:ind w:left="720" w:hanging="720"/>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56CAA1C2" w14:textId="24DBA523" w:rsidR="004E669F" w:rsidRPr="00034C4A"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Support the implementation of CSIRO’s HSE Plan by planning and delivering key HSE activities and initiatives, ensuring consistency across </w:t>
      </w:r>
      <w:r w:rsidR="54376223" w:rsidRPr="56D78AD8">
        <w:rPr>
          <w:rFonts w:cs="Calibri"/>
          <w:color w:val="auto"/>
        </w:rPr>
        <w:t>CSIRO sites in the allocated region</w:t>
      </w:r>
      <w:r w:rsidRPr="00034C4A">
        <w:rPr>
          <w:rFonts w:cs="Calibri"/>
          <w:color w:val="auto"/>
        </w:rPr>
        <w:t>.</w:t>
      </w:r>
    </w:p>
    <w:p w14:paraId="36AC724F"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Contribute to HSE Plan projects and positively challenging the status quo to drive continual HSE improvement across the organisation.</w:t>
      </w:r>
    </w:p>
    <w:p w14:paraId="10AA0A95"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lastRenderedPageBreak/>
        <w:t>Build and maintain strong relationships with site work groups, understanding their unique HSE needs, and providing recommendations to guide management decisions.</w:t>
      </w:r>
    </w:p>
    <w:p w14:paraId="6664AD59"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With limited guidance, develop and review policies, procedures and systems and offer solutions to challenging HSE issues in partnership with relevant work groups.</w:t>
      </w:r>
    </w:p>
    <w:p w14:paraId="3F5B2A84" w14:textId="6361A33B" w:rsidR="004E669F"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Contribute to a cohesive, collaborative and innovative HSE team. Provide hands on HSE support to operational staff and liaising with the HSE Specialist when more specialist HSE </w:t>
      </w:r>
      <w:r w:rsidRPr="009C47AB">
        <w:rPr>
          <w:rFonts w:cs="Calibri"/>
          <w:color w:val="auto"/>
        </w:rPr>
        <w:t>support is needed.</w:t>
      </w:r>
      <w:r w:rsidR="02F4FC6A" w:rsidRPr="56D78AD8">
        <w:rPr>
          <w:rFonts w:cs="Calibri"/>
          <w:color w:val="auto"/>
        </w:rPr>
        <w:t xml:space="preserve"> </w:t>
      </w:r>
    </w:p>
    <w:p w14:paraId="675566F0" w14:textId="398C3B7F" w:rsidR="005165C4" w:rsidRPr="009C47AB" w:rsidRDefault="00D53328" w:rsidP="56D78AD8">
      <w:pPr>
        <w:pStyle w:val="ListParagraph"/>
        <w:numPr>
          <w:ilvl w:val="0"/>
          <w:numId w:val="23"/>
        </w:numPr>
        <w:spacing w:after="60" w:line="240" w:lineRule="auto"/>
        <w:ind w:left="470" w:hanging="364"/>
        <w:rPr>
          <w:rFonts w:cs="Calibri"/>
          <w:color w:val="auto"/>
        </w:rPr>
      </w:pPr>
      <w:r>
        <w:rPr>
          <w:rFonts w:cs="Calibri"/>
          <w:color w:val="auto"/>
        </w:rPr>
        <w:t>Facilitate</w:t>
      </w:r>
      <w:r w:rsidR="005165C4">
        <w:rPr>
          <w:rFonts w:cs="Calibri"/>
          <w:color w:val="auto"/>
        </w:rPr>
        <w:t xml:space="preserve"> audit and inspection activities across sites within the allocated region to ensure CSIRO </w:t>
      </w:r>
      <w:r w:rsidR="00660E36">
        <w:rPr>
          <w:rFonts w:cs="Calibri"/>
          <w:color w:val="auto"/>
        </w:rPr>
        <w:t xml:space="preserve">HSE activities and management system </w:t>
      </w:r>
      <w:r w:rsidR="00FF4211">
        <w:rPr>
          <w:rFonts w:cs="Calibri"/>
          <w:color w:val="auto"/>
        </w:rPr>
        <w:t>is</w:t>
      </w:r>
      <w:r w:rsidR="00660E36">
        <w:rPr>
          <w:rFonts w:cs="Calibri"/>
          <w:color w:val="auto"/>
        </w:rPr>
        <w:t xml:space="preserve"> consistently and </w:t>
      </w:r>
      <w:r w:rsidR="003E337B">
        <w:rPr>
          <w:rFonts w:cs="Calibri"/>
          <w:color w:val="auto"/>
        </w:rPr>
        <w:t>successfully</w:t>
      </w:r>
      <w:r w:rsidR="00FF4211">
        <w:rPr>
          <w:rFonts w:cs="Calibri"/>
          <w:color w:val="auto"/>
        </w:rPr>
        <w:t xml:space="preserve"> implemented</w:t>
      </w:r>
      <w:r w:rsidR="003E337B">
        <w:rPr>
          <w:rFonts w:cs="Calibri"/>
          <w:color w:val="auto"/>
        </w:rPr>
        <w:t xml:space="preserve">. </w:t>
      </w:r>
    </w:p>
    <w:p w14:paraId="277AD51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Coach and educate staff by sharing knowledge across relevant teams, utilising best practice and communities of practice to enhance the overall HSE performance.</w:t>
      </w:r>
    </w:p>
    <w:p w14:paraId="2E4E4DC4"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Promote and embody the HSE culture by leading by example, encouraging positive behaviours that foster a proactive HSE culture across the organisation.</w:t>
      </w:r>
    </w:p>
    <w:p w14:paraId="0D0A33B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Demonstrate flexibility and agility by contributing to multiple teams, managing competing priorities, and supporting the diverse needs of staff.</w:t>
      </w:r>
    </w:p>
    <w:p w14:paraId="5B6DDED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Actively participate in developing innovative solutions for regulatory non-compliances and performance gaps, ensuring best practice is followed.</w:t>
      </w:r>
    </w:p>
    <w:p w14:paraId="210A101B"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Under general direction provide discrete support services and participate in planning activities for Business Units or functions across single or multiple sites, often dealing with ambiguity and demonstrating initiative when interpreting policies and procedures.</w:t>
      </w:r>
    </w:p>
    <w:p w14:paraId="407C18C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Communicate openly, effectively and respectfully with the HSE team and internal stakeholders, in the interests of good business practice, collaboration and enhancement of CSIRO’s reputation.</w:t>
      </w:r>
    </w:p>
    <w:p w14:paraId="73D01D21"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Work collaboratively as part of a multi-disciplinary team to achieve tasks that support CSIRO’s scientific objectives.</w:t>
      </w:r>
    </w:p>
    <w:p w14:paraId="11FA5EB9" w14:textId="77777777" w:rsidR="004E669F" w:rsidRPr="009C47AB" w:rsidRDefault="004E669F" w:rsidP="004E669F">
      <w:pPr>
        <w:pStyle w:val="ListParagraph"/>
        <w:numPr>
          <w:ilvl w:val="0"/>
          <w:numId w:val="23"/>
        </w:numPr>
        <w:spacing w:after="60"/>
        <w:ind w:left="466"/>
        <w:rPr>
          <w:rFonts w:cs="Calibri"/>
          <w:color w:val="auto"/>
        </w:rPr>
      </w:pPr>
      <w:r w:rsidRPr="7BFCC953">
        <w:rPr>
          <w:rFonts w:cs="Calibri"/>
          <w:color w:val="auto"/>
        </w:rPr>
        <w:t>Adhere to CSIRO’s Values, Code of Conduct, Health, Safety, and Environment procedures, policies, and diversity initiatives.</w:t>
      </w:r>
    </w:p>
    <w:p w14:paraId="655869D6" w14:textId="2F432BEC" w:rsidR="0A6C66C0" w:rsidRDefault="0A6C66C0" w:rsidP="7BFCC953">
      <w:pPr>
        <w:pStyle w:val="ListParagraph"/>
        <w:numPr>
          <w:ilvl w:val="0"/>
          <w:numId w:val="23"/>
        </w:numPr>
        <w:spacing w:after="60"/>
        <w:ind w:left="466"/>
      </w:pPr>
      <w:r w:rsidRPr="7BFCC953">
        <w:rPr>
          <w:rFonts w:cs="Calibri"/>
          <w:color w:val="000000" w:themeColor="text2"/>
          <w:szCs w:val="24"/>
        </w:rPr>
        <w:t>Undertake other tasks as assigned by the Senior HSE Advisor Region Lead, or senior team members</w:t>
      </w:r>
    </w:p>
    <w:p w14:paraId="140B5559" w14:textId="38F39DAD" w:rsidR="00E71CF1"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Perform other duties as directed.</w:t>
      </w:r>
    </w:p>
    <w:p w14:paraId="4B012CA4" w14:textId="57FF84E7" w:rsidR="00296FFA" w:rsidRPr="009C47AB" w:rsidRDefault="00296FFA" w:rsidP="00296FFA">
      <w:pPr>
        <w:pStyle w:val="Heading2"/>
        <w:rPr>
          <w:b/>
          <w:iCs w:val="0"/>
          <w:color w:val="auto"/>
          <w:sz w:val="26"/>
          <w:szCs w:val="26"/>
        </w:rPr>
      </w:pPr>
      <w:r w:rsidRPr="009C47AB">
        <w:rPr>
          <w:b/>
          <w:iCs w:val="0"/>
          <w:color w:val="auto"/>
          <w:sz w:val="26"/>
          <w:szCs w:val="26"/>
        </w:rPr>
        <w:t xml:space="preserve">Selection </w:t>
      </w:r>
      <w:r w:rsidR="0074077F" w:rsidRPr="009C47AB">
        <w:rPr>
          <w:b/>
          <w:iCs w:val="0"/>
          <w:color w:val="auto"/>
          <w:sz w:val="26"/>
          <w:szCs w:val="26"/>
        </w:rPr>
        <w:t>c</w:t>
      </w:r>
      <w:r w:rsidRPr="009C47AB">
        <w:rPr>
          <w:b/>
          <w:iCs w:val="0"/>
          <w:color w:val="auto"/>
          <w:sz w:val="26"/>
          <w:szCs w:val="26"/>
        </w:rPr>
        <w:t>riteria</w:t>
      </w:r>
    </w:p>
    <w:p w14:paraId="071A7256" w14:textId="77777777" w:rsidR="00296FFA" w:rsidRPr="009C47AB" w:rsidRDefault="00296FFA" w:rsidP="00296FFA">
      <w:pPr>
        <w:pStyle w:val="Heading4"/>
        <w:rPr>
          <w:color w:val="auto"/>
        </w:rPr>
      </w:pPr>
      <w:r w:rsidRPr="009C47AB">
        <w:rPr>
          <w:color w:val="auto"/>
        </w:rPr>
        <w:t>Essential</w:t>
      </w:r>
    </w:p>
    <w:p w14:paraId="1CA11028" w14:textId="77777777" w:rsidR="00296FFA" w:rsidRPr="009C47AB" w:rsidRDefault="00296FFA" w:rsidP="00296FFA">
      <w:pPr>
        <w:rPr>
          <w:i/>
          <w:iCs/>
          <w:szCs w:val="24"/>
        </w:rPr>
      </w:pPr>
      <w:r w:rsidRPr="009C47AB">
        <w:rPr>
          <w:i/>
          <w:iCs/>
          <w:szCs w:val="24"/>
        </w:rPr>
        <w:t>Under CSIRO policy only those who meet all essential criteria can be appointed.</w:t>
      </w:r>
    </w:p>
    <w:p w14:paraId="774C73A0"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A relevant trade certificate (eg. Cert 4 in Work Health and Safety) or equivalent relevant work experience in Health, Safety &amp; Environment, Risk Management or related fields.</w:t>
      </w:r>
    </w:p>
    <w:p w14:paraId="4AFCBC3B"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 xml:space="preserve">Demonstrated ability to collaborate with HSE staff and key stakeholders to foster a positive safety culture and build strong relationships, with a capacity to adapt to changing environments and challenges to achieve team objectives. </w:t>
      </w:r>
    </w:p>
    <w:p w14:paraId="5CCE0E0E"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Proven experience in understanding stakeholder priorities and working with HSE teams to design, deliver, and implement effective communication strategies (both written and verbal, such as training) to ensure consistent messaging across the organisation.</w:t>
      </w:r>
    </w:p>
    <w:p w14:paraId="67FE1B21" w14:textId="77777777" w:rsidR="000113BD" w:rsidRPr="009C47AB" w:rsidRDefault="000113BD" w:rsidP="000113BD">
      <w:pPr>
        <w:pStyle w:val="ListParagraph"/>
        <w:numPr>
          <w:ilvl w:val="0"/>
          <w:numId w:val="25"/>
        </w:numPr>
        <w:rPr>
          <w:rFonts w:cs="Calibri"/>
          <w:color w:val="auto"/>
        </w:rPr>
      </w:pPr>
      <w:r w:rsidRPr="009C47AB">
        <w:rPr>
          <w:rFonts w:cs="Calibri"/>
          <w:color w:val="auto"/>
        </w:rPr>
        <w:t>Experience in facilitating knowledge transfer within HSE teams and across stakeholders, while providing support, guidance, and coaching to colleagues, encouraging open communication and strong collaboration.</w:t>
      </w:r>
    </w:p>
    <w:p w14:paraId="13AEE13D" w14:textId="3548FE93" w:rsidR="009B4F1D" w:rsidRPr="009C47AB" w:rsidRDefault="000113BD" w:rsidP="009B4F1D">
      <w:pPr>
        <w:pStyle w:val="ListParagraph"/>
        <w:numPr>
          <w:ilvl w:val="0"/>
          <w:numId w:val="25"/>
        </w:numPr>
        <w:rPr>
          <w:rFonts w:cs="Calibri"/>
          <w:color w:val="auto"/>
        </w:rPr>
      </w:pPr>
      <w:r w:rsidRPr="009C47AB">
        <w:rPr>
          <w:rFonts w:cs="Calibri"/>
          <w:color w:val="auto"/>
        </w:rPr>
        <w:t>Proven ability to interpret legislation and regulatory standards, as well as other relevant information, to proactively identify potential issues and respond appropriately.</w:t>
      </w:r>
      <w:r w:rsidRPr="009C47AB" w:rsidDel="006073C4">
        <w:rPr>
          <w:rFonts w:cs="Calibri"/>
          <w:color w:val="auto"/>
        </w:rPr>
        <w:t xml:space="preserve"> </w:t>
      </w:r>
    </w:p>
    <w:p w14:paraId="124A9614" w14:textId="621802D2" w:rsidR="00296FFA" w:rsidRPr="009C47AB" w:rsidRDefault="00296FFA" w:rsidP="00296FFA">
      <w:pPr>
        <w:pStyle w:val="Heading2"/>
        <w:rPr>
          <w:rFonts w:asciiTheme="majorHAnsi" w:eastAsiaTheme="majorEastAsia" w:hAnsiTheme="majorHAnsi" w:cstheme="majorBidi"/>
          <w:b/>
          <w:color w:val="auto"/>
          <w:sz w:val="24"/>
          <w:szCs w:val="22"/>
        </w:rPr>
      </w:pPr>
      <w:r w:rsidRPr="009C47AB">
        <w:rPr>
          <w:rFonts w:asciiTheme="majorHAnsi" w:eastAsiaTheme="majorEastAsia" w:hAnsiTheme="majorHAnsi" w:cstheme="majorBidi"/>
          <w:b/>
          <w:color w:val="auto"/>
          <w:sz w:val="24"/>
          <w:szCs w:val="22"/>
        </w:rPr>
        <w:t>Desirable</w:t>
      </w:r>
    </w:p>
    <w:p w14:paraId="2735C0E0" w14:textId="77777777" w:rsidR="005D615C" w:rsidRPr="009C47AB" w:rsidRDefault="005D615C" w:rsidP="005D615C">
      <w:pPr>
        <w:numPr>
          <w:ilvl w:val="0"/>
          <w:numId w:val="42"/>
        </w:numPr>
        <w:spacing w:before="0" w:after="60" w:line="240" w:lineRule="auto"/>
      </w:pPr>
      <w:r w:rsidRPr="009C47AB">
        <w:rPr>
          <w:iCs/>
          <w:szCs w:val="24"/>
        </w:rPr>
        <w:t xml:space="preserve">A demonstrated commitment to health, safety, and wellbeing of staff, willing to challenge the status quo in pursuit of Zero Harm. </w:t>
      </w:r>
    </w:p>
    <w:p w14:paraId="2931FE3C" w14:textId="77777777" w:rsidR="009B4F1D" w:rsidRDefault="009B4F1D" w:rsidP="009B4F1D">
      <w:pPr>
        <w:spacing w:before="0" w:after="60" w:line="240" w:lineRule="auto"/>
        <w:rPr>
          <w:iCs/>
          <w:szCs w:val="24"/>
        </w:rPr>
      </w:pPr>
    </w:p>
    <w:p w14:paraId="204666C6" w14:textId="77777777" w:rsidR="009B4F1D" w:rsidRPr="0074077F" w:rsidRDefault="009B4F1D" w:rsidP="009B4F1D">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9B4F1D">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574A511C" w14:textId="2138E910" w:rsidR="00B50C20" w:rsidRPr="00B50C20" w:rsidRDefault="00B50C20" w:rsidP="00D52919">
          <w:pPr>
            <w:pStyle w:val="Heading2"/>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1E206D01" w:rsidR="00B50C20" w:rsidRPr="00F7192D" w:rsidRDefault="00B50C20" w:rsidP="00F7192D">
          <w:pPr>
            <w:pStyle w:val="ListParagraph"/>
            <w:numPr>
              <w:ilvl w:val="0"/>
              <w:numId w:val="27"/>
            </w:numPr>
            <w:rPr>
              <w:szCs w:val="24"/>
            </w:rPr>
          </w:pPr>
          <w:r w:rsidRPr="00F7192D">
            <w:rPr>
              <w:b/>
              <w:szCs w:val="24"/>
            </w:rPr>
            <w:t xml:space="preserve">Teamwork and </w:t>
          </w:r>
          <w:r w:rsidR="0074077F">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601857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9B4F1D">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A1BA502" w14:textId="77777777" w:rsidR="009B4F1D" w:rsidRDefault="009B4F1D" w:rsidP="009B4F1D">
      <w:pPr>
        <w:spacing w:line="240" w:lineRule="auto"/>
        <w:rPr>
          <w:b/>
          <w:bCs/>
          <w:sz w:val="26"/>
          <w:szCs w:val="26"/>
        </w:rPr>
      </w:pPr>
    </w:p>
    <w:p w14:paraId="33FDF93E" w14:textId="77777777" w:rsidR="002E376A" w:rsidRDefault="002E376A"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p>
    <w:p w14:paraId="0D76E2E7" w14:textId="1D893689" w:rsidR="009B4F1D" w:rsidRPr="009B4F1D" w:rsidRDefault="009B4F1D"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9B4F1D">
      <w:pPr>
        <w:spacing w:before="0" w:after="0" w:line="240" w:lineRule="auto"/>
        <w:rPr>
          <w:rFonts w:asciiTheme="minorHAnsi" w:eastAsiaTheme="minorHAnsi" w:hAnsiTheme="minorHAnsi" w:cstheme="minorBidi"/>
          <w:color w:val="auto"/>
          <w:kern w:val="2"/>
          <w:sz w:val="22"/>
          <w:lang w:eastAsia="en-US"/>
          <w14:ligatures w14:val="standardContextual"/>
        </w:rPr>
      </w:pPr>
    </w:p>
    <w:p w14:paraId="777B083D" w14:textId="39B1D057" w:rsidR="009B4F1D" w:rsidRPr="009B4F1D" w:rsidRDefault="009B4F1D" w:rsidP="009B4F1D">
      <w:pPr>
        <w:spacing w:before="0" w:after="0" w:line="240" w:lineRule="auto"/>
        <w:rPr>
          <w:rFonts w:asciiTheme="minorHAnsi" w:eastAsiaTheme="majorEastAsia" w:hAnsiTheme="minorHAnsi" w:cs="Calibri"/>
          <w:i/>
          <w:color w:val="auto"/>
          <w:kern w:val="2"/>
          <w:lang w:eastAsia="en-US"/>
          <w14:ligatures w14:val="standardContextual"/>
        </w:rPr>
      </w:pPr>
      <w:r w:rsidRPr="56D78AD8">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56D78AD8">
        <w:rPr>
          <w:rFonts w:asciiTheme="minorHAnsi" w:eastAsiaTheme="majorEastAsia" w:hAnsiTheme="minorHAnsi" w:cs="Calibri"/>
          <w:color w:val="auto"/>
          <w:kern w:val="2"/>
          <w:lang w:eastAsia="en-US"/>
          <w14:ligatures w14:val="standardContextual"/>
        </w:rPr>
        <w:t>Please let us know via email xxxx or phone xxxx if we can help you to equitably participate in our recruitment process or the role itself</w:t>
      </w:r>
      <w:r w:rsidR="263B0FD9" w:rsidRPr="56D78AD8">
        <w:rPr>
          <w:rFonts w:asciiTheme="minorHAnsi" w:eastAsiaTheme="majorEastAsia" w:hAnsiTheme="minorHAnsi" w:cs="Calibri"/>
          <w:color w:val="auto"/>
          <w:kern w:val="2"/>
          <w:lang w:eastAsia="en-US"/>
          <w14:ligatures w14:val="standardContextual"/>
        </w:rPr>
        <w:t>.</w:t>
      </w:r>
    </w:p>
    <w:p w14:paraId="45F802C6"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68F2E16" w14:textId="645A3019"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17">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18">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19">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0">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p>
    <w:p w14:paraId="31D07299" w14:textId="77777777" w:rsidR="009B4F1D" w:rsidRPr="009B4F1D" w:rsidRDefault="009B4F1D" w:rsidP="009B4F1D">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1">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EE7A94E"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D52919">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D52919">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400B43"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58FCE9EC" w14:textId="77777777" w:rsidR="009B4F1D" w:rsidRPr="009B4F1D" w:rsidRDefault="009B4F1D" w:rsidP="009B4F1D">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D52919">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4C9875D7"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0FEDA4A1"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D52919">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8462654"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6639531C"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D52919">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62A2CBC5"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1A704106" w14:textId="77777777" w:rsidR="009B4F1D" w:rsidRPr="009B4F1D" w:rsidRDefault="009B4F1D" w:rsidP="009B4F1D">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t xml:space="preserve">Child </w:t>
      </w:r>
      <w:r w:rsidR="00D52919">
        <w:rPr>
          <w:b/>
          <w:bCs/>
          <w:sz w:val="26"/>
          <w:szCs w:val="26"/>
        </w:rPr>
        <w:t>s</w:t>
      </w:r>
      <w:r w:rsidRPr="009B4F1D">
        <w:rPr>
          <w:b/>
          <w:bCs/>
          <w:sz w:val="26"/>
          <w:szCs w:val="26"/>
        </w:rPr>
        <w:t>afety</w:t>
      </w:r>
    </w:p>
    <w:p w14:paraId="3360D685" w14:textId="1277A769" w:rsidR="009B4F1D" w:rsidRDefault="009B4F1D" w:rsidP="009B4F1D">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DEBEC08" w14:textId="77777777" w:rsidR="009B4F1D" w:rsidRPr="009B4F1D" w:rsidRDefault="009B4F1D" w:rsidP="009B4F1D">
      <w:pPr>
        <w:rPr>
          <w:rFonts w:cstheme="minorHAnsi"/>
          <w:szCs w:val="24"/>
        </w:rPr>
      </w:pP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77777777" w:rsidR="00752CA9" w:rsidRDefault="00752CA9" w:rsidP="00752CA9">
      <w:pPr>
        <w:pStyle w:val="Boxedlistbullet"/>
        <w:spacing w:before="100" w:beforeAutospacing="1" w:after="100" w:afterAutospacing="1"/>
      </w:pPr>
      <w:r w:rsidRPr="003710C7">
        <w:t xml:space="preserve">The successful candidate will undertake a pre-employment background check. Please note that individuals with criminal records are not automatically deemed ineligible. Each </w:t>
      </w:r>
      <w:r w:rsidRPr="00977167">
        <w:t>application will be considered on its merits.</w:t>
      </w:r>
    </w:p>
    <w:p w14:paraId="22A17646" w14:textId="77777777" w:rsidR="00E80365" w:rsidRDefault="00E80365" w:rsidP="00E80365">
      <w:pPr>
        <w:pStyle w:val="Boxedlistbullet"/>
      </w:pPr>
      <w:r>
        <w:t>The successful candidate must hold a current Australian Drivers Licence, as some driving between sites may be required.</w:t>
      </w:r>
    </w:p>
    <w:p w14:paraId="266E3764" w14:textId="03B57AAA" w:rsidR="00E80365" w:rsidRPr="00977167" w:rsidRDefault="00E80365" w:rsidP="00E80365">
      <w:pPr>
        <w:pStyle w:val="Boxedlistbullet"/>
      </w:pPr>
      <w:r>
        <w:t xml:space="preserve">Additional travel between CSIRO sites may be required. </w:t>
      </w:r>
    </w:p>
    <w:bookmarkEnd w:id="1"/>
    <w:p w14:paraId="4E72037E" w14:textId="738A4CC7" w:rsidR="009B4F1D" w:rsidRPr="00485A79" w:rsidRDefault="009B4F1D" w:rsidP="007B119A">
      <w:pPr>
        <w:pStyle w:val="Boxedlistbullet"/>
        <w:numPr>
          <w:ilvl w:val="0"/>
          <w:numId w:val="0"/>
        </w:numPr>
        <w:spacing w:before="100" w:beforeAutospacing="1" w:after="100" w:afterAutospacing="1"/>
        <w:ind w:left="227"/>
        <w:rPr>
          <w:i/>
          <w:highlight w:val="yellow"/>
        </w:rPr>
      </w:pPr>
    </w:p>
    <w:sectPr w:rsidR="009B4F1D" w:rsidRPr="00485A79" w:rsidSect="002E15F1">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4C52" w14:textId="77777777" w:rsidR="00A57F8C" w:rsidRDefault="00A57F8C" w:rsidP="000A377A">
      <w:r>
        <w:separator/>
      </w:r>
    </w:p>
  </w:endnote>
  <w:endnote w:type="continuationSeparator" w:id="0">
    <w:p w14:paraId="16F8C31D" w14:textId="77777777" w:rsidR="00A57F8C" w:rsidRDefault="00A57F8C" w:rsidP="000A377A">
      <w:r>
        <w:continuationSeparator/>
      </w:r>
    </w:p>
  </w:endnote>
  <w:endnote w:type="continuationNotice" w:id="1">
    <w:p w14:paraId="28B30038" w14:textId="77777777" w:rsidR="00A57F8C" w:rsidRDefault="00A57F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11E5" w14:textId="5B235699" w:rsidR="00F45B7A" w:rsidRDefault="00F45B7A">
    <w:pPr>
      <w:pStyle w:val="Footer"/>
    </w:pPr>
    <w:r>
      <w:rPr>
        <w:noProof/>
      </w:rPr>
      <mc:AlternateContent>
        <mc:Choice Requires="wps">
          <w:drawing>
            <wp:anchor distT="0" distB="0" distL="0" distR="0" simplePos="0" relativeHeight="251663360" behindDoc="0" locked="0" layoutInCell="1" allowOverlap="1" wp14:anchorId="75BE20FE" wp14:editId="59EF99C5">
              <wp:simplePos x="635" y="635"/>
              <wp:positionH relativeFrom="page">
                <wp:align>center</wp:align>
              </wp:positionH>
              <wp:positionV relativeFrom="page">
                <wp:align>bottom</wp:align>
              </wp:positionV>
              <wp:extent cx="551815" cy="471170"/>
              <wp:effectExtent l="0" t="0" r="635" b="0"/>
              <wp:wrapNone/>
              <wp:docPr id="6642440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CDCC111" w14:textId="1BE79B72"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E20FE"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kn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U/Nx+g3UB1oK4ci3d3LZUuuV8OFJIBFMe5Bo&#10;wyMd2kBfcThZnDWAv97zx3zCnaKc9SSYiltSNGfmhyU+orZGA0djk4ziaz7NKW533R2QDAt6EU4m&#10;k7wYzGhqhO6F5LyIjSgkrKR2Fd+M5l04Kpeeg1SLRUoiGTkRVnbtZCwd4YpYPg8vAt0J8EBMPcCo&#10;JlG+wv2YG296t9gFQj+REqE9AnlCnCSYuDo9l6jxP/9T1uVRz38D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R+rJJw4CAAAc&#10;BAAADgAAAAAAAAAAAAAAAAAuAgAAZHJzL2Uyb0RvYy54bWxQSwECLQAUAAYACAAAACEAqP22TdsA&#10;AAADAQAADwAAAAAAAAAAAAAAAABoBAAAZHJzL2Rvd25yZXYueG1sUEsFBgAAAAAEAAQA8wAAAHAF&#10;AAAAAA==&#10;" filled="f" stroked="f">
              <v:fill o:detectmouseclick="t"/>
              <v:textbox style="mso-fit-shape-to-text:t" inset="0,0,0,15pt">
                <w:txbxContent>
                  <w:p w14:paraId="5CDCC111" w14:textId="1BE79B72"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6D24BAA3" w:rsidR="009511DD" w:rsidRPr="00246B35" w:rsidRDefault="00F45B7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35190051" wp14:editId="7D229745">
              <wp:simplePos x="720725" y="9955530"/>
              <wp:positionH relativeFrom="page">
                <wp:align>center</wp:align>
              </wp:positionH>
              <wp:positionV relativeFrom="page">
                <wp:align>bottom</wp:align>
              </wp:positionV>
              <wp:extent cx="551815" cy="471170"/>
              <wp:effectExtent l="0" t="0" r="635" b="0"/>
              <wp:wrapNone/>
              <wp:docPr id="17098394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640FD05" w14:textId="06374AB0"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90051"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fill o:detectmouseclick="t"/>
              <v:textbox style="mso-fit-shape-to-text:t" inset="0,0,0,15pt">
                <w:txbxContent>
                  <w:p w14:paraId="0640FD05" w14:textId="06374AB0"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4136C7C2" w:rsidR="009511DD" w:rsidRDefault="00F45B7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D9A2BA0" wp14:editId="435FE4FE">
              <wp:simplePos x="723900" y="9959340"/>
              <wp:positionH relativeFrom="page">
                <wp:align>center</wp:align>
              </wp:positionH>
              <wp:positionV relativeFrom="page">
                <wp:align>bottom</wp:align>
              </wp:positionV>
              <wp:extent cx="551815" cy="471170"/>
              <wp:effectExtent l="0" t="0" r="635" b="0"/>
              <wp:wrapNone/>
              <wp:docPr id="875097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6AF784A" w14:textId="24A6A50C"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A2BA0"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fill o:detectmouseclick="t"/>
              <v:textbox style="mso-fit-shape-to-text:t" inset="0,0,0,15pt">
                <w:txbxContent>
                  <w:p w14:paraId="56AF784A" w14:textId="24A6A50C"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B4B6" w14:textId="77777777" w:rsidR="00A57F8C" w:rsidRDefault="00A57F8C" w:rsidP="000A377A">
      <w:r>
        <w:separator/>
      </w:r>
    </w:p>
  </w:footnote>
  <w:footnote w:type="continuationSeparator" w:id="0">
    <w:p w14:paraId="70496B80" w14:textId="77777777" w:rsidR="00A57F8C" w:rsidRDefault="00A57F8C" w:rsidP="000A377A">
      <w:r>
        <w:continuationSeparator/>
      </w:r>
    </w:p>
  </w:footnote>
  <w:footnote w:type="continuationNotice" w:id="1">
    <w:p w14:paraId="6E003357" w14:textId="77777777" w:rsidR="00A57F8C" w:rsidRDefault="00A57F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0390" w14:textId="627CCDCC" w:rsidR="00F45B7A" w:rsidRDefault="00F45B7A">
    <w:pPr>
      <w:pStyle w:val="Header"/>
    </w:pPr>
    <w:r>
      <w:rPr>
        <w:noProof/>
      </w:rPr>
      <mc:AlternateContent>
        <mc:Choice Requires="wps">
          <w:drawing>
            <wp:anchor distT="0" distB="0" distL="0" distR="0" simplePos="0" relativeHeight="251660288" behindDoc="0" locked="0" layoutInCell="1" allowOverlap="1" wp14:anchorId="68EFEBEA" wp14:editId="7B5EF13A">
              <wp:simplePos x="635" y="635"/>
              <wp:positionH relativeFrom="page">
                <wp:align>center</wp:align>
              </wp:positionH>
              <wp:positionV relativeFrom="page">
                <wp:align>top</wp:align>
              </wp:positionV>
              <wp:extent cx="551815" cy="471170"/>
              <wp:effectExtent l="0" t="0" r="635" b="5080"/>
              <wp:wrapNone/>
              <wp:docPr id="10538447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8BCAF35" w14:textId="199A3B7B"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FEBEA"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fill o:detectmouseclick="t"/>
              <v:textbox style="mso-fit-shape-to-text:t" inset="0,15pt,0,0">
                <w:txbxContent>
                  <w:p w14:paraId="18BCAF35" w14:textId="199A3B7B"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AF16" w14:textId="6E357B12" w:rsidR="00F45B7A" w:rsidRDefault="00F45B7A">
    <w:pPr>
      <w:pStyle w:val="Header"/>
    </w:pPr>
    <w:r>
      <w:rPr>
        <w:noProof/>
      </w:rPr>
      <mc:AlternateContent>
        <mc:Choice Requires="wps">
          <w:drawing>
            <wp:anchor distT="0" distB="0" distL="0" distR="0" simplePos="0" relativeHeight="251661312" behindDoc="0" locked="0" layoutInCell="1" allowOverlap="1" wp14:anchorId="14BF4280" wp14:editId="4BE2194F">
              <wp:simplePos x="720725" y="271145"/>
              <wp:positionH relativeFrom="page">
                <wp:align>center</wp:align>
              </wp:positionH>
              <wp:positionV relativeFrom="page">
                <wp:align>top</wp:align>
              </wp:positionV>
              <wp:extent cx="551815" cy="471170"/>
              <wp:effectExtent l="0" t="0" r="635" b="5080"/>
              <wp:wrapNone/>
              <wp:docPr id="2859910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71EC38A" w14:textId="32405C6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F4280"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C3rjceDgIAABwE&#10;AAAOAAAAAAAAAAAAAAAAAC4CAABkcnMvZTJvRG9jLnhtbFBLAQItABQABgAIAAAAIQBLDmry2gAA&#10;AAMBAAAPAAAAAAAAAAAAAAAAAGgEAABkcnMvZG93bnJldi54bWxQSwUGAAAAAAQABADzAAAAbwUA&#10;AAAA&#10;" filled="f" stroked="f">
              <v:fill o:detectmouseclick="t"/>
              <v:textbox style="mso-fit-shape-to-text:t" inset="0,15pt,0,0">
                <w:txbxContent>
                  <w:p w14:paraId="371EC38A" w14:textId="32405C6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17BFB356" w:rsidR="009511DD" w:rsidRPr="002E15F1" w:rsidRDefault="00F45B7A">
    <w:pPr>
      <w:rPr>
        <w:sz w:val="2"/>
        <w:szCs w:val="2"/>
      </w:rPr>
    </w:pPr>
    <w:r>
      <w:rPr>
        <w:noProof/>
        <w:sz w:val="2"/>
        <w:szCs w:val="2"/>
      </w:rPr>
      <mc:AlternateContent>
        <mc:Choice Requires="wps">
          <w:drawing>
            <wp:anchor distT="0" distB="0" distL="0" distR="0" simplePos="0" relativeHeight="251659264" behindDoc="0" locked="0" layoutInCell="1" allowOverlap="1" wp14:anchorId="304FB1CD" wp14:editId="43C94A16">
              <wp:simplePos x="723900" y="274320"/>
              <wp:positionH relativeFrom="page">
                <wp:align>center</wp:align>
              </wp:positionH>
              <wp:positionV relativeFrom="page">
                <wp:align>top</wp:align>
              </wp:positionV>
              <wp:extent cx="551815" cy="471170"/>
              <wp:effectExtent l="0" t="0" r="635" b="5080"/>
              <wp:wrapNone/>
              <wp:docPr id="2101287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D7F069D" w14:textId="5D2D70A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FB1CD"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fill o:detectmouseclick="t"/>
              <v:textbox style="mso-fit-shape-to-text:t" inset="0,15pt,0,0">
                <w:txbxContent>
                  <w:p w14:paraId="0D7F069D" w14:textId="5D2D70AD" w:rsidR="00F45B7A" w:rsidRPr="00F45B7A" w:rsidRDefault="00F45B7A" w:rsidP="00F45B7A">
                    <w:pPr>
                      <w:spacing w:after="0"/>
                      <w:rPr>
                        <w:rFonts w:cs="Calibri"/>
                        <w:noProof/>
                        <w:color w:val="FF0000"/>
                        <w:szCs w:val="24"/>
                      </w:rPr>
                    </w:pPr>
                    <w:r w:rsidRPr="00F45B7A">
                      <w:rPr>
                        <w:rFonts w:cs="Calibri"/>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F82EE6"/>
    <w:multiLevelType w:val="hybridMultilevel"/>
    <w:tmpl w:val="7C9872C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4"/>
  </w:num>
  <w:num w:numId="12" w16cid:durableId="1646273113">
    <w:abstractNumId w:val="16"/>
  </w:num>
  <w:num w:numId="13" w16cid:durableId="931742225">
    <w:abstractNumId w:val="15"/>
  </w:num>
  <w:num w:numId="14" w16cid:durableId="1338539233">
    <w:abstractNumId w:val="29"/>
  </w:num>
  <w:num w:numId="15" w16cid:durableId="952437869">
    <w:abstractNumId w:val="35"/>
  </w:num>
  <w:num w:numId="16" w16cid:durableId="570194105">
    <w:abstractNumId w:val="30"/>
  </w:num>
  <w:num w:numId="17" w16cid:durableId="950631071">
    <w:abstractNumId w:val="19"/>
  </w:num>
  <w:num w:numId="18" w16cid:durableId="161161754">
    <w:abstractNumId w:val="23"/>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34"/>
  </w:num>
  <w:num w:numId="26" w16cid:durableId="751664131">
    <w:abstractNumId w:val="22"/>
  </w:num>
  <w:num w:numId="27" w16cid:durableId="1284191571">
    <w:abstractNumId w:val="27"/>
  </w:num>
  <w:num w:numId="28" w16cid:durableId="378940397">
    <w:abstractNumId w:val="26"/>
  </w:num>
  <w:num w:numId="29" w16cid:durableId="415132158">
    <w:abstractNumId w:val="10"/>
  </w:num>
  <w:num w:numId="30" w16cid:durableId="830144962">
    <w:abstractNumId w:val="26"/>
  </w:num>
  <w:num w:numId="31" w16cid:durableId="1187594814">
    <w:abstractNumId w:val="36"/>
  </w:num>
  <w:num w:numId="32" w16cid:durableId="497812959">
    <w:abstractNumId w:val="23"/>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354302">
    <w:abstractNumId w:val="37"/>
  </w:num>
  <w:num w:numId="37" w16cid:durableId="291638444">
    <w:abstractNumId w:val="28"/>
  </w:num>
  <w:num w:numId="38" w16cid:durableId="772676163">
    <w:abstractNumId w:val="25"/>
  </w:num>
  <w:num w:numId="39" w16cid:durableId="1211114320">
    <w:abstractNumId w:val="33"/>
  </w:num>
  <w:num w:numId="40" w16cid:durableId="2073381418">
    <w:abstractNumId w:val="32"/>
  </w:num>
  <w:num w:numId="41" w16cid:durableId="662927478">
    <w:abstractNumId w:val="31"/>
  </w:num>
  <w:num w:numId="42" w16cid:durableId="1712029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13BD"/>
    <w:rsid w:val="00011AA1"/>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4572"/>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03A0"/>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6713"/>
    <w:rsid w:val="000F71B9"/>
    <w:rsid w:val="00100D5F"/>
    <w:rsid w:val="00102228"/>
    <w:rsid w:val="00102D07"/>
    <w:rsid w:val="001046AE"/>
    <w:rsid w:val="00105E56"/>
    <w:rsid w:val="001127FA"/>
    <w:rsid w:val="00113293"/>
    <w:rsid w:val="00113683"/>
    <w:rsid w:val="001209C7"/>
    <w:rsid w:val="00121F11"/>
    <w:rsid w:val="0012253C"/>
    <w:rsid w:val="0012309D"/>
    <w:rsid w:val="00123D73"/>
    <w:rsid w:val="001263A4"/>
    <w:rsid w:val="00127211"/>
    <w:rsid w:val="00127354"/>
    <w:rsid w:val="00127506"/>
    <w:rsid w:val="00130267"/>
    <w:rsid w:val="00132839"/>
    <w:rsid w:val="00133678"/>
    <w:rsid w:val="00136BE3"/>
    <w:rsid w:val="00144102"/>
    <w:rsid w:val="0014483D"/>
    <w:rsid w:val="00146F26"/>
    <w:rsid w:val="00147DA1"/>
    <w:rsid w:val="001501C7"/>
    <w:rsid w:val="00150377"/>
    <w:rsid w:val="00152553"/>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2A4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4B78"/>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488D"/>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4758"/>
    <w:rsid w:val="002B6B8D"/>
    <w:rsid w:val="002B7648"/>
    <w:rsid w:val="002C339E"/>
    <w:rsid w:val="002C3AC1"/>
    <w:rsid w:val="002D3B7D"/>
    <w:rsid w:val="002D4444"/>
    <w:rsid w:val="002D4EB9"/>
    <w:rsid w:val="002D561B"/>
    <w:rsid w:val="002D7151"/>
    <w:rsid w:val="002E15F1"/>
    <w:rsid w:val="002E1686"/>
    <w:rsid w:val="002E185A"/>
    <w:rsid w:val="002E376A"/>
    <w:rsid w:val="002E7993"/>
    <w:rsid w:val="002E7F4C"/>
    <w:rsid w:val="002F1011"/>
    <w:rsid w:val="002F11DD"/>
    <w:rsid w:val="002F5428"/>
    <w:rsid w:val="002F5A1D"/>
    <w:rsid w:val="00300022"/>
    <w:rsid w:val="003000AF"/>
    <w:rsid w:val="00301857"/>
    <w:rsid w:val="00301D22"/>
    <w:rsid w:val="0030271A"/>
    <w:rsid w:val="00302A74"/>
    <w:rsid w:val="00302E16"/>
    <w:rsid w:val="003034EE"/>
    <w:rsid w:val="0030417B"/>
    <w:rsid w:val="00304225"/>
    <w:rsid w:val="0030464F"/>
    <w:rsid w:val="00305E73"/>
    <w:rsid w:val="00305F35"/>
    <w:rsid w:val="003130B1"/>
    <w:rsid w:val="003161B3"/>
    <w:rsid w:val="00323510"/>
    <w:rsid w:val="00324CBE"/>
    <w:rsid w:val="0032678A"/>
    <w:rsid w:val="00326E7A"/>
    <w:rsid w:val="003272DD"/>
    <w:rsid w:val="0032738E"/>
    <w:rsid w:val="00332431"/>
    <w:rsid w:val="00332C06"/>
    <w:rsid w:val="003332C2"/>
    <w:rsid w:val="003336B6"/>
    <w:rsid w:val="0033439B"/>
    <w:rsid w:val="003347A9"/>
    <w:rsid w:val="00337F2D"/>
    <w:rsid w:val="00340491"/>
    <w:rsid w:val="0034197E"/>
    <w:rsid w:val="0034222B"/>
    <w:rsid w:val="00342DF8"/>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0C7"/>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E76"/>
    <w:rsid w:val="003D0F1B"/>
    <w:rsid w:val="003D2A88"/>
    <w:rsid w:val="003D42BD"/>
    <w:rsid w:val="003D54AF"/>
    <w:rsid w:val="003D5AA5"/>
    <w:rsid w:val="003D7596"/>
    <w:rsid w:val="003E22F9"/>
    <w:rsid w:val="003E30AE"/>
    <w:rsid w:val="003E337B"/>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2E35"/>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5A79"/>
    <w:rsid w:val="0048681F"/>
    <w:rsid w:val="00486C62"/>
    <w:rsid w:val="004923E1"/>
    <w:rsid w:val="0049278B"/>
    <w:rsid w:val="0049442F"/>
    <w:rsid w:val="004968B7"/>
    <w:rsid w:val="004A0776"/>
    <w:rsid w:val="004A0A0C"/>
    <w:rsid w:val="004A17CE"/>
    <w:rsid w:val="004B0907"/>
    <w:rsid w:val="004B1289"/>
    <w:rsid w:val="004B28A4"/>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69F"/>
    <w:rsid w:val="004E7737"/>
    <w:rsid w:val="004F1A7E"/>
    <w:rsid w:val="004F4CAC"/>
    <w:rsid w:val="004F4FCE"/>
    <w:rsid w:val="004F7E09"/>
    <w:rsid w:val="005021C3"/>
    <w:rsid w:val="00503F57"/>
    <w:rsid w:val="005055C0"/>
    <w:rsid w:val="00511164"/>
    <w:rsid w:val="0051507C"/>
    <w:rsid w:val="0051554D"/>
    <w:rsid w:val="005165C4"/>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1E46"/>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AAA"/>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15C"/>
    <w:rsid w:val="005D68E3"/>
    <w:rsid w:val="005D69E8"/>
    <w:rsid w:val="005D7860"/>
    <w:rsid w:val="005E196D"/>
    <w:rsid w:val="005E1DB7"/>
    <w:rsid w:val="005E2F13"/>
    <w:rsid w:val="005E31BE"/>
    <w:rsid w:val="005E4FB3"/>
    <w:rsid w:val="005E670D"/>
    <w:rsid w:val="005E6BDF"/>
    <w:rsid w:val="005F2C04"/>
    <w:rsid w:val="005F6EF4"/>
    <w:rsid w:val="005F78B7"/>
    <w:rsid w:val="00600439"/>
    <w:rsid w:val="0060405B"/>
    <w:rsid w:val="00604D81"/>
    <w:rsid w:val="00610237"/>
    <w:rsid w:val="006108D6"/>
    <w:rsid w:val="00612BAC"/>
    <w:rsid w:val="00614F43"/>
    <w:rsid w:val="006152F8"/>
    <w:rsid w:val="00616540"/>
    <w:rsid w:val="00616721"/>
    <w:rsid w:val="006174D2"/>
    <w:rsid w:val="006212AD"/>
    <w:rsid w:val="006246C0"/>
    <w:rsid w:val="0062521D"/>
    <w:rsid w:val="0062799E"/>
    <w:rsid w:val="00630483"/>
    <w:rsid w:val="006341B1"/>
    <w:rsid w:val="0063480C"/>
    <w:rsid w:val="006409FE"/>
    <w:rsid w:val="00640C76"/>
    <w:rsid w:val="006422CC"/>
    <w:rsid w:val="0064494E"/>
    <w:rsid w:val="00645540"/>
    <w:rsid w:val="00645E30"/>
    <w:rsid w:val="0065288A"/>
    <w:rsid w:val="00652E72"/>
    <w:rsid w:val="00653D8D"/>
    <w:rsid w:val="00654515"/>
    <w:rsid w:val="00655A55"/>
    <w:rsid w:val="00656AA1"/>
    <w:rsid w:val="00660E36"/>
    <w:rsid w:val="0066228D"/>
    <w:rsid w:val="00664731"/>
    <w:rsid w:val="00664C59"/>
    <w:rsid w:val="00665044"/>
    <w:rsid w:val="00665266"/>
    <w:rsid w:val="00666230"/>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A91"/>
    <w:rsid w:val="006C6169"/>
    <w:rsid w:val="006D17A9"/>
    <w:rsid w:val="006D4802"/>
    <w:rsid w:val="006D49F3"/>
    <w:rsid w:val="006D70E7"/>
    <w:rsid w:val="006E041E"/>
    <w:rsid w:val="006E2DAD"/>
    <w:rsid w:val="006E4E3A"/>
    <w:rsid w:val="006E4F42"/>
    <w:rsid w:val="006E73DD"/>
    <w:rsid w:val="006F0023"/>
    <w:rsid w:val="006F1309"/>
    <w:rsid w:val="006F1C5B"/>
    <w:rsid w:val="006F1CD0"/>
    <w:rsid w:val="006F1FF6"/>
    <w:rsid w:val="006F4CF1"/>
    <w:rsid w:val="006F4E84"/>
    <w:rsid w:val="006F5B28"/>
    <w:rsid w:val="006F78A3"/>
    <w:rsid w:val="00701531"/>
    <w:rsid w:val="00702DF5"/>
    <w:rsid w:val="00704622"/>
    <w:rsid w:val="007049D5"/>
    <w:rsid w:val="00707C7B"/>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4B3"/>
    <w:rsid w:val="007A6F4B"/>
    <w:rsid w:val="007A71AC"/>
    <w:rsid w:val="007A7722"/>
    <w:rsid w:val="007A7762"/>
    <w:rsid w:val="007A7809"/>
    <w:rsid w:val="007B0775"/>
    <w:rsid w:val="007B119A"/>
    <w:rsid w:val="007B1387"/>
    <w:rsid w:val="007B1DB0"/>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07546"/>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6437"/>
    <w:rsid w:val="00836449"/>
    <w:rsid w:val="00837C72"/>
    <w:rsid w:val="008442A9"/>
    <w:rsid w:val="00845986"/>
    <w:rsid w:val="00846DB8"/>
    <w:rsid w:val="008475CF"/>
    <w:rsid w:val="00850BBE"/>
    <w:rsid w:val="008527B4"/>
    <w:rsid w:val="008539A2"/>
    <w:rsid w:val="008540C7"/>
    <w:rsid w:val="00855CE2"/>
    <w:rsid w:val="00857956"/>
    <w:rsid w:val="00860751"/>
    <w:rsid w:val="0086179C"/>
    <w:rsid w:val="00863C73"/>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87858"/>
    <w:rsid w:val="00890A6B"/>
    <w:rsid w:val="00892801"/>
    <w:rsid w:val="00892976"/>
    <w:rsid w:val="008951FE"/>
    <w:rsid w:val="0089705C"/>
    <w:rsid w:val="008A0DC4"/>
    <w:rsid w:val="008A3CB6"/>
    <w:rsid w:val="008A4A7C"/>
    <w:rsid w:val="008A5E17"/>
    <w:rsid w:val="008A7B92"/>
    <w:rsid w:val="008B101A"/>
    <w:rsid w:val="008B367A"/>
    <w:rsid w:val="008B3A68"/>
    <w:rsid w:val="008B4108"/>
    <w:rsid w:val="008B4BF5"/>
    <w:rsid w:val="008B5616"/>
    <w:rsid w:val="008C3210"/>
    <w:rsid w:val="008C56B7"/>
    <w:rsid w:val="008C5731"/>
    <w:rsid w:val="008C788C"/>
    <w:rsid w:val="008D1863"/>
    <w:rsid w:val="008D19F5"/>
    <w:rsid w:val="008D1EF5"/>
    <w:rsid w:val="008D3CAA"/>
    <w:rsid w:val="008D6278"/>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77167"/>
    <w:rsid w:val="009803A0"/>
    <w:rsid w:val="009809D0"/>
    <w:rsid w:val="00980A7D"/>
    <w:rsid w:val="00982A54"/>
    <w:rsid w:val="00982D27"/>
    <w:rsid w:val="00984015"/>
    <w:rsid w:val="0098569E"/>
    <w:rsid w:val="009868F6"/>
    <w:rsid w:val="00992A32"/>
    <w:rsid w:val="009941CC"/>
    <w:rsid w:val="009949E1"/>
    <w:rsid w:val="00994F08"/>
    <w:rsid w:val="00995465"/>
    <w:rsid w:val="00997AEF"/>
    <w:rsid w:val="00997D69"/>
    <w:rsid w:val="009A2FB9"/>
    <w:rsid w:val="009A4E4C"/>
    <w:rsid w:val="009A776E"/>
    <w:rsid w:val="009B1389"/>
    <w:rsid w:val="009B20AA"/>
    <w:rsid w:val="009B22AB"/>
    <w:rsid w:val="009B2E5B"/>
    <w:rsid w:val="009B4F1D"/>
    <w:rsid w:val="009B5345"/>
    <w:rsid w:val="009B568A"/>
    <w:rsid w:val="009B6329"/>
    <w:rsid w:val="009B7BD8"/>
    <w:rsid w:val="009C1A8A"/>
    <w:rsid w:val="009C3532"/>
    <w:rsid w:val="009C4369"/>
    <w:rsid w:val="009C47AB"/>
    <w:rsid w:val="009C5520"/>
    <w:rsid w:val="009D0DFC"/>
    <w:rsid w:val="009D7766"/>
    <w:rsid w:val="009D7B41"/>
    <w:rsid w:val="009E132B"/>
    <w:rsid w:val="009E1D19"/>
    <w:rsid w:val="009E217D"/>
    <w:rsid w:val="009E4674"/>
    <w:rsid w:val="009E5223"/>
    <w:rsid w:val="009E716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12D"/>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F8C"/>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4E78"/>
    <w:rsid w:val="00A95D6E"/>
    <w:rsid w:val="00A96CE3"/>
    <w:rsid w:val="00A96E38"/>
    <w:rsid w:val="00A97373"/>
    <w:rsid w:val="00AA31C4"/>
    <w:rsid w:val="00AA624B"/>
    <w:rsid w:val="00AA6825"/>
    <w:rsid w:val="00AB05E4"/>
    <w:rsid w:val="00AB0982"/>
    <w:rsid w:val="00AB11EF"/>
    <w:rsid w:val="00AB2CA5"/>
    <w:rsid w:val="00AB4C24"/>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448"/>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0BEE"/>
    <w:rsid w:val="00B31D15"/>
    <w:rsid w:val="00B32E10"/>
    <w:rsid w:val="00B338FE"/>
    <w:rsid w:val="00B34F1F"/>
    <w:rsid w:val="00B35A10"/>
    <w:rsid w:val="00B36146"/>
    <w:rsid w:val="00B36F91"/>
    <w:rsid w:val="00B374D4"/>
    <w:rsid w:val="00B418FB"/>
    <w:rsid w:val="00B42BD6"/>
    <w:rsid w:val="00B4308A"/>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0EAC"/>
    <w:rsid w:val="00BF17D0"/>
    <w:rsid w:val="00BF3020"/>
    <w:rsid w:val="00BF4CF3"/>
    <w:rsid w:val="00BF5EA6"/>
    <w:rsid w:val="00BF5F95"/>
    <w:rsid w:val="00BF7946"/>
    <w:rsid w:val="00C01321"/>
    <w:rsid w:val="00C02E1E"/>
    <w:rsid w:val="00C04806"/>
    <w:rsid w:val="00C10B13"/>
    <w:rsid w:val="00C13B10"/>
    <w:rsid w:val="00C152D1"/>
    <w:rsid w:val="00C15C06"/>
    <w:rsid w:val="00C15FFF"/>
    <w:rsid w:val="00C16764"/>
    <w:rsid w:val="00C1678F"/>
    <w:rsid w:val="00C17DB8"/>
    <w:rsid w:val="00C206F9"/>
    <w:rsid w:val="00C225F7"/>
    <w:rsid w:val="00C24381"/>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070A"/>
    <w:rsid w:val="00C6293F"/>
    <w:rsid w:val="00C64ABC"/>
    <w:rsid w:val="00C64D51"/>
    <w:rsid w:val="00C65D46"/>
    <w:rsid w:val="00C661DC"/>
    <w:rsid w:val="00C67E8A"/>
    <w:rsid w:val="00C71880"/>
    <w:rsid w:val="00C71CB5"/>
    <w:rsid w:val="00C72F41"/>
    <w:rsid w:val="00C73D44"/>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B59"/>
    <w:rsid w:val="00CA223A"/>
    <w:rsid w:val="00CA414B"/>
    <w:rsid w:val="00CA485B"/>
    <w:rsid w:val="00CA5C12"/>
    <w:rsid w:val="00CA6442"/>
    <w:rsid w:val="00CA747B"/>
    <w:rsid w:val="00CA7C63"/>
    <w:rsid w:val="00CB1466"/>
    <w:rsid w:val="00CB2EF4"/>
    <w:rsid w:val="00CB3993"/>
    <w:rsid w:val="00CB4BEC"/>
    <w:rsid w:val="00CB5009"/>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649C"/>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919"/>
    <w:rsid w:val="00D53328"/>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76685"/>
    <w:rsid w:val="00E80365"/>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A65BD"/>
    <w:rsid w:val="00EB04A4"/>
    <w:rsid w:val="00EB0DA0"/>
    <w:rsid w:val="00EB19D2"/>
    <w:rsid w:val="00EB2856"/>
    <w:rsid w:val="00EB3942"/>
    <w:rsid w:val="00EB4739"/>
    <w:rsid w:val="00EB4A6B"/>
    <w:rsid w:val="00EB4DE9"/>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BFE"/>
    <w:rsid w:val="00EE6E87"/>
    <w:rsid w:val="00EE75A4"/>
    <w:rsid w:val="00EF461A"/>
    <w:rsid w:val="00EF5B1A"/>
    <w:rsid w:val="00F001D8"/>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5B7A"/>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1638"/>
    <w:rsid w:val="00F91C2D"/>
    <w:rsid w:val="00F968D2"/>
    <w:rsid w:val="00FA0959"/>
    <w:rsid w:val="00FA0E2B"/>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685"/>
    <w:rsid w:val="00FC75E8"/>
    <w:rsid w:val="00FD0614"/>
    <w:rsid w:val="00FD2075"/>
    <w:rsid w:val="00FD3B2F"/>
    <w:rsid w:val="00FD3E49"/>
    <w:rsid w:val="00FD572C"/>
    <w:rsid w:val="00FD6672"/>
    <w:rsid w:val="00FE11E1"/>
    <w:rsid w:val="00FE1279"/>
    <w:rsid w:val="00FE34AA"/>
    <w:rsid w:val="00FE38D4"/>
    <w:rsid w:val="00FE4DE9"/>
    <w:rsid w:val="00FE66FD"/>
    <w:rsid w:val="00FE6B37"/>
    <w:rsid w:val="00FF4211"/>
    <w:rsid w:val="00FF4E5C"/>
    <w:rsid w:val="00FF56C1"/>
    <w:rsid w:val="00FF682B"/>
    <w:rsid w:val="00FF7AF8"/>
    <w:rsid w:val="00FF7E13"/>
    <w:rsid w:val="02F4FC6A"/>
    <w:rsid w:val="061E7B71"/>
    <w:rsid w:val="0A6C66C0"/>
    <w:rsid w:val="1EBE7779"/>
    <w:rsid w:val="263B0FD9"/>
    <w:rsid w:val="384C08E3"/>
    <w:rsid w:val="47CA4BCB"/>
    <w:rsid w:val="4A426981"/>
    <w:rsid w:val="4DC90714"/>
    <w:rsid w:val="539BBB21"/>
    <w:rsid w:val="54376223"/>
    <w:rsid w:val="56D78AD8"/>
    <w:rsid w:val="7523497E"/>
    <w:rsid w:val="7BFCC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semiHidden/>
    <w:unhideWhenUsed/>
    <w:rsid w:val="002724EC"/>
    <w:pPr>
      <w:spacing w:line="240" w:lineRule="auto"/>
    </w:pPr>
    <w:rPr>
      <w:sz w:val="20"/>
      <w:szCs w:val="20"/>
    </w:rPr>
  </w:style>
  <w:style w:type="character" w:customStyle="1" w:styleId="CommentTextChar">
    <w:name w:val="Comment Text Char"/>
    <w:basedOn w:val="DefaultParagraphFont"/>
    <w:link w:val="CommentText"/>
    <w:semiHidden/>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21985200">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934944221">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898856840">
      <w:bodyDiv w:val="1"/>
      <w:marLeft w:val="0"/>
      <w:marRight w:val="0"/>
      <w:marTop w:val="0"/>
      <w:marBottom w:val="0"/>
      <w:divBdr>
        <w:top w:val="none" w:sz="0" w:space="0" w:color="auto"/>
        <w:left w:val="none" w:sz="0" w:space="0" w:color="auto"/>
        <w:bottom w:val="none" w:sz="0" w:space="0" w:color="auto"/>
        <w:right w:val="none" w:sz="0" w:space="0" w:color="auto"/>
      </w:divBdr>
    </w:div>
    <w:div w:id="20050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m.robinson@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47AC3"/>
    <w:rsid w:val="001561B4"/>
    <w:rsid w:val="0019205C"/>
    <w:rsid w:val="00236771"/>
    <w:rsid w:val="002514B9"/>
    <w:rsid w:val="0030271A"/>
    <w:rsid w:val="00393690"/>
    <w:rsid w:val="003C6F9C"/>
    <w:rsid w:val="003F6F61"/>
    <w:rsid w:val="00412E35"/>
    <w:rsid w:val="00414F94"/>
    <w:rsid w:val="005167C2"/>
    <w:rsid w:val="00630483"/>
    <w:rsid w:val="00686047"/>
    <w:rsid w:val="007C241B"/>
    <w:rsid w:val="007C7613"/>
    <w:rsid w:val="0083493E"/>
    <w:rsid w:val="008B101A"/>
    <w:rsid w:val="009868F6"/>
    <w:rsid w:val="009D0E12"/>
    <w:rsid w:val="009E5223"/>
    <w:rsid w:val="009E716A"/>
    <w:rsid w:val="00A50C72"/>
    <w:rsid w:val="00A747A2"/>
    <w:rsid w:val="00AB5CF2"/>
    <w:rsid w:val="00B36C21"/>
    <w:rsid w:val="00B8786A"/>
    <w:rsid w:val="00B91296"/>
    <w:rsid w:val="00BF17D0"/>
    <w:rsid w:val="00CB5009"/>
    <w:rsid w:val="00D90111"/>
    <w:rsid w:val="00E51523"/>
    <w:rsid w:val="00EA3F52"/>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2032A64817D4DAE41DB854A3C0590" ma:contentTypeVersion="4" ma:contentTypeDescription="Create a new document." ma:contentTypeScope="" ma:versionID="ac9429e2b5fb8bd4bfc566f5ea5e4806">
  <xsd:schema xmlns:xsd="http://www.w3.org/2001/XMLSchema" xmlns:xs="http://www.w3.org/2001/XMLSchema" xmlns:p="http://schemas.microsoft.com/office/2006/metadata/properties" xmlns:ns2="5089c7e1-d7b1-4a81-bb87-5d4f50c27b93" targetNamespace="http://schemas.microsoft.com/office/2006/metadata/properties" ma:root="true" ma:fieldsID="7721f1febb9d9138a83dc4608b26a495" ns2:_="">
    <xsd:import namespace="5089c7e1-d7b1-4a81-bb87-5d4f50c27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c7e1-d7b1-4a81-bb87-5d4f50c2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1B25-FE98-4FB8-964F-C679760D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c7e1-d7b1-4a81-bb87-5d4f50c2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3.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2550EB-E31D-41C5-8844-F017B7E47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1880</Words>
  <Characters>12049</Characters>
  <Application>Microsoft Office Word</Application>
  <DocSecurity>0</DocSecurity>
  <Lines>100</Lines>
  <Paragraphs>27</Paragraphs>
  <ScaleCrop>false</ScaleCrop>
  <Company>CSIRO</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3</cp:revision>
  <cp:lastPrinted>2012-02-02T00:32:00Z</cp:lastPrinted>
  <dcterms:created xsi:type="dcterms:W3CDTF">2025-09-26T00:00:00Z</dcterms:created>
  <dcterms:modified xsi:type="dcterms:W3CDTF">2025-09-26T00:06:00Z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0x010100F6B2032A64817D4DAE41DB854A3C0590</vt:lpwstr>
  </property>
  <property fmtid="{D5CDD505-2E9C-101B-9397-08002B2CF9AE}" pid="3" name="_dlc_DocIdItemGuid">
    <vt:lpwstr>4dc3e3d4-b9e0-4298-bec9-90ffb2c9b524</vt:lpwstr>
  </property>
  <property fmtid="{D5CDD505-2E9C-101B-9397-08002B2CF9AE}" pid="4" name="MediaServiceImageTags">
    <vt:lpwstr/>
  </property>
  <property fmtid="{D5CDD505-2E9C-101B-9397-08002B2CF9AE}" pid="5" name="ClassificationContentMarkingHeaderShapeIds">
    <vt:lpwstr>7d3f1903,3ed064e1,110be05f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3428ebe8,27978f39,65ea143b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2025-09-25T23:57:28Z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1d5aadbc-ea9c-4112-a514-e1f951951a9a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