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9B34A6B" w14:textId="77777777" w:rsidR="00332C06" w:rsidRPr="00674783" w:rsidRDefault="00CC201B" w:rsidP="0097652E">
          <w:pPr>
            <w:pStyle w:val="Heading1"/>
            <w:spacing w:after="0"/>
          </w:pPr>
          <w:r>
            <w:t>Position Details</w:t>
          </w:r>
          <w:bookmarkEnd w:id="0"/>
        </w:p>
        <w:p w14:paraId="1E3ADB91" w14:textId="77777777" w:rsidR="006246C0" w:rsidRDefault="00045692" w:rsidP="0097652E">
          <w:pPr>
            <w:pStyle w:val="Heading2"/>
            <w:spacing w:before="0" w:after="120"/>
          </w:pPr>
          <w:r>
            <w:t>Technical Services</w:t>
          </w:r>
          <w:r w:rsidR="00CC201B">
            <w:t>- CSOF</w:t>
          </w:r>
          <w:r w:rsidR="00267B4B">
            <w:t>4</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28E1866D" w14:textId="77777777" w:rsidTr="0097652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3060458" w14:textId="6F2F080B" w:rsidR="00452FD5" w:rsidRPr="0093721B" w:rsidRDefault="00452FD5" w:rsidP="00D83C52">
            <w:pPr>
              <w:pStyle w:val="ColumnHeading"/>
              <w:rPr>
                <w:sz w:val="22"/>
              </w:rPr>
            </w:pPr>
            <w:r w:rsidRPr="0093721B">
              <w:rPr>
                <w:sz w:val="22"/>
              </w:rPr>
              <w:t>The following information is for applicants</w:t>
            </w:r>
          </w:p>
        </w:tc>
      </w:tr>
      <w:tr w:rsidR="00CC201B" w:rsidRPr="0093721B" w14:paraId="2DC36FF6" w14:textId="77777777" w:rsidTr="0097652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6EEED0FF" w14:textId="5D84A150" w:rsidR="00CC201B" w:rsidRPr="0093721B" w:rsidRDefault="00BB763A" w:rsidP="00D83C52">
            <w:pPr>
              <w:pStyle w:val="TableText"/>
              <w:rPr>
                <w:sz w:val="22"/>
              </w:rPr>
            </w:pPr>
            <w:r w:rsidRPr="0093721B">
              <w:rPr>
                <w:sz w:val="22"/>
              </w:rPr>
              <w:t xml:space="preserve">Advertised </w:t>
            </w:r>
            <w:r w:rsidR="009C69FC">
              <w:rPr>
                <w:sz w:val="22"/>
              </w:rPr>
              <w:t>j</w:t>
            </w:r>
            <w:r w:rsidRPr="0093721B">
              <w:rPr>
                <w:sz w:val="22"/>
              </w:rPr>
              <w:t xml:space="preserve">ob </w:t>
            </w:r>
            <w:r w:rsidR="009C69FC">
              <w:rPr>
                <w:sz w:val="22"/>
              </w:rPr>
              <w:t>t</w:t>
            </w:r>
            <w:r w:rsidRPr="0093721B">
              <w:rPr>
                <w:sz w:val="22"/>
              </w:rPr>
              <w:t>itle</w:t>
            </w:r>
          </w:p>
        </w:tc>
        <w:tc>
          <w:tcPr>
            <w:tcW w:w="3478" w:type="pct"/>
          </w:tcPr>
          <w:p w14:paraId="5AD4B8D3" w14:textId="79A54C2C" w:rsidR="00CC201B" w:rsidRPr="0093721B" w:rsidRDefault="00FA643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CBIS Coordinator – Facilities Newcastle</w:t>
            </w:r>
          </w:p>
        </w:tc>
      </w:tr>
      <w:tr w:rsidR="00CC201B" w:rsidRPr="0093721B" w14:paraId="7AEDD338" w14:textId="77777777" w:rsidTr="0097652E">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3DAB0D21" w14:textId="0FFAA4F9" w:rsidR="00CC201B" w:rsidRPr="0093721B" w:rsidRDefault="00BB763A" w:rsidP="00D83C52">
            <w:pPr>
              <w:pStyle w:val="TableText"/>
              <w:rPr>
                <w:sz w:val="22"/>
              </w:rPr>
            </w:pPr>
            <w:r w:rsidRPr="0093721B">
              <w:rPr>
                <w:sz w:val="22"/>
              </w:rPr>
              <w:t xml:space="preserve">Job </w:t>
            </w:r>
            <w:r w:rsidR="009C69FC">
              <w:rPr>
                <w:sz w:val="22"/>
              </w:rPr>
              <w:t>r</w:t>
            </w:r>
            <w:r w:rsidRPr="0093721B">
              <w:rPr>
                <w:sz w:val="22"/>
              </w:rPr>
              <w:t>eference</w:t>
            </w:r>
          </w:p>
        </w:tc>
        <w:tc>
          <w:tcPr>
            <w:tcW w:w="3478" w:type="pct"/>
          </w:tcPr>
          <w:p w14:paraId="66237FE1" w14:textId="73B9C33C" w:rsidR="00CC201B" w:rsidRPr="0093721B" w:rsidRDefault="00357F2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357F2F">
              <w:rPr>
                <w:sz w:val="22"/>
              </w:rPr>
              <w:t>10</w:t>
            </w:r>
            <w:r w:rsidR="00FA6433">
              <w:rPr>
                <w:sz w:val="22"/>
              </w:rPr>
              <w:t>3207</w:t>
            </w:r>
          </w:p>
        </w:tc>
      </w:tr>
      <w:tr w:rsidR="00E5212F" w:rsidRPr="0093721B" w14:paraId="61CAC756" w14:textId="77777777" w:rsidTr="009765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0CD0E8C" w14:textId="58AFF20D" w:rsidR="00E5212F" w:rsidRPr="0093721B" w:rsidRDefault="00E5212F" w:rsidP="00E5212F">
            <w:pPr>
              <w:pStyle w:val="TableText"/>
              <w:rPr>
                <w:sz w:val="22"/>
              </w:rPr>
            </w:pPr>
            <w:r w:rsidRPr="0093721B">
              <w:rPr>
                <w:sz w:val="22"/>
              </w:rPr>
              <w:t>Tenure</w:t>
            </w:r>
            <w:r>
              <w:rPr>
                <w:sz w:val="22"/>
              </w:rPr>
              <w:t xml:space="preserve"> and work schedule</w:t>
            </w:r>
          </w:p>
        </w:tc>
        <w:tc>
          <w:tcPr>
            <w:tcW w:w="3478" w:type="pct"/>
          </w:tcPr>
          <w:p w14:paraId="3B8A7697" w14:textId="1C3BD549" w:rsidR="00E5212F" w:rsidRPr="00FA6433" w:rsidRDefault="00E5212F" w:rsidP="00E5212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A6433">
              <w:rPr>
                <w:sz w:val="22"/>
              </w:rPr>
              <w:t xml:space="preserve">Indefinite </w:t>
            </w:r>
          </w:p>
          <w:p w14:paraId="49F463A2" w14:textId="3E720F09" w:rsidR="00E5212F" w:rsidRPr="00FA6433" w:rsidRDefault="00E5212F" w:rsidP="00E5212F">
            <w:pPr>
              <w:pStyle w:val="TableText"/>
              <w:cnfStyle w:val="000000100000" w:firstRow="0" w:lastRow="0" w:firstColumn="0" w:lastColumn="0" w:oddVBand="0" w:evenVBand="0" w:oddHBand="1" w:evenHBand="0" w:firstRowFirstColumn="0" w:firstRowLastColumn="0" w:lastRowFirstColumn="0" w:lastRowLastColumn="0"/>
              <w:rPr>
                <w:sz w:val="22"/>
              </w:rPr>
            </w:pPr>
            <w:r w:rsidRPr="00FA6433">
              <w:rPr>
                <w:sz w:val="22"/>
              </w:rPr>
              <w:t>Full-time</w:t>
            </w:r>
          </w:p>
          <w:p w14:paraId="7CD0654A" w14:textId="3F9F2374" w:rsidR="00E5212F" w:rsidRPr="0093721B" w:rsidRDefault="00E5212F" w:rsidP="00E5212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A6433">
              <w:rPr>
                <w:sz w:val="22"/>
              </w:rPr>
              <w:t>We will explore o</w:t>
            </w:r>
            <w:r w:rsidRPr="00FA6433">
              <w:rPr>
                <w:rFonts w:cs="Calibri"/>
                <w:sz w:val="22"/>
              </w:rPr>
              <w:t>ptions for part-time, job-share and flexible work arrangements based on needs of the role and individual circumstances.</w:t>
            </w:r>
          </w:p>
        </w:tc>
      </w:tr>
      <w:tr w:rsidR="00E5212F" w:rsidRPr="0093721B" w14:paraId="6AE19BE4" w14:textId="77777777" w:rsidTr="0097652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B4E0708" w14:textId="5EB1BAB5" w:rsidR="00E5212F" w:rsidRPr="0093721B" w:rsidRDefault="00E5212F" w:rsidP="00E5212F">
            <w:pPr>
              <w:pStyle w:val="TableText"/>
              <w:rPr>
                <w:sz w:val="22"/>
              </w:rPr>
            </w:pPr>
            <w:r w:rsidRPr="0093721B">
              <w:rPr>
                <w:sz w:val="22"/>
              </w:rPr>
              <w:t xml:space="preserve">Salary </w:t>
            </w:r>
            <w:r w:rsidR="009C69FC">
              <w:rPr>
                <w:sz w:val="22"/>
              </w:rPr>
              <w:t>r</w:t>
            </w:r>
            <w:r w:rsidRPr="0093721B">
              <w:rPr>
                <w:sz w:val="22"/>
              </w:rPr>
              <w:t>ange</w:t>
            </w:r>
          </w:p>
        </w:tc>
        <w:tc>
          <w:tcPr>
            <w:tcW w:w="3478" w:type="pct"/>
          </w:tcPr>
          <w:p w14:paraId="7D6F2E5D" w14:textId="77777777" w:rsidR="00FA6433" w:rsidRDefault="00FA6433" w:rsidP="00FA643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100,103</w:t>
            </w:r>
            <w:r w:rsidRPr="0093721B">
              <w:rPr>
                <w:sz w:val="22"/>
              </w:rPr>
              <w:t xml:space="preserve"> </w:t>
            </w:r>
            <w:r>
              <w:rPr>
                <w:sz w:val="22"/>
              </w:rPr>
              <w:t>-</w:t>
            </w:r>
            <w:r w:rsidRPr="0093721B">
              <w:rPr>
                <w:sz w:val="22"/>
              </w:rPr>
              <w:t xml:space="preserve"> AU$</w:t>
            </w:r>
            <w:r>
              <w:rPr>
                <w:sz w:val="22"/>
              </w:rPr>
              <w:t xml:space="preserve">113,251 </w:t>
            </w:r>
            <w:r w:rsidRPr="0093721B">
              <w:rPr>
                <w:sz w:val="22"/>
              </w:rPr>
              <w:t>p</w:t>
            </w:r>
            <w:r>
              <w:rPr>
                <w:sz w:val="22"/>
              </w:rPr>
              <w:t>er annum</w:t>
            </w:r>
            <w:r w:rsidRPr="0093721B">
              <w:rPr>
                <w:sz w:val="22"/>
              </w:rPr>
              <w:t xml:space="preserve"> (pro-rata for part-time)</w:t>
            </w:r>
          </w:p>
          <w:p w14:paraId="3B70A11D" w14:textId="6DA40EE5" w:rsidR="00E5212F" w:rsidRPr="0093721B" w:rsidRDefault="00FA6433" w:rsidP="00E5212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E5212F" w:rsidRPr="0093721B" w14:paraId="703CF392" w14:textId="77777777" w:rsidTr="009765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C26692B" w14:textId="4C7F1420" w:rsidR="00E5212F" w:rsidRPr="0093721B" w:rsidRDefault="00E5212F" w:rsidP="00E5212F">
            <w:pPr>
              <w:pStyle w:val="TableText"/>
              <w:rPr>
                <w:sz w:val="22"/>
              </w:rPr>
            </w:pPr>
            <w:r w:rsidRPr="0093721B">
              <w:rPr>
                <w:sz w:val="22"/>
              </w:rPr>
              <w:t>Location(s)</w:t>
            </w:r>
            <w:r>
              <w:rPr>
                <w:sz w:val="22"/>
              </w:rPr>
              <w:t xml:space="preserve"> and office arrangements</w:t>
            </w:r>
          </w:p>
        </w:tc>
        <w:tc>
          <w:tcPr>
            <w:tcW w:w="3478" w:type="pct"/>
          </w:tcPr>
          <w:p w14:paraId="189D93D4" w14:textId="67C635FE" w:rsidR="00E5212F" w:rsidRPr="0093721B" w:rsidRDefault="00FA6433" w:rsidP="00E5212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Newcastle, NSW</w:t>
            </w:r>
          </w:p>
        </w:tc>
      </w:tr>
      <w:tr w:rsidR="00E5212F" w:rsidRPr="0093721B" w14:paraId="26BBBF38" w14:textId="77777777" w:rsidTr="0097652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D5913C9" w14:textId="3E0331D0" w:rsidR="00E5212F" w:rsidRPr="0093721B" w:rsidRDefault="00E5212F" w:rsidP="00E5212F">
            <w:pPr>
              <w:pStyle w:val="TableText"/>
              <w:rPr>
                <w:sz w:val="22"/>
              </w:rPr>
            </w:pPr>
            <w:r w:rsidRPr="0093721B">
              <w:rPr>
                <w:sz w:val="22"/>
              </w:rPr>
              <w:t xml:space="preserve">Relocation </w:t>
            </w:r>
            <w:r w:rsidR="009C69FC">
              <w:rPr>
                <w:sz w:val="22"/>
              </w:rPr>
              <w:t>a</w:t>
            </w:r>
            <w:r w:rsidRPr="0093721B">
              <w:rPr>
                <w:sz w:val="22"/>
              </w:rPr>
              <w:t>ssistance</w:t>
            </w:r>
          </w:p>
        </w:tc>
        <w:tc>
          <w:tcPr>
            <w:tcW w:w="3478" w:type="pct"/>
          </w:tcPr>
          <w:p w14:paraId="0D58E7A8" w14:textId="0099851E" w:rsidR="00E5212F" w:rsidRPr="00FA6433" w:rsidRDefault="00E5212F" w:rsidP="00E5212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A6433">
              <w:rPr>
                <w:sz w:val="22"/>
              </w:rPr>
              <w:t>Will be provided to the successful candidate if required</w:t>
            </w:r>
          </w:p>
        </w:tc>
      </w:tr>
      <w:tr w:rsidR="00942147" w:rsidRPr="0093721B" w14:paraId="1583F7B4" w14:textId="77777777" w:rsidTr="009765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BA3A11D" w14:textId="5298D03B" w:rsidR="00942147" w:rsidRPr="0093721B" w:rsidRDefault="00942147" w:rsidP="00942147">
            <w:pPr>
              <w:pStyle w:val="TableText"/>
              <w:rPr>
                <w:sz w:val="22"/>
              </w:rPr>
            </w:pPr>
            <w:r w:rsidRPr="0093721B">
              <w:rPr>
                <w:sz w:val="22"/>
              </w:rPr>
              <w:t>Applications are open to</w:t>
            </w:r>
          </w:p>
        </w:tc>
        <w:tc>
          <w:tcPr>
            <w:tcW w:w="3478" w:type="pct"/>
          </w:tcPr>
          <w:p w14:paraId="70BCC950" w14:textId="7903A1C5" w:rsidR="00942147" w:rsidRPr="00FA6433" w:rsidRDefault="00942147" w:rsidP="00FA6433">
            <w:pPr>
              <w:spacing w:before="0" w:after="0"/>
              <w:cnfStyle w:val="000000100000" w:firstRow="0" w:lastRow="0" w:firstColumn="0" w:lastColumn="0" w:oddVBand="0" w:evenVBand="0" w:oddHBand="1" w:evenHBand="0" w:firstRowFirstColumn="0" w:firstRowLastColumn="0" w:lastRowFirstColumn="0" w:lastRowLastColumn="0"/>
              <w:rPr>
                <w:sz w:val="22"/>
              </w:rPr>
            </w:pPr>
            <w:r w:rsidRPr="00FA6433">
              <w:rPr>
                <w:sz w:val="22"/>
              </w:rPr>
              <w:t>Australian/New Zealand Citizens and Australian Permanent Residents</w:t>
            </w:r>
          </w:p>
        </w:tc>
      </w:tr>
      <w:tr w:rsidR="00942147" w:rsidRPr="0093721B" w14:paraId="7D170E1E" w14:textId="77777777" w:rsidTr="0097652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2C26EC4" w14:textId="2B433DD4" w:rsidR="00942147" w:rsidRPr="0093721B" w:rsidRDefault="00942147" w:rsidP="00942147">
            <w:pPr>
              <w:pStyle w:val="TableText"/>
              <w:rPr>
                <w:sz w:val="22"/>
              </w:rPr>
            </w:pPr>
            <w:r w:rsidRPr="0093721B">
              <w:rPr>
                <w:sz w:val="22"/>
              </w:rPr>
              <w:t>Position reports to the</w:t>
            </w:r>
          </w:p>
        </w:tc>
        <w:tc>
          <w:tcPr>
            <w:tcW w:w="3478" w:type="pct"/>
          </w:tcPr>
          <w:p w14:paraId="781FF56B" w14:textId="7A5F7BDB" w:rsidR="00942147" w:rsidRPr="0093721B" w:rsidRDefault="00FA6433" w:rsidP="0094214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CBIS Facilities Manager - NSW</w:t>
            </w:r>
          </w:p>
        </w:tc>
      </w:tr>
      <w:tr w:rsidR="00942147" w:rsidRPr="0093721B" w14:paraId="3653AAA3" w14:textId="77777777" w:rsidTr="009765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BA7E182" w14:textId="03779873" w:rsidR="00942147" w:rsidRPr="0093721B" w:rsidRDefault="00942147" w:rsidP="00942147">
            <w:pPr>
              <w:pStyle w:val="TableText"/>
              <w:rPr>
                <w:sz w:val="22"/>
              </w:rPr>
            </w:pPr>
            <w:r w:rsidRPr="0093721B">
              <w:rPr>
                <w:sz w:val="22"/>
              </w:rPr>
              <w:t xml:space="preserve">Number of </w:t>
            </w:r>
            <w:r w:rsidR="009C69FC">
              <w:rPr>
                <w:sz w:val="22"/>
              </w:rPr>
              <w:t>d</w:t>
            </w:r>
            <w:r w:rsidRPr="0093721B">
              <w:rPr>
                <w:sz w:val="22"/>
              </w:rPr>
              <w:t xml:space="preserve">irect </w:t>
            </w:r>
            <w:r w:rsidR="009C69FC">
              <w:rPr>
                <w:sz w:val="22"/>
              </w:rPr>
              <w:t>r</w:t>
            </w:r>
            <w:r w:rsidRPr="0093721B">
              <w:rPr>
                <w:sz w:val="22"/>
              </w:rPr>
              <w:t>eports</w:t>
            </w:r>
          </w:p>
        </w:tc>
        <w:tc>
          <w:tcPr>
            <w:tcW w:w="3478" w:type="pct"/>
          </w:tcPr>
          <w:p w14:paraId="4282FDE9" w14:textId="5BA80ABE" w:rsidR="00942147" w:rsidRPr="0093721B" w:rsidRDefault="005E5CF0" w:rsidP="0094214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6A52CA" w:rsidRPr="0093721B" w14:paraId="15389752" w14:textId="77777777" w:rsidTr="0097652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2C604A2" w14:textId="0373FAE9" w:rsidR="006A52CA" w:rsidRPr="0093721B" w:rsidRDefault="006A52CA" w:rsidP="006A52CA">
            <w:pPr>
              <w:pStyle w:val="TableText"/>
              <w:rPr>
                <w:sz w:val="22"/>
              </w:rPr>
            </w:pPr>
            <w:r w:rsidRPr="0093721B">
              <w:rPr>
                <w:sz w:val="22"/>
              </w:rPr>
              <w:t>Enquire about this job</w:t>
            </w:r>
          </w:p>
        </w:tc>
        <w:tc>
          <w:tcPr>
            <w:tcW w:w="3478" w:type="pct"/>
          </w:tcPr>
          <w:p w14:paraId="41AC9763" w14:textId="62EE2CC7" w:rsidR="006A52CA" w:rsidRPr="0093721B" w:rsidRDefault="00FA6433" w:rsidP="006A52C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Contact Colin Boggs via email at </w:t>
            </w:r>
            <w:hyperlink r:id="rId11" w:history="1">
              <w:r w:rsidRPr="00E96DDA">
                <w:rPr>
                  <w:rStyle w:val="Hyperlink"/>
                  <w:sz w:val="22"/>
                </w:rPr>
                <w:t>colin.boggs@csiro.au</w:t>
              </w:r>
            </w:hyperlink>
            <w:r>
              <w:rPr>
                <w:sz w:val="22"/>
              </w:rPr>
              <w:t xml:space="preserve"> </w:t>
            </w:r>
          </w:p>
        </w:tc>
      </w:tr>
      <w:tr w:rsidR="003E11A1" w:rsidRPr="0093721B" w14:paraId="6F78042C" w14:textId="77777777" w:rsidTr="009765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DC8EB82" w14:textId="72B95358" w:rsidR="003E11A1" w:rsidRPr="0093721B" w:rsidRDefault="003E11A1" w:rsidP="003E11A1">
            <w:pPr>
              <w:pStyle w:val="TableText"/>
              <w:rPr>
                <w:sz w:val="22"/>
              </w:rPr>
            </w:pPr>
            <w:r>
              <w:rPr>
                <w:sz w:val="22"/>
              </w:rPr>
              <w:t>Support and workplace adjustments</w:t>
            </w:r>
          </w:p>
        </w:tc>
        <w:tc>
          <w:tcPr>
            <w:tcW w:w="3478" w:type="pct"/>
          </w:tcPr>
          <w:p w14:paraId="5FFFB2B7" w14:textId="79DF9C11" w:rsidR="003E11A1" w:rsidRPr="005609DD" w:rsidRDefault="003E11A1" w:rsidP="003E11A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7B983DD7">
              <w:rPr>
                <w:rStyle w:val="eop"/>
                <w:rFonts w:eastAsiaTheme="majorEastAsia" w:cs="Calibri"/>
                <w:sz w:val="22"/>
              </w:rPr>
              <w:t xml:space="preserve">We offer a range of reasonable supports and workplace adjustments. Please let </w:t>
            </w:r>
            <w:r w:rsidR="00FA6433">
              <w:rPr>
                <w:rStyle w:val="eop"/>
                <w:rFonts w:eastAsiaTheme="majorEastAsia" w:cs="Calibri"/>
                <w:sz w:val="22"/>
              </w:rPr>
              <w:t xml:space="preserve">Sheridan know via email at </w:t>
            </w:r>
            <w:hyperlink r:id="rId12" w:history="1">
              <w:r w:rsidR="00FA6433" w:rsidRPr="00E96DDA">
                <w:rPr>
                  <w:rStyle w:val="Hyperlink"/>
                  <w:rFonts w:eastAsiaTheme="majorEastAsia" w:cs="Calibri"/>
                  <w:sz w:val="22"/>
                </w:rPr>
                <w:t>Sheridan.gerrard@csiro.au</w:t>
              </w:r>
            </w:hyperlink>
            <w:r w:rsidR="00FA6433">
              <w:rPr>
                <w:rStyle w:val="eop"/>
                <w:rFonts w:eastAsiaTheme="majorEastAsia" w:cs="Calibri"/>
                <w:sz w:val="22"/>
              </w:rPr>
              <w:t xml:space="preserve"> if</w:t>
            </w:r>
            <w:r w:rsidRPr="7B983DD7">
              <w:rPr>
                <w:rStyle w:val="eop"/>
                <w:rFonts w:eastAsiaTheme="majorEastAsia" w:cs="Calibri"/>
                <w:sz w:val="22"/>
              </w:rPr>
              <w:t xml:space="preserve"> we can help you to equitably participate in our recruitment process or the role itself.</w:t>
            </w:r>
          </w:p>
        </w:tc>
      </w:tr>
      <w:tr w:rsidR="00E22DED" w:rsidRPr="0093721B" w14:paraId="695D6317" w14:textId="77777777" w:rsidTr="0097652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711DCE9" w14:textId="3EDB3D52" w:rsidR="00E22DED" w:rsidRPr="0093721B" w:rsidRDefault="00E22DED" w:rsidP="00E22DED">
            <w:pPr>
              <w:pStyle w:val="TableText"/>
              <w:rPr>
                <w:sz w:val="22"/>
              </w:rPr>
            </w:pPr>
            <w:r w:rsidRPr="0093721B">
              <w:rPr>
                <w:sz w:val="22"/>
              </w:rPr>
              <w:t>How to apply</w:t>
            </w:r>
          </w:p>
        </w:tc>
        <w:tc>
          <w:tcPr>
            <w:tcW w:w="3478" w:type="pct"/>
          </w:tcPr>
          <w:p w14:paraId="65BBE425" w14:textId="77777777" w:rsidR="00E22DED" w:rsidRPr="0093721B" w:rsidRDefault="00E22DED" w:rsidP="00E22D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3" w:history="1">
              <w:r w:rsidRPr="0059296E">
                <w:rPr>
                  <w:rStyle w:val="Hyperlink"/>
                  <w:sz w:val="22"/>
                </w:rPr>
                <w:t>https://jobs.csiro.au/</w:t>
              </w:r>
            </w:hyperlink>
            <w:r>
              <w:rPr>
                <w:sz w:val="22"/>
              </w:rPr>
              <w:t xml:space="preserve"> </w:t>
            </w:r>
          </w:p>
          <w:p w14:paraId="742C42DE" w14:textId="77777777" w:rsidR="00E22DED" w:rsidRPr="0093721B" w:rsidRDefault="00E22DED" w:rsidP="00E22D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7030181" w14:textId="610E4046" w:rsidR="00E22DED" w:rsidRPr="0093721B" w:rsidRDefault="00E22DED" w:rsidP="00E22D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p>
        </w:tc>
      </w:tr>
    </w:tbl>
    <w:p w14:paraId="341DE7C7" w14:textId="4A5CB5FF" w:rsidR="005044F3" w:rsidRPr="005044F3" w:rsidRDefault="005044F3" w:rsidP="005044F3">
      <w:pPr>
        <w:spacing w:before="240" w:line="240" w:lineRule="auto"/>
        <w:ind w:left="720" w:hanging="720"/>
        <w:rPr>
          <w:rFonts w:cs="Calibri"/>
          <w:b/>
          <w:color w:val="auto"/>
          <w:sz w:val="26"/>
          <w:szCs w:val="26"/>
        </w:rPr>
      </w:pPr>
      <w:r w:rsidRPr="005044F3">
        <w:rPr>
          <w:rFonts w:cs="Calibri"/>
          <w:b/>
          <w:color w:val="auto"/>
          <w:sz w:val="26"/>
          <w:szCs w:val="26"/>
        </w:rPr>
        <w:t>Acknowledgement of Country</w:t>
      </w:r>
    </w:p>
    <w:p w14:paraId="6E2F734B" w14:textId="5D514E7A" w:rsidR="00152277" w:rsidRPr="00152277" w:rsidRDefault="005044F3" w:rsidP="00152277">
      <w:pPr>
        <w:widowControl w:val="0"/>
        <w:spacing w:before="240" w:after="0" w:line="240" w:lineRule="auto"/>
        <w:outlineLvl w:val="2"/>
        <w:rPr>
          <w:rStyle w:val="normaltextrun"/>
          <w:rFonts w:cs="Calibri"/>
        </w:rPr>
      </w:pPr>
      <w:r w:rsidRPr="005044F3">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5044F3">
          <w:rPr>
            <w:rFonts w:cs="Calibri"/>
            <w:color w:val="1155CC"/>
            <w:u w:val="single"/>
          </w:rPr>
          <w:t>vision towards reconciliation</w:t>
        </w:r>
      </w:hyperlink>
      <w:r w:rsidRPr="005044F3">
        <w:rPr>
          <w:rFonts w:cs="Calibri"/>
        </w:rPr>
        <w:t>.</w:t>
      </w:r>
    </w:p>
    <w:p w14:paraId="046A7602" w14:textId="2CA6D03E" w:rsidR="00EE395D" w:rsidRPr="005528D9" w:rsidRDefault="00EE395D" w:rsidP="00EE395D">
      <w:pPr>
        <w:rPr>
          <w:rFonts w:cs="Segoe UI"/>
          <w:color w:val="001D34"/>
          <w:sz w:val="18"/>
          <w:szCs w:val="18"/>
        </w:rPr>
      </w:pPr>
      <w:r w:rsidRPr="005528D9">
        <w:rPr>
          <w:rStyle w:val="normaltextrun"/>
          <w:rFonts w:cs="Calibri"/>
          <w:b/>
          <w:sz w:val="26"/>
          <w:szCs w:val="26"/>
        </w:rPr>
        <w:t>About CSIRO</w:t>
      </w:r>
      <w:r w:rsidRPr="005528D9">
        <w:rPr>
          <w:rStyle w:val="eop"/>
          <w:rFonts w:cs="Calibri"/>
          <w:sz w:val="26"/>
          <w:szCs w:val="26"/>
        </w:rPr>
        <w:t> </w:t>
      </w:r>
    </w:p>
    <w:p w14:paraId="033DD06B" w14:textId="77777777" w:rsidR="00EE395D" w:rsidRPr="005528D9" w:rsidRDefault="00EE395D" w:rsidP="00EE395D">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5715A5B" w14:textId="77777777" w:rsidR="00EE395D" w:rsidRPr="005528D9" w:rsidRDefault="00EE395D" w:rsidP="00EE395D">
      <w:pPr>
        <w:spacing w:after="0" w:line="240" w:lineRule="auto"/>
        <w:rPr>
          <w:rFonts w:cs="Calibri"/>
        </w:rPr>
      </w:pPr>
      <w:r w:rsidRPr="7B983DD7">
        <w:rPr>
          <w:rFonts w:cs="Calibri"/>
        </w:rPr>
        <w:lastRenderedPageBreak/>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7">
        <w:r w:rsidRPr="7B983DD7">
          <w:rPr>
            <w:rStyle w:val="Hyperlink"/>
            <w:rFonts w:cs="Calibri"/>
          </w:rPr>
          <w:t>CSIRO.au</w:t>
        </w:r>
      </w:hyperlink>
      <w:r w:rsidRPr="7B983DD7">
        <w:rPr>
          <w:rFonts w:cs="Calibri"/>
        </w:rPr>
        <w:t xml:space="preserve"> for more information.</w:t>
      </w:r>
    </w:p>
    <w:p w14:paraId="13EFC838" w14:textId="508C316F" w:rsidR="006246C0" w:rsidRPr="00674783" w:rsidRDefault="00B50C20" w:rsidP="0097652E">
      <w:pPr>
        <w:pStyle w:val="Heading3"/>
        <w:spacing w:before="240" w:after="0"/>
      </w:pPr>
      <w:r>
        <w:t xml:space="preserve">Role </w:t>
      </w:r>
      <w:r w:rsidR="009C69FC">
        <w:t>o</w:t>
      </w:r>
      <w:r>
        <w:t>verview</w:t>
      </w:r>
    </w:p>
    <w:p w14:paraId="4EA8FA76" w14:textId="77777777" w:rsidR="00FA6433" w:rsidRPr="00282008" w:rsidRDefault="00FA6433" w:rsidP="00FA6433">
      <w:pPr>
        <w:pStyle w:val="Heading3"/>
        <w:rPr>
          <w:b w:val="0"/>
          <w:bCs w:val="0"/>
          <w:sz w:val="24"/>
          <w:szCs w:val="24"/>
        </w:rPr>
      </w:pPr>
      <w:bookmarkStart w:id="1" w:name="_Toc341085720"/>
      <w:r w:rsidRPr="00282008">
        <w:rPr>
          <w:b w:val="0"/>
          <w:bCs w:val="0"/>
          <w:sz w:val="24"/>
          <w:szCs w:val="24"/>
        </w:rPr>
        <w:t xml:space="preserve">CSIRO has a complex property portfolio of owned and leased facilities that comprises over 900 buildings spread across 48 Australian sites and one international site, and 36 locations within Australia. These scientific research, (including National Research Infrastructure) and office/administration facilities are diverse in ownership, type of property, age and condition. The property portfolio is managed by CSIRO’s Business and Infrastructure Services unit (CBIS) which has offices in each state. </w:t>
      </w:r>
    </w:p>
    <w:p w14:paraId="439D51F1" w14:textId="77777777" w:rsidR="00FA6433" w:rsidRPr="00282008" w:rsidRDefault="00FA6433" w:rsidP="00FA6433">
      <w:pPr>
        <w:pStyle w:val="Heading3"/>
        <w:rPr>
          <w:b w:val="0"/>
          <w:bCs w:val="0"/>
          <w:sz w:val="24"/>
          <w:szCs w:val="24"/>
        </w:rPr>
      </w:pPr>
      <w:r w:rsidRPr="00282008">
        <w:rPr>
          <w:b w:val="0"/>
          <w:bCs w:val="0"/>
          <w:sz w:val="24"/>
          <w:szCs w:val="24"/>
        </w:rPr>
        <w:t>The CBIS Coordinator - Facilities is responsible for the smooth operation of site property and buildings and support services within their area of responsibility. The role typically supervises a delivers services that may include Site security and Access control and work flow coordination services required to process, allocate and monitor the facilities management related work for the site.</w:t>
      </w:r>
    </w:p>
    <w:p w14:paraId="055D5290" w14:textId="77777777" w:rsidR="00FA6433" w:rsidRPr="00282008" w:rsidRDefault="00FA6433" w:rsidP="00FA6433">
      <w:pPr>
        <w:pStyle w:val="Heading3"/>
        <w:rPr>
          <w:b w:val="0"/>
          <w:bCs w:val="0"/>
          <w:sz w:val="24"/>
          <w:szCs w:val="24"/>
        </w:rPr>
      </w:pPr>
      <w:r w:rsidRPr="00282008">
        <w:rPr>
          <w:b w:val="0"/>
          <w:bCs w:val="0"/>
          <w:sz w:val="24"/>
          <w:szCs w:val="24"/>
        </w:rPr>
        <w:t>Working as part of the broader CBIS Regional team, the role delivers high quality services and contributes to continuous improvement of workflow systems and processes. The CBIS Coordinator - Facilities coordinates the delivery of the facilities maintenance services and daily operational activities including the provision of efficient corrective maintenance works and preventative maintenance activities.</w:t>
      </w:r>
    </w:p>
    <w:p w14:paraId="2B167568" w14:textId="7EAA270E" w:rsidR="00FA6433" w:rsidRPr="00FA6433" w:rsidRDefault="00FA6433" w:rsidP="00B50C20">
      <w:pPr>
        <w:pStyle w:val="Heading3"/>
        <w:rPr>
          <w:b w:val="0"/>
          <w:bCs w:val="0"/>
          <w:sz w:val="24"/>
          <w:szCs w:val="24"/>
        </w:rPr>
      </w:pPr>
      <w:r w:rsidRPr="00282008">
        <w:rPr>
          <w:b w:val="0"/>
          <w:bCs w:val="0"/>
          <w:sz w:val="24"/>
          <w:szCs w:val="24"/>
        </w:rPr>
        <w:t>The role contributes to providing direction to the establishment / refinement of effective strategies, challenging day to day assumptions in delivering continuous improvements in asset management including effective asset monitoring, maintenance scheduling and reporting.</w:t>
      </w:r>
    </w:p>
    <w:p w14:paraId="68A7DA13" w14:textId="21934DA5" w:rsidR="00B50C20" w:rsidRDefault="00B50C20" w:rsidP="00B50C20">
      <w:pPr>
        <w:pStyle w:val="Heading3"/>
      </w:pPr>
      <w:r w:rsidRPr="00B50C20">
        <w:t xml:space="preserve">Duties and </w:t>
      </w:r>
      <w:r w:rsidR="009C69FC">
        <w:t>k</w:t>
      </w:r>
      <w:r w:rsidRPr="00B50C20">
        <w:t xml:space="preserve">ey </w:t>
      </w:r>
      <w:r w:rsidR="009C69FC">
        <w:t>r</w:t>
      </w:r>
      <w:r w:rsidRPr="00B50C20">
        <w:t xml:space="preserve">esult </w:t>
      </w:r>
      <w:r w:rsidR="009C69FC">
        <w:t>a</w:t>
      </w:r>
      <w:r w:rsidRPr="00B50C20">
        <w:t>reas</w:t>
      </w:r>
      <w:r w:rsidR="003E5564">
        <w:t xml:space="preserve"> </w:t>
      </w:r>
    </w:p>
    <w:p w14:paraId="409511A4" w14:textId="77777777" w:rsidR="00FA6433" w:rsidRDefault="00FA6433" w:rsidP="00FA6433">
      <w:pPr>
        <w:pStyle w:val="ListParagraph"/>
        <w:numPr>
          <w:ilvl w:val="0"/>
          <w:numId w:val="32"/>
        </w:numPr>
        <w:spacing w:before="0" w:after="60" w:line="240" w:lineRule="auto"/>
      </w:pPr>
      <w:r>
        <w:t>Liaise with clients to anticipate their needs, ensure the relevance of the activity and achievement of team objectives, take personal responsibility for guaranteeing client satisfaction and correct problems promptly and in a constructive manner.</w:t>
      </w:r>
    </w:p>
    <w:p w14:paraId="31D2855D" w14:textId="77777777" w:rsidR="00FA6433" w:rsidRDefault="00FA6433" w:rsidP="00FA6433">
      <w:pPr>
        <w:pStyle w:val="ListParagraph"/>
        <w:numPr>
          <w:ilvl w:val="0"/>
          <w:numId w:val="32"/>
        </w:numPr>
        <w:spacing w:before="0" w:after="60" w:line="240" w:lineRule="auto"/>
      </w:pPr>
      <w:r>
        <w:t>Using discipline expertise, develop and review policies, procedures, systems and make recommendations to guide management decisions.</w:t>
      </w:r>
    </w:p>
    <w:p w14:paraId="745310E1" w14:textId="77777777" w:rsidR="00FA6433" w:rsidRDefault="00FA6433" w:rsidP="00FA6433">
      <w:pPr>
        <w:pStyle w:val="ListParagraph"/>
        <w:numPr>
          <w:ilvl w:val="0"/>
          <w:numId w:val="32"/>
        </w:numPr>
        <w:spacing w:before="0" w:after="60" w:line="240" w:lineRule="auto"/>
      </w:pPr>
      <w:r>
        <w:t>Coordinate the services to receive, process, assess, manage and monitor all job requests, utilising the CBIS works order management and invoicing system, through to completion in accordance with all relevant emergency procedures and the relevant reactive maintenance Service Level Agreements.</w:t>
      </w:r>
    </w:p>
    <w:p w14:paraId="31BB8E9C" w14:textId="77777777" w:rsidR="00FA6433" w:rsidRDefault="00FA6433" w:rsidP="00FA6433">
      <w:pPr>
        <w:pStyle w:val="ListParagraph"/>
        <w:numPr>
          <w:ilvl w:val="0"/>
          <w:numId w:val="32"/>
        </w:numPr>
        <w:spacing w:before="0" w:after="60" w:line="240" w:lineRule="auto"/>
      </w:pPr>
      <w:r>
        <w:t>Provide timely, responsive customer service throughout all communications and works co-ordination with relevant contractors, supervisors, managers and customers at all stages of the job request process.</w:t>
      </w:r>
    </w:p>
    <w:p w14:paraId="035ACEB7" w14:textId="77777777" w:rsidR="00FA6433" w:rsidRDefault="00FA6433" w:rsidP="00FA6433">
      <w:pPr>
        <w:pStyle w:val="ListParagraph"/>
        <w:numPr>
          <w:ilvl w:val="0"/>
          <w:numId w:val="32"/>
        </w:numPr>
        <w:spacing w:before="0" w:after="60" w:line="240" w:lineRule="auto"/>
      </w:pPr>
      <w:r>
        <w:t xml:space="preserve">Supervise on site contractor delivery through monitoring of contractor performance in line with contract KPI’s. Provide feedback to management and the CBIS Manager </w:t>
      </w:r>
      <w:r>
        <w:lastRenderedPageBreak/>
        <w:t>Contracts, Compliance, Lease and Licence by way of timely information provision (service dockets) and reporting.</w:t>
      </w:r>
    </w:p>
    <w:p w14:paraId="4DB9065D" w14:textId="77777777" w:rsidR="00FA6433" w:rsidRDefault="00FA6433" w:rsidP="00FA6433">
      <w:pPr>
        <w:pStyle w:val="ListParagraph"/>
        <w:numPr>
          <w:ilvl w:val="0"/>
          <w:numId w:val="32"/>
        </w:numPr>
        <w:spacing w:before="0" w:after="60" w:line="240" w:lineRule="auto"/>
      </w:pPr>
      <w:r>
        <w:t>Monitor compliance with:</w:t>
      </w:r>
    </w:p>
    <w:p w14:paraId="4E360D5A" w14:textId="77777777" w:rsidR="00FA6433" w:rsidRDefault="00FA6433" w:rsidP="00FA6433">
      <w:pPr>
        <w:pStyle w:val="ListParagraph"/>
        <w:numPr>
          <w:ilvl w:val="0"/>
          <w:numId w:val="43"/>
        </w:numPr>
        <w:spacing w:before="0" w:after="60" w:line="240" w:lineRule="auto"/>
      </w:pPr>
      <w:r>
        <w:t>Legislative, OGTR and other governing authorities requirements.</w:t>
      </w:r>
    </w:p>
    <w:p w14:paraId="0AAB214C" w14:textId="77777777" w:rsidR="00FA6433" w:rsidRDefault="00FA6433" w:rsidP="00FA6433">
      <w:pPr>
        <w:pStyle w:val="ListParagraph"/>
        <w:numPr>
          <w:ilvl w:val="0"/>
          <w:numId w:val="43"/>
        </w:numPr>
        <w:spacing w:before="0" w:after="60" w:line="240" w:lineRule="auto"/>
      </w:pPr>
      <w:r>
        <w:t>CSIRO procedures including Finance, Procurement, Health Safety &amp; Environment (HSE) including contractor security clearances, inductions and similar activities that may have an impact on site and personnel operations, safety and the environment.</w:t>
      </w:r>
    </w:p>
    <w:p w14:paraId="62290DCA" w14:textId="77777777" w:rsidR="00FA6433" w:rsidRDefault="00FA6433" w:rsidP="00FA6433">
      <w:pPr>
        <w:pStyle w:val="ListParagraph"/>
        <w:numPr>
          <w:ilvl w:val="0"/>
          <w:numId w:val="32"/>
        </w:numPr>
        <w:spacing w:before="0" w:after="60" w:line="240" w:lineRule="auto"/>
      </w:pPr>
      <w:r>
        <w:t>Actively participate in the Facilities Condition Audit Program and annual reviews of site or region facilities and services, including assistance with the updating of the MPlan data.</w:t>
      </w:r>
    </w:p>
    <w:p w14:paraId="5C02EC87" w14:textId="77777777" w:rsidR="00FA6433" w:rsidRDefault="00FA6433" w:rsidP="00FA6433">
      <w:pPr>
        <w:pStyle w:val="ListParagraph"/>
        <w:numPr>
          <w:ilvl w:val="0"/>
          <w:numId w:val="32"/>
        </w:numPr>
        <w:spacing w:before="0" w:after="60" w:line="240" w:lineRule="auto"/>
      </w:pPr>
      <w:r>
        <w:t>Provide and apply technical advice and operational expertise in regard to equipment functionality and possible design alternatives; asset condition status and expected service delivery life; seasonal demands; preventative asset maintenance programs and replacement priority work schedules based on priorities and service needs.</w:t>
      </w:r>
    </w:p>
    <w:p w14:paraId="7738D154" w14:textId="77777777" w:rsidR="00FA6433" w:rsidRDefault="00FA6433" w:rsidP="00FA6433">
      <w:pPr>
        <w:pStyle w:val="ListParagraph"/>
        <w:numPr>
          <w:ilvl w:val="0"/>
          <w:numId w:val="32"/>
        </w:numPr>
        <w:spacing w:before="0" w:after="60" w:line="240" w:lineRule="auto"/>
      </w:pPr>
      <w:r>
        <w:t>Identify and advise of emerging risks (including regulatory and compliance issues) and threats in delivering asset management escalating issues in a timely manner and as needed to ensure risks are effectively managed.</w:t>
      </w:r>
    </w:p>
    <w:p w14:paraId="59C37EFF" w14:textId="77777777" w:rsidR="00FA6433" w:rsidRDefault="00FA6433" w:rsidP="00FA6433">
      <w:pPr>
        <w:pStyle w:val="ListParagraph"/>
        <w:numPr>
          <w:ilvl w:val="0"/>
          <w:numId w:val="32"/>
        </w:numPr>
        <w:spacing w:before="0" w:after="60" w:line="240" w:lineRule="auto"/>
      </w:pPr>
      <w:r>
        <w:t>Perform regular enquiries on the site BMS and security systems, including the overseeing of the provision of security and access control cards for staff and tenants.</w:t>
      </w:r>
    </w:p>
    <w:p w14:paraId="3BEBE3AA" w14:textId="77777777" w:rsidR="00FA6433" w:rsidRDefault="00FA6433" w:rsidP="00FA6433">
      <w:pPr>
        <w:pStyle w:val="ListParagraph"/>
        <w:numPr>
          <w:ilvl w:val="0"/>
          <w:numId w:val="32"/>
        </w:numPr>
        <w:spacing w:before="0" w:after="60" w:line="240" w:lineRule="auto"/>
      </w:pPr>
      <w:r>
        <w:t>Supervise, respond and report on site ‘soft’ services including cleaning, security, grounds maintenance and waste management. Service the operational needs of tenants as per tenancy agreements.</w:t>
      </w:r>
    </w:p>
    <w:p w14:paraId="6389C13B" w14:textId="77777777" w:rsidR="00FA6433" w:rsidRDefault="00FA6433" w:rsidP="00FA6433">
      <w:pPr>
        <w:pStyle w:val="ListParagraph"/>
        <w:numPr>
          <w:ilvl w:val="0"/>
          <w:numId w:val="32"/>
        </w:numPr>
        <w:spacing w:before="0" w:after="60" w:line="240" w:lineRule="auto"/>
      </w:pPr>
      <w:r>
        <w:t>Participate in after-hours “on call” roster and emergency response requirements for the sites in the respective area.</w:t>
      </w:r>
    </w:p>
    <w:p w14:paraId="36C6D16C" w14:textId="77777777" w:rsidR="00FA6433" w:rsidRDefault="00FA6433" w:rsidP="00FA6433">
      <w:pPr>
        <w:pStyle w:val="ListParagraph"/>
        <w:numPr>
          <w:ilvl w:val="0"/>
          <w:numId w:val="32"/>
        </w:numPr>
        <w:spacing w:before="0" w:after="60" w:line="240" w:lineRule="auto"/>
      </w:pPr>
      <w:r>
        <w:t>In collaboration with the Facilities Manager - NSW and/or Regional Manager – ACT/NSW, contribute to the development of facility operational and maintenance plans and budgets, coordinate the activities, monitor cash flows and report on the site maintenance activities.</w:t>
      </w:r>
    </w:p>
    <w:p w14:paraId="045CDFAC" w14:textId="77777777" w:rsidR="00FA6433" w:rsidRDefault="00FA6433" w:rsidP="00FA6433">
      <w:pPr>
        <w:pStyle w:val="ListParagraph"/>
        <w:numPr>
          <w:ilvl w:val="0"/>
          <w:numId w:val="32"/>
        </w:numPr>
        <w:spacing w:before="0" w:after="60" w:line="240" w:lineRule="auto"/>
      </w:pPr>
      <w:r>
        <w:t>Communicate openly, effectively and respectfully with all staff, clients and suppliers in the interests of good business practice, collaboration and enhancement of CSIRO’s reputation.</w:t>
      </w:r>
    </w:p>
    <w:p w14:paraId="79FD8F3D" w14:textId="77777777" w:rsidR="00FA6433" w:rsidRDefault="00FA6433" w:rsidP="00FA6433">
      <w:pPr>
        <w:pStyle w:val="ListParagraph"/>
        <w:numPr>
          <w:ilvl w:val="0"/>
          <w:numId w:val="32"/>
        </w:numPr>
        <w:spacing w:before="0" w:after="60" w:line="240" w:lineRule="auto"/>
      </w:pPr>
      <w:r>
        <w:t>Work collaboratively as part of a multi-disciplinary, often regionally dispersed facility operations team, and business unit to carry out tasks in support of CSIRO’s scientific objectives.</w:t>
      </w:r>
    </w:p>
    <w:p w14:paraId="0F6D1B7D" w14:textId="77777777" w:rsidR="00FA6433" w:rsidRPr="00612DB4" w:rsidRDefault="00FA6433" w:rsidP="00FA6433">
      <w:pPr>
        <w:pStyle w:val="ListParagraph"/>
        <w:numPr>
          <w:ilvl w:val="0"/>
          <w:numId w:val="32"/>
        </w:numPr>
        <w:spacing w:before="0" w:after="60" w:line="240" w:lineRule="auto"/>
        <w:ind w:left="470" w:hanging="364"/>
        <w:contextualSpacing w:val="0"/>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15DF744C" w14:textId="052BB604" w:rsidR="00FA6433" w:rsidRPr="00FA6433" w:rsidRDefault="00FA6433" w:rsidP="00FA6433">
      <w:pPr>
        <w:pStyle w:val="ListParagraph"/>
        <w:numPr>
          <w:ilvl w:val="0"/>
          <w:numId w:val="32"/>
        </w:numPr>
        <w:spacing w:before="0" w:after="60" w:line="240" w:lineRule="auto"/>
        <w:ind w:left="470" w:hanging="364"/>
        <w:contextualSpacing w:val="0"/>
      </w:pPr>
      <w:r w:rsidRPr="00FF27A3">
        <w:t>Other duties as directed.</w:t>
      </w:r>
    </w:p>
    <w:p w14:paraId="742CC2A9" w14:textId="5E87F218" w:rsidR="00512CB3" w:rsidRDefault="00512CB3" w:rsidP="00512CB3">
      <w:pPr>
        <w:pStyle w:val="Heading2"/>
        <w:rPr>
          <w:b/>
          <w:iCs w:val="0"/>
          <w:color w:val="auto"/>
          <w:sz w:val="26"/>
          <w:szCs w:val="26"/>
        </w:rPr>
      </w:pPr>
      <w:r w:rsidRPr="00B50C20">
        <w:rPr>
          <w:b/>
          <w:iCs w:val="0"/>
          <w:color w:val="auto"/>
          <w:sz w:val="26"/>
          <w:szCs w:val="26"/>
        </w:rPr>
        <w:t xml:space="preserve">Selection </w:t>
      </w:r>
      <w:r w:rsidR="009C69FC">
        <w:rPr>
          <w:b/>
          <w:iCs w:val="0"/>
          <w:color w:val="auto"/>
          <w:sz w:val="26"/>
          <w:szCs w:val="26"/>
        </w:rPr>
        <w:t>c</w:t>
      </w:r>
      <w:r w:rsidRPr="00B50C20">
        <w:rPr>
          <w:b/>
          <w:iCs w:val="0"/>
          <w:color w:val="auto"/>
          <w:sz w:val="26"/>
          <w:szCs w:val="26"/>
        </w:rPr>
        <w:t>riteria</w:t>
      </w:r>
    </w:p>
    <w:p w14:paraId="7434BEC2" w14:textId="77777777" w:rsidR="00512CB3" w:rsidRPr="00512CB3" w:rsidRDefault="00512CB3" w:rsidP="00512CB3">
      <w:pPr>
        <w:pStyle w:val="Heading4"/>
        <w:rPr>
          <w:color w:val="auto"/>
        </w:rPr>
      </w:pPr>
      <w:r w:rsidRPr="00512CB3">
        <w:rPr>
          <w:color w:val="auto"/>
        </w:rPr>
        <w:t>Essential</w:t>
      </w:r>
    </w:p>
    <w:p w14:paraId="268711F0" w14:textId="77777777" w:rsidR="00512CB3" w:rsidRDefault="00512CB3" w:rsidP="00512CB3">
      <w:pPr>
        <w:rPr>
          <w:i/>
          <w:iCs/>
          <w:szCs w:val="24"/>
        </w:rPr>
      </w:pPr>
      <w:r w:rsidRPr="00B50C20">
        <w:rPr>
          <w:i/>
          <w:iCs/>
          <w:szCs w:val="24"/>
        </w:rPr>
        <w:t>Under CSIRO policy only those who meet all essential criteria can be appointed.</w:t>
      </w:r>
    </w:p>
    <w:p w14:paraId="21CA2BB5" w14:textId="77777777" w:rsidR="00FA6433" w:rsidRPr="00282008" w:rsidRDefault="00FA6433" w:rsidP="00FA6433">
      <w:pPr>
        <w:numPr>
          <w:ilvl w:val="0"/>
          <w:numId w:val="26"/>
        </w:numPr>
        <w:spacing w:before="0" w:after="60" w:line="240" w:lineRule="auto"/>
        <w:rPr>
          <w:iCs/>
          <w:szCs w:val="24"/>
        </w:rPr>
      </w:pPr>
      <w:r w:rsidRPr="00282008">
        <w:rPr>
          <w:iCs/>
          <w:szCs w:val="24"/>
        </w:rPr>
        <w:t xml:space="preserve">Building related trade certificate or relevant work experience in the delivery of facility management services including “hard services” such as repairs, maintenance and minor works; and “soft services” including security, cleaning, waste management, grounds maintenance and accommodation relocations for a diverse range of complex and highly serviced support facilities. </w:t>
      </w:r>
    </w:p>
    <w:p w14:paraId="63FB93A5" w14:textId="77777777" w:rsidR="00FA6433" w:rsidRPr="00282008" w:rsidRDefault="00FA6433" w:rsidP="00FA6433">
      <w:pPr>
        <w:numPr>
          <w:ilvl w:val="0"/>
          <w:numId w:val="26"/>
        </w:numPr>
        <w:spacing w:before="0" w:after="60" w:line="240" w:lineRule="auto"/>
        <w:rPr>
          <w:iCs/>
          <w:szCs w:val="24"/>
        </w:rPr>
      </w:pPr>
      <w:r w:rsidRPr="00282008">
        <w:rPr>
          <w:iCs/>
          <w:szCs w:val="24"/>
        </w:rPr>
        <w:lastRenderedPageBreak/>
        <w:t>Experience and ability in the development and coordination of timely procurement and delivery of reliable, cost-effective Facility Management services.</w:t>
      </w:r>
    </w:p>
    <w:p w14:paraId="455C196D" w14:textId="77777777" w:rsidR="00FA6433" w:rsidRPr="00282008" w:rsidRDefault="00FA6433" w:rsidP="00FA6433">
      <w:pPr>
        <w:numPr>
          <w:ilvl w:val="0"/>
          <w:numId w:val="26"/>
        </w:numPr>
        <w:spacing w:before="0" w:after="60" w:line="240" w:lineRule="auto"/>
        <w:rPr>
          <w:iCs/>
          <w:szCs w:val="24"/>
        </w:rPr>
      </w:pPr>
      <w:r w:rsidRPr="00282008">
        <w:rPr>
          <w:iCs/>
          <w:szCs w:val="24"/>
        </w:rPr>
        <w:t>Demonstrated knowledge of procurement processes, including arranging internal or external service providers, approvals, preparation and coordination of technical specifications for tender documents, tender and formal quotation procedures.</w:t>
      </w:r>
    </w:p>
    <w:p w14:paraId="7948476E" w14:textId="77777777" w:rsidR="00FA6433" w:rsidRPr="00282008" w:rsidRDefault="00FA6433" w:rsidP="00FA6433">
      <w:pPr>
        <w:numPr>
          <w:ilvl w:val="0"/>
          <w:numId w:val="26"/>
        </w:numPr>
        <w:spacing w:before="0" w:after="60" w:line="240" w:lineRule="auto"/>
        <w:rPr>
          <w:iCs/>
          <w:szCs w:val="24"/>
        </w:rPr>
      </w:pPr>
      <w:r w:rsidRPr="00282008">
        <w:rPr>
          <w:iCs/>
          <w:szCs w:val="24"/>
        </w:rPr>
        <w:t>Demonstrated ability to work under general direction, accept responsibility and be accountable for on-site service provision, including capability to co-ordinate trade and other services contractors to ensure delivery of hard and soft services in accordance with relevant time, cost, quality, statutory and user satisfaction requirements.</w:t>
      </w:r>
    </w:p>
    <w:p w14:paraId="64E9492F" w14:textId="77777777" w:rsidR="00FA6433" w:rsidRPr="00282008" w:rsidRDefault="00FA6433" w:rsidP="00FA6433">
      <w:pPr>
        <w:numPr>
          <w:ilvl w:val="0"/>
          <w:numId w:val="26"/>
        </w:numPr>
        <w:spacing w:before="0" w:after="60" w:line="240" w:lineRule="auto"/>
        <w:rPr>
          <w:iCs/>
          <w:szCs w:val="24"/>
        </w:rPr>
      </w:pPr>
      <w:r w:rsidRPr="00282008">
        <w:rPr>
          <w:iCs/>
          <w:szCs w:val="24"/>
        </w:rPr>
        <w:t>Demonstrated knowledge and experience applying relevant procedures/protocols, compliance and statutory requirements associated with Federal, State and Local Government building and services codes.</w:t>
      </w:r>
    </w:p>
    <w:p w14:paraId="64A98496" w14:textId="77777777" w:rsidR="00FA6433" w:rsidRPr="00282008" w:rsidRDefault="00FA6433" w:rsidP="00FA6433">
      <w:pPr>
        <w:numPr>
          <w:ilvl w:val="0"/>
          <w:numId w:val="26"/>
        </w:numPr>
        <w:spacing w:before="0" w:after="60" w:line="240" w:lineRule="auto"/>
        <w:rPr>
          <w:iCs/>
          <w:szCs w:val="24"/>
        </w:rPr>
      </w:pPr>
      <w:r w:rsidRPr="00282008">
        <w:rPr>
          <w:iCs/>
          <w:szCs w:val="24"/>
        </w:rPr>
        <w:t>Demonstrated understanding of Work Health and Safety requirements that are applicable to projects.</w:t>
      </w:r>
    </w:p>
    <w:p w14:paraId="565059A3" w14:textId="77777777" w:rsidR="00FA6433" w:rsidRPr="00282008" w:rsidRDefault="00FA6433" w:rsidP="00FA6433">
      <w:pPr>
        <w:numPr>
          <w:ilvl w:val="0"/>
          <w:numId w:val="26"/>
        </w:numPr>
        <w:spacing w:before="0" w:after="60" w:line="240" w:lineRule="auto"/>
        <w:rPr>
          <w:iCs/>
          <w:szCs w:val="24"/>
        </w:rPr>
      </w:pPr>
      <w:r w:rsidRPr="00282008">
        <w:rPr>
          <w:iCs/>
          <w:szCs w:val="24"/>
        </w:rPr>
        <w:t>Demonstrated understanding of building management systems and work order systems.</w:t>
      </w:r>
    </w:p>
    <w:p w14:paraId="3905779A" w14:textId="30DAB91F" w:rsidR="00FA6433" w:rsidRPr="005E5CF0" w:rsidRDefault="00FA6433" w:rsidP="00512CB3">
      <w:pPr>
        <w:numPr>
          <w:ilvl w:val="0"/>
          <w:numId w:val="26"/>
        </w:numPr>
        <w:spacing w:before="0" w:after="60" w:line="240" w:lineRule="auto"/>
        <w:rPr>
          <w:iCs/>
          <w:szCs w:val="24"/>
        </w:rPr>
      </w:pPr>
      <w:r w:rsidRPr="00282008">
        <w:rPr>
          <w:iCs/>
          <w:szCs w:val="24"/>
        </w:rPr>
        <w:t>Proven interpersonal skills including sound negotiation and written and oral communication skills and an ability to cultivate productive working relationships with internal and external stakeholders, landlords, tenants and service providers.</w:t>
      </w:r>
    </w:p>
    <w:p w14:paraId="3092863F" w14:textId="77777777" w:rsidR="00512CB3" w:rsidRDefault="00512CB3" w:rsidP="00512CB3">
      <w:pPr>
        <w:pStyle w:val="Heading2"/>
        <w:rPr>
          <w:rFonts w:asciiTheme="majorHAnsi" w:eastAsiaTheme="majorEastAsia" w:hAnsiTheme="majorHAnsi" w:cstheme="majorBidi"/>
          <w:b/>
          <w:color w:val="auto"/>
          <w:sz w:val="24"/>
          <w:szCs w:val="22"/>
        </w:rPr>
      </w:pPr>
      <w:r w:rsidRPr="00512CB3">
        <w:rPr>
          <w:rFonts w:asciiTheme="majorHAnsi" w:eastAsiaTheme="majorEastAsia" w:hAnsiTheme="majorHAnsi" w:cstheme="majorBidi"/>
          <w:b/>
          <w:color w:val="auto"/>
          <w:sz w:val="24"/>
          <w:szCs w:val="22"/>
        </w:rPr>
        <w:t>Desirable</w:t>
      </w:r>
    </w:p>
    <w:p w14:paraId="3E10F368" w14:textId="77777777" w:rsidR="00FA6433" w:rsidRPr="00282008" w:rsidRDefault="00FA6433" w:rsidP="00FA6433">
      <w:pPr>
        <w:pStyle w:val="ListParagraph"/>
        <w:numPr>
          <w:ilvl w:val="0"/>
          <w:numId w:val="44"/>
        </w:numPr>
        <w:spacing w:before="0" w:after="60" w:line="240" w:lineRule="auto"/>
        <w:rPr>
          <w:iCs/>
          <w:szCs w:val="24"/>
        </w:rPr>
      </w:pPr>
      <w:r w:rsidRPr="00282008">
        <w:rPr>
          <w:iCs/>
          <w:szCs w:val="24"/>
        </w:rPr>
        <w:t>Demonstrated experience in the delivery of Facilities Maintenance on a science related facility.</w:t>
      </w:r>
    </w:p>
    <w:p w14:paraId="56FCDF57" w14:textId="4F5D8488" w:rsidR="00FA6433" w:rsidRPr="00FA6433" w:rsidRDefault="00FA6433" w:rsidP="00FA6433">
      <w:pPr>
        <w:pStyle w:val="ListParagraph"/>
        <w:numPr>
          <w:ilvl w:val="0"/>
          <w:numId w:val="44"/>
        </w:numPr>
        <w:spacing w:before="0" w:after="60" w:line="240" w:lineRule="auto"/>
        <w:rPr>
          <w:iCs/>
          <w:szCs w:val="24"/>
        </w:rPr>
      </w:pPr>
      <w:r w:rsidRPr="00282008">
        <w:rPr>
          <w:iCs/>
          <w:szCs w:val="24"/>
        </w:rPr>
        <w:t>Experience and ability to use relevant software products including Microsoft Outlook, Excel, Word, Visio, AutoCAD and SAP</w:t>
      </w:r>
    </w:p>
    <w:p w14:paraId="7BDE101D" w14:textId="77777777" w:rsidR="00844B2A" w:rsidRDefault="00844B2A" w:rsidP="00844B2A">
      <w:pPr>
        <w:spacing w:before="0" w:after="60" w:line="240" w:lineRule="auto"/>
        <w:rPr>
          <w:iCs/>
          <w:szCs w:val="24"/>
        </w:rPr>
      </w:pPr>
    </w:p>
    <w:p w14:paraId="3F4388AF" w14:textId="77777777" w:rsidR="00844B2A" w:rsidRPr="005528DD" w:rsidRDefault="00844B2A" w:rsidP="00844B2A">
      <w:pPr>
        <w:pStyle w:val="paragraph"/>
        <w:spacing w:before="0" w:beforeAutospacing="0" w:after="0" w:afterAutospacing="0"/>
        <w:textAlignment w:val="baseline"/>
        <w:rPr>
          <w:rStyle w:val="eop"/>
          <w:rFonts w:ascii="Calibri" w:eastAsiaTheme="majorEastAsia" w:hAnsi="Calibri" w:cs="Calibri"/>
          <w:b/>
        </w:rPr>
      </w:pPr>
      <w:r w:rsidRPr="005528DD">
        <w:rPr>
          <w:rStyle w:val="eop"/>
          <w:rFonts w:ascii="Calibri" w:eastAsiaTheme="majorEastAsia" w:hAnsi="Calibri" w:cs="Calibri"/>
          <w:b/>
        </w:rPr>
        <w:t>Not sure if you meet all the criteria?</w:t>
      </w:r>
    </w:p>
    <w:p w14:paraId="1CDF80A9" w14:textId="77777777" w:rsidR="00844B2A" w:rsidRPr="005528DD" w:rsidRDefault="00844B2A" w:rsidP="00844B2A">
      <w:pPr>
        <w:pStyle w:val="paragraph"/>
        <w:spacing w:before="0" w:beforeAutospacing="0" w:after="0" w:afterAutospacing="0"/>
        <w:textAlignment w:val="baseline"/>
        <w:rPr>
          <w:rStyle w:val="eop"/>
          <w:rFonts w:ascii="Calibri" w:eastAsiaTheme="majorEastAsia" w:hAnsi="Calibri" w:cs="Calibri"/>
        </w:rPr>
      </w:pPr>
      <w:r w:rsidRPr="005528DD">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277143D2" w14:textId="77777777" w:rsidR="00844B2A" w:rsidRPr="00B50C20" w:rsidRDefault="00844B2A" w:rsidP="00844B2A">
      <w:pPr>
        <w:spacing w:before="0" w:after="60" w:line="240" w:lineRule="auto"/>
        <w:rPr>
          <w:iCs/>
          <w:szCs w:val="24"/>
        </w:rPr>
      </w:pPr>
    </w:p>
    <w:sdt>
      <w:sdtPr>
        <w:rPr>
          <w:rFonts w:asciiTheme="minorHAnsi" w:hAnsiTheme="minorHAnsi" w:cstheme="minorBidi"/>
          <w:b/>
          <w:i/>
          <w:color w:val="000000"/>
          <w:sz w:val="20"/>
          <w:szCs w:val="20"/>
        </w:rPr>
        <w:alias w:val="Competencies"/>
        <w:tag w:val="Competencies"/>
        <w:id w:val="-887107694"/>
        <w:lock w:val="sdtContentLocked"/>
        <w:placeholder>
          <w:docPart w:val="D245919C590043E0AB2827DC54A19E18"/>
        </w:placeholder>
        <w15:appearance w15:val="hidden"/>
      </w:sdtPr>
      <w:sdtEndPr>
        <w:rPr>
          <w:b w:val="0"/>
          <w:bCs w:val="0"/>
          <w:i w:val="0"/>
          <w:iCs w:val="0"/>
          <w:color w:val="000000" w:themeColor="text2"/>
          <w:sz w:val="22"/>
          <w:szCs w:val="22"/>
        </w:rPr>
      </w:sdtEndPr>
      <w:sdtContent>
        <w:p w14:paraId="65406DD2" w14:textId="0A203591" w:rsidR="00B50C20" w:rsidRPr="00B50C20" w:rsidRDefault="00B50C20" w:rsidP="00D83C52">
          <w:pPr>
            <w:pStyle w:val="Heading2"/>
            <w:rPr>
              <w:b/>
              <w:iCs w:val="0"/>
              <w:color w:val="auto"/>
              <w:sz w:val="26"/>
              <w:szCs w:val="26"/>
            </w:rPr>
          </w:pPr>
          <w:r w:rsidRPr="00B50C20">
            <w:rPr>
              <w:b/>
              <w:iCs w:val="0"/>
              <w:color w:val="auto"/>
              <w:sz w:val="26"/>
              <w:szCs w:val="26"/>
            </w:rPr>
            <w:t xml:space="preserve">Required </w:t>
          </w:r>
          <w:r w:rsidR="009C69FC">
            <w:rPr>
              <w:b/>
              <w:iCs w:val="0"/>
              <w:color w:val="auto"/>
              <w:sz w:val="26"/>
              <w:szCs w:val="26"/>
            </w:rPr>
            <w:t>c</w:t>
          </w:r>
          <w:r w:rsidRPr="00B50C20">
            <w:rPr>
              <w:b/>
              <w:iCs w:val="0"/>
              <w:color w:val="auto"/>
              <w:sz w:val="26"/>
              <w:szCs w:val="26"/>
            </w:rPr>
            <w:t xml:space="preserve">ompetencies </w:t>
          </w:r>
        </w:p>
        <w:p w14:paraId="73C1F324" w14:textId="58D1B726"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w:t>
          </w:r>
          <w:r w:rsidR="009C69FC">
            <w:rPr>
              <w:b/>
              <w:szCs w:val="24"/>
            </w:rPr>
            <w:t>c</w:t>
          </w:r>
          <w:r w:rsidRPr="00B50C20">
            <w:rPr>
              <w:b/>
              <w:szCs w:val="24"/>
            </w:rPr>
            <w:t xml:space="preserve">ollaboration: </w:t>
          </w:r>
          <w:r w:rsidR="006C535F" w:rsidRPr="006C535F">
            <w:rPr>
              <w:szCs w:val="24"/>
            </w:rPr>
            <w:t>Cooperates with others to achieve organisational objectives and may share team resources in order to do this. Collaborates with other teams as well as industry colleagues.</w:t>
          </w:r>
        </w:p>
        <w:p w14:paraId="7299B4D2" w14:textId="4CC8E848"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9C69FC">
            <w:rPr>
              <w:b/>
              <w:szCs w:val="24"/>
            </w:rPr>
            <w:t>c</w:t>
          </w:r>
          <w:r w:rsidRPr="00B50C20">
            <w:rPr>
              <w:b/>
              <w:szCs w:val="24"/>
            </w:rPr>
            <w:t>ommunication:</w:t>
          </w:r>
          <w:r w:rsidRPr="00B50C20">
            <w:rPr>
              <w:szCs w:val="24"/>
            </w:rPr>
            <w:t xml:space="preserve">  </w:t>
          </w:r>
          <w:r w:rsidR="006C535F" w:rsidRPr="006C535F">
            <w:rPr>
              <w:szCs w:val="24"/>
            </w:rPr>
            <w:t>Uses knowledge of other party's priorities and adapts presentations or discussions to appeal to the interests and level of the audience. Anticipates and prepares for others reactions.</w:t>
          </w:r>
        </w:p>
        <w:p w14:paraId="0DBAC92A" w14:textId="4D01967E"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Resource </w:t>
          </w:r>
          <w:r w:rsidR="009C69FC">
            <w:rPr>
              <w:b/>
              <w:szCs w:val="24"/>
            </w:rPr>
            <w:t>m</w:t>
          </w:r>
          <w:r w:rsidRPr="00B50C20">
            <w:rPr>
              <w:b/>
              <w:szCs w:val="24"/>
            </w:rPr>
            <w:t>anagement/</w:t>
          </w:r>
          <w:r w:rsidR="009C69FC">
            <w:rPr>
              <w:b/>
              <w:szCs w:val="24"/>
            </w:rPr>
            <w:t>l</w:t>
          </w:r>
          <w:r w:rsidRPr="00B50C20">
            <w:rPr>
              <w:b/>
              <w:szCs w:val="24"/>
            </w:rPr>
            <w:t>eadership:</w:t>
          </w:r>
          <w:r w:rsidRPr="00B50C20">
            <w:rPr>
              <w:szCs w:val="24"/>
            </w:rPr>
            <w:t xml:space="preserve">  </w:t>
          </w:r>
          <w:r w:rsidR="006C535F" w:rsidRPr="006C535F">
            <w:rPr>
              <w:szCs w:val="24"/>
            </w:rPr>
            <w:t>Allocates activities, directs tasks and manages resources to meet objectives. Provides coaching and on the job training, recognises and supports staff achievements and fosters open communication in the team.</w:t>
          </w:r>
        </w:p>
        <w:p w14:paraId="51C400E3" w14:textId="5D1A6A94" w:rsidR="00B50C20" w:rsidRPr="00A34ED5" w:rsidRDefault="00B50C20" w:rsidP="00A34ED5">
          <w:pPr>
            <w:pStyle w:val="ListParagraph"/>
            <w:numPr>
              <w:ilvl w:val="0"/>
              <w:numId w:val="27"/>
            </w:numPr>
            <w:rPr>
              <w:szCs w:val="24"/>
            </w:rPr>
          </w:pPr>
          <w:r w:rsidRPr="00A34ED5">
            <w:rPr>
              <w:b/>
              <w:szCs w:val="24"/>
            </w:rPr>
            <w:t xml:space="preserve">Judgement and </w:t>
          </w:r>
          <w:r w:rsidR="009C69FC">
            <w:rPr>
              <w:b/>
              <w:szCs w:val="24"/>
            </w:rPr>
            <w:t>p</w:t>
          </w:r>
          <w:r w:rsidRPr="00A34ED5">
            <w:rPr>
              <w:b/>
              <w:szCs w:val="24"/>
            </w:rPr>
            <w:t xml:space="preserve">roblem </w:t>
          </w:r>
          <w:r w:rsidR="009C69FC">
            <w:rPr>
              <w:b/>
              <w:szCs w:val="24"/>
            </w:rPr>
            <w:t>s</w:t>
          </w:r>
          <w:r w:rsidRPr="00A34ED5">
            <w:rPr>
              <w:b/>
              <w:szCs w:val="24"/>
            </w:rPr>
            <w:t>olving:</w:t>
          </w:r>
          <w:r w:rsidRPr="00A34ED5">
            <w:rPr>
              <w:szCs w:val="24"/>
            </w:rPr>
            <w:t xml:space="preserve">  </w:t>
          </w:r>
          <w:r w:rsidR="006C535F" w:rsidRPr="006C535F">
            <w:rPr>
              <w:szCs w:val="24"/>
            </w:rPr>
            <w:t>Investigates underlying issues of complex and ill-defined problems and develops appropriate response by adapting/creating and testing alternative solutions.</w:t>
          </w:r>
        </w:p>
        <w:p w14:paraId="6762D9E2" w14:textId="4D6D838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lastRenderedPageBreak/>
            <w:t xml:space="preserve">Independence: </w:t>
          </w:r>
          <w:r w:rsidR="00A34ED5" w:rsidRPr="00A34ED5">
            <w:rPr>
              <w:szCs w:val="24"/>
            </w:rPr>
            <w:t>Recognise</w:t>
          </w:r>
          <w:r w:rsidR="00062857">
            <w:rPr>
              <w:szCs w:val="24"/>
            </w:rPr>
            <w:t>s</w:t>
          </w:r>
          <w:r w:rsidR="00A34ED5" w:rsidRPr="00A34ED5">
            <w:rPr>
              <w:szCs w:val="24"/>
            </w:rPr>
            <w:t xml:space="preserve"> and makes immediate changes to improve performance (faster, better, lower cost, more efficiently, better quality, improved client satisfaction).</w:t>
          </w:r>
        </w:p>
        <w:p w14:paraId="564D8FA3" w14:textId="77777777" w:rsidR="00B50C20" w:rsidRPr="006C535F" w:rsidRDefault="00B50C20" w:rsidP="006C535F">
          <w:pPr>
            <w:pStyle w:val="ListParagraph"/>
            <w:numPr>
              <w:ilvl w:val="0"/>
              <w:numId w:val="27"/>
            </w:numPr>
            <w:rPr>
              <w:bCs/>
              <w:iCs/>
              <w:szCs w:val="24"/>
            </w:rPr>
          </w:pPr>
          <w:r w:rsidRPr="006C535F">
            <w:rPr>
              <w:b/>
              <w:szCs w:val="24"/>
            </w:rPr>
            <w:t>Adaptability:</w:t>
          </w:r>
          <w:r w:rsidRPr="006C535F">
            <w:rPr>
              <w:b/>
              <w:bCs/>
              <w:i/>
              <w:iCs/>
              <w:szCs w:val="24"/>
            </w:rPr>
            <w:t xml:space="preserve"> </w:t>
          </w:r>
          <w:r w:rsidR="006C535F"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bookmarkEnd w:id="1"/>
    <w:p w14:paraId="5331F8DD" w14:textId="77777777" w:rsidR="009403C8" w:rsidRPr="005528D9" w:rsidRDefault="009403C8" w:rsidP="009403C8">
      <w:pPr>
        <w:spacing w:before="240" w:after="0" w:line="240" w:lineRule="auto"/>
        <w:jc w:val="both"/>
        <w:rPr>
          <w:rFonts w:cs="Calibri"/>
          <w:b/>
          <w:sz w:val="26"/>
          <w:szCs w:val="26"/>
        </w:rPr>
      </w:pPr>
      <w:r w:rsidRPr="005528D9">
        <w:rPr>
          <w:rFonts w:cs="Calibri"/>
          <w:b/>
          <w:sz w:val="26"/>
          <w:szCs w:val="26"/>
        </w:rPr>
        <w:t xml:space="preserve">Setting </w:t>
      </w:r>
      <w:r>
        <w:rPr>
          <w:rFonts w:cs="Calibri"/>
          <w:b/>
          <w:sz w:val="26"/>
          <w:szCs w:val="26"/>
        </w:rPr>
        <w:t>y</w:t>
      </w:r>
      <w:r w:rsidRPr="005528D9">
        <w:rPr>
          <w:rFonts w:cs="Calibri"/>
          <w:b/>
          <w:sz w:val="26"/>
          <w:szCs w:val="26"/>
        </w:rPr>
        <w:t xml:space="preserve">ou </w:t>
      </w:r>
      <w:r>
        <w:rPr>
          <w:rFonts w:cs="Calibri"/>
          <w:b/>
          <w:sz w:val="26"/>
          <w:szCs w:val="26"/>
        </w:rPr>
        <w:t>u</w:t>
      </w:r>
      <w:r w:rsidRPr="005528D9">
        <w:rPr>
          <w:rFonts w:cs="Calibri"/>
          <w:b/>
          <w:sz w:val="26"/>
          <w:szCs w:val="26"/>
        </w:rPr>
        <w:t xml:space="preserve">p </w:t>
      </w:r>
      <w:r>
        <w:rPr>
          <w:rFonts w:cs="Calibri"/>
          <w:b/>
          <w:sz w:val="26"/>
          <w:szCs w:val="26"/>
        </w:rPr>
        <w:t>f</w:t>
      </w:r>
      <w:r w:rsidRPr="005528D9">
        <w:rPr>
          <w:rFonts w:cs="Calibri"/>
          <w:b/>
          <w:sz w:val="26"/>
          <w:szCs w:val="26"/>
        </w:rPr>
        <w:t xml:space="preserve">or </w:t>
      </w:r>
      <w:r>
        <w:rPr>
          <w:rFonts w:cs="Calibri"/>
          <w:b/>
          <w:sz w:val="26"/>
          <w:szCs w:val="26"/>
        </w:rPr>
        <w:t>s</w:t>
      </w:r>
      <w:r w:rsidRPr="005528D9">
        <w:rPr>
          <w:rFonts w:cs="Calibri"/>
          <w:b/>
          <w:sz w:val="26"/>
          <w:szCs w:val="26"/>
        </w:rPr>
        <w:t xml:space="preserve">uccess </w:t>
      </w:r>
    </w:p>
    <w:p w14:paraId="3F25204F" w14:textId="0A39D82D" w:rsidR="009403C8" w:rsidRPr="005528D9" w:rsidRDefault="009403C8" w:rsidP="009403C8">
      <w:pPr>
        <w:spacing w:after="60" w:line="240" w:lineRule="auto"/>
        <w:rPr>
          <w:rStyle w:val="eop"/>
          <w:rFonts w:asciiTheme="minorHAnsi" w:eastAsiaTheme="majorEastAsia" w:hAnsiTheme="minorHAnsi" w:cstheme="minorHAnsi"/>
        </w:rPr>
      </w:pPr>
      <w:r w:rsidRPr="005528D9">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w:t>
      </w:r>
      <w:r w:rsidR="00FA6433">
        <w:rPr>
          <w:rStyle w:val="eop"/>
          <w:rFonts w:asciiTheme="minorHAnsi" w:eastAsiaTheme="majorEastAsia" w:hAnsiTheme="minorHAnsi" w:cstheme="minorHAnsi"/>
        </w:rPr>
        <w:t>Sheridan Gerrard</w:t>
      </w:r>
      <w:r w:rsidRPr="005528D9">
        <w:rPr>
          <w:rStyle w:val="eop"/>
          <w:rFonts w:asciiTheme="minorHAnsi" w:eastAsiaTheme="majorEastAsia" w:hAnsiTheme="minorHAnsi" w:cstheme="minorHAnsi"/>
        </w:rPr>
        <w:t xml:space="preserve"> know via </w:t>
      </w:r>
      <w:r w:rsidR="00FA6433">
        <w:rPr>
          <w:rStyle w:val="eop"/>
          <w:rFonts w:asciiTheme="minorHAnsi" w:eastAsiaTheme="majorEastAsia" w:hAnsiTheme="minorHAnsi" w:cstheme="minorHAnsi"/>
        </w:rPr>
        <w:t xml:space="preserve">email at </w:t>
      </w:r>
      <w:hyperlink r:id="rId18" w:history="1">
        <w:r w:rsidR="00FA6433" w:rsidRPr="00E96DDA">
          <w:rPr>
            <w:rStyle w:val="Hyperlink"/>
            <w:rFonts w:asciiTheme="minorHAnsi" w:eastAsiaTheme="majorEastAsia" w:hAnsiTheme="minorHAnsi" w:cstheme="minorHAnsi"/>
          </w:rPr>
          <w:t>Sheridan.gerrard@csiro.au</w:t>
        </w:r>
      </w:hyperlink>
      <w:r w:rsidR="00FA6433">
        <w:rPr>
          <w:rStyle w:val="eop"/>
          <w:rFonts w:asciiTheme="minorHAnsi" w:eastAsiaTheme="majorEastAsia" w:hAnsiTheme="minorHAnsi" w:cstheme="minorHAnsi"/>
        </w:rPr>
        <w:t xml:space="preserve"> </w:t>
      </w:r>
      <w:r w:rsidRPr="005528D9">
        <w:rPr>
          <w:rStyle w:val="eop"/>
          <w:rFonts w:asciiTheme="minorHAnsi" w:eastAsiaTheme="majorEastAsia" w:hAnsiTheme="minorHAnsi" w:cstheme="minorHAnsi"/>
        </w:rPr>
        <w:t xml:space="preserve"> if we can help you to equitably participate in our recruitment process or the role itself</w:t>
      </w:r>
      <w:r w:rsidR="00FA6433">
        <w:rPr>
          <w:rStyle w:val="eop"/>
          <w:rFonts w:asciiTheme="minorHAnsi" w:eastAsiaTheme="majorEastAsia" w:hAnsiTheme="minorHAnsi" w:cstheme="minorHAnsi"/>
        </w:rPr>
        <w:t xml:space="preserve">. </w:t>
      </w:r>
    </w:p>
    <w:p w14:paraId="0E55515E" w14:textId="77777777" w:rsidR="009403C8" w:rsidRDefault="009403C8" w:rsidP="009403C8">
      <w:pPr>
        <w:rPr>
          <w:b/>
          <w:bCs/>
          <w:sz w:val="26"/>
          <w:szCs w:val="26"/>
        </w:rPr>
      </w:pPr>
    </w:p>
    <w:p w14:paraId="7A1F2E61" w14:textId="77777777" w:rsidR="009403C8" w:rsidRPr="00B8125E" w:rsidRDefault="009403C8" w:rsidP="009403C8">
      <w:pPr>
        <w:rPr>
          <w:b/>
          <w:bCs/>
          <w:sz w:val="26"/>
          <w:szCs w:val="26"/>
        </w:rPr>
      </w:pPr>
      <w:r>
        <w:rPr>
          <w:b/>
          <w:bCs/>
          <w:sz w:val="26"/>
          <w:szCs w:val="26"/>
        </w:rPr>
        <w:t>Life at CSIRO and flexible working arrangements</w:t>
      </w:r>
    </w:p>
    <w:p w14:paraId="19433806" w14:textId="77777777" w:rsidR="009403C8" w:rsidRPr="005528D9" w:rsidRDefault="009403C8" w:rsidP="009403C8">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9">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20">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21">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2">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42C91087" w14:textId="77777777" w:rsidR="009403C8" w:rsidRPr="005528D9" w:rsidRDefault="009403C8" w:rsidP="009403C8">
      <w:pPr>
        <w:pStyle w:val="Default"/>
        <w:rPr>
          <w:rFonts w:asciiTheme="minorHAnsi" w:hAnsiTheme="minorHAnsi" w:cstheme="minorHAnsi"/>
        </w:rPr>
      </w:pPr>
    </w:p>
    <w:p w14:paraId="368BD66C" w14:textId="77777777" w:rsidR="009403C8" w:rsidRDefault="009403C8" w:rsidP="009403C8">
      <w:pPr>
        <w:pStyle w:val="paragraph"/>
        <w:spacing w:before="0" w:beforeAutospacing="0" w:after="0" w:afterAutospacing="0"/>
        <w:rPr>
          <w:rStyle w:val="eop"/>
          <w:rFonts w:asciiTheme="minorHAnsi" w:eastAsiaTheme="majorEastAsia" w:hAnsiTheme="minorHAnsi" w:cstheme="minorBidi"/>
        </w:rPr>
      </w:pPr>
      <w:r w:rsidRPr="16D3078D">
        <w:rPr>
          <w:rFonts w:asciiTheme="minorHAnsi" w:hAnsiTheme="minorHAnsi" w:cstheme="minorBidi"/>
        </w:rPr>
        <w:t xml:space="preserve">We celebrate the uniqueness of our workforce and are committed to creating </w:t>
      </w:r>
      <w:hyperlink r:id="rId23">
        <w:r w:rsidRPr="16D3078D">
          <w:rPr>
            <w:rStyle w:val="Hyperlink"/>
            <w:rFonts w:asciiTheme="minorHAnsi" w:hAnsiTheme="minorHAnsi" w:cstheme="minorBidi"/>
          </w:rPr>
          <w:t>diverse and inclusive teams</w:t>
        </w:r>
      </w:hyperlink>
      <w:r w:rsidRPr="16D3078D">
        <w:rPr>
          <w:rFonts w:asciiTheme="minorHAnsi" w:hAnsiTheme="minorHAnsi" w:cstheme="minorBidi"/>
        </w:rPr>
        <w:t xml:space="preserve"> where everyone feels they belong. </w:t>
      </w:r>
      <w:r w:rsidRPr="16D3078D">
        <w:rPr>
          <w:rStyle w:val="eop"/>
          <w:rFonts w:asciiTheme="minorHAnsi" w:eastAsiaTheme="majorEastAsia" w:hAnsiTheme="minorHAnsi" w:cstheme="minorBid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DADBCBC" w14:textId="77777777" w:rsidR="009403C8" w:rsidRPr="005528D9" w:rsidRDefault="009403C8" w:rsidP="009403C8">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7D2E476B" w14:textId="77777777" w:rsidR="009403C8" w:rsidRPr="005528D9" w:rsidRDefault="009403C8" w:rsidP="009403C8">
      <w:pPr>
        <w:spacing w:before="240" w:after="0" w:line="240" w:lineRule="auto"/>
        <w:jc w:val="both"/>
        <w:rPr>
          <w:rFonts w:cs="Calibri"/>
        </w:rPr>
      </w:pPr>
      <w:r w:rsidRPr="005528D9">
        <w:rPr>
          <w:rFonts w:cs="Calibri"/>
        </w:rPr>
        <w:t xml:space="preserve">CSIRO is a values-based organisation committed to values-based leadership. </w:t>
      </w:r>
    </w:p>
    <w:p w14:paraId="7376CCE1" w14:textId="77777777" w:rsidR="009403C8" w:rsidRPr="005528D9" w:rsidRDefault="009403C8" w:rsidP="009403C8">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9403C8" w:rsidRPr="005528D9" w14:paraId="7CCD0E07" w14:textId="77777777" w:rsidTr="00EC67FF">
        <w:trPr>
          <w:trHeight w:val="266"/>
        </w:trPr>
        <w:tc>
          <w:tcPr>
            <w:tcW w:w="1238" w:type="dxa"/>
          </w:tcPr>
          <w:p w14:paraId="2F9EBB11" w14:textId="77777777" w:rsidR="009403C8" w:rsidRPr="005528D9" w:rsidRDefault="009403C8" w:rsidP="00EC67FF">
            <w:pPr>
              <w:rPr>
                <w:rFonts w:cs="Calibri"/>
                <w:b/>
              </w:rPr>
            </w:pPr>
            <w:r w:rsidRPr="005528D9">
              <w:rPr>
                <w:rFonts w:cs="Calibri"/>
                <w:b/>
              </w:rPr>
              <w:t>Value</w:t>
            </w:r>
          </w:p>
        </w:tc>
        <w:tc>
          <w:tcPr>
            <w:tcW w:w="6083" w:type="dxa"/>
          </w:tcPr>
          <w:p w14:paraId="777B413B" w14:textId="77777777" w:rsidR="009403C8" w:rsidRPr="005528D9" w:rsidRDefault="009403C8" w:rsidP="00EC67FF">
            <w:pPr>
              <w:rPr>
                <w:rFonts w:cs="Calibri"/>
                <w:b/>
              </w:rPr>
            </w:pPr>
            <w:r w:rsidRPr="005528D9">
              <w:rPr>
                <w:rFonts w:cs="Calibri"/>
                <w:b/>
              </w:rPr>
              <w:t>Descriptor</w:t>
            </w:r>
          </w:p>
        </w:tc>
        <w:tc>
          <w:tcPr>
            <w:tcW w:w="2070" w:type="dxa"/>
          </w:tcPr>
          <w:p w14:paraId="4E826E44" w14:textId="77777777" w:rsidR="009403C8" w:rsidRPr="005528D9" w:rsidRDefault="009403C8" w:rsidP="00EC67FF">
            <w:pPr>
              <w:rPr>
                <w:rFonts w:cs="Calibri"/>
                <w:b/>
              </w:rPr>
            </w:pPr>
            <w:r w:rsidRPr="005528D9">
              <w:rPr>
                <w:rFonts w:cs="Calibri"/>
                <w:b/>
              </w:rPr>
              <w:t>Behaviour</w:t>
            </w:r>
          </w:p>
        </w:tc>
      </w:tr>
      <w:tr w:rsidR="009403C8" w:rsidRPr="005528D9" w14:paraId="3A3E39C8" w14:textId="77777777" w:rsidTr="00EC67FF">
        <w:trPr>
          <w:trHeight w:val="833"/>
        </w:trPr>
        <w:tc>
          <w:tcPr>
            <w:tcW w:w="1238" w:type="dxa"/>
          </w:tcPr>
          <w:p w14:paraId="61A00EE3" w14:textId="77777777" w:rsidR="009403C8" w:rsidRPr="005528D9" w:rsidRDefault="009403C8" w:rsidP="00EC67FF">
            <w:pPr>
              <w:rPr>
                <w:rFonts w:cs="Calibri"/>
                <w:b/>
              </w:rPr>
            </w:pPr>
            <w:r w:rsidRPr="005528D9">
              <w:rPr>
                <w:rFonts w:cs="Calibri"/>
                <w:b/>
              </w:rPr>
              <w:t xml:space="preserve">People </w:t>
            </w:r>
            <w:r>
              <w:rPr>
                <w:rFonts w:cs="Calibri"/>
                <w:b/>
              </w:rPr>
              <w:t>f</w:t>
            </w:r>
            <w:r w:rsidRPr="005528D9">
              <w:rPr>
                <w:rFonts w:cs="Calibri"/>
                <w:b/>
              </w:rPr>
              <w:t>irst</w:t>
            </w:r>
          </w:p>
        </w:tc>
        <w:tc>
          <w:tcPr>
            <w:tcW w:w="6083" w:type="dxa"/>
          </w:tcPr>
          <w:p w14:paraId="54680D7B" w14:textId="77777777" w:rsidR="009403C8" w:rsidRPr="005528D9" w:rsidRDefault="009403C8" w:rsidP="00EC67FF">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36D9FA8E" w14:textId="77777777" w:rsidR="009403C8" w:rsidRPr="005528D9" w:rsidRDefault="009403C8" w:rsidP="00EC67FF">
            <w:pPr>
              <w:pStyle w:val="ListParagraph"/>
              <w:ind w:left="315" w:hanging="218"/>
              <w:rPr>
                <w:rFonts w:cs="Calibri"/>
                <w:sz w:val="6"/>
                <w:szCs w:val="6"/>
              </w:rPr>
            </w:pPr>
          </w:p>
        </w:tc>
        <w:tc>
          <w:tcPr>
            <w:tcW w:w="2070" w:type="dxa"/>
          </w:tcPr>
          <w:p w14:paraId="636DEF61" w14:textId="77777777" w:rsidR="009403C8" w:rsidRPr="005528D9" w:rsidRDefault="009403C8" w:rsidP="00EC67FF">
            <w:pPr>
              <w:pStyle w:val="ListParagraph"/>
              <w:numPr>
                <w:ilvl w:val="0"/>
                <w:numId w:val="39"/>
              </w:numPr>
              <w:spacing w:before="0" w:after="0" w:line="240" w:lineRule="auto"/>
              <w:ind w:left="198" w:hanging="170"/>
              <w:rPr>
                <w:rFonts w:cs="Calibri"/>
              </w:rPr>
            </w:pPr>
            <w:r w:rsidRPr="005528D9">
              <w:rPr>
                <w:rFonts w:cs="Calibri"/>
              </w:rPr>
              <w:t>Respectful</w:t>
            </w:r>
          </w:p>
          <w:p w14:paraId="0B853542" w14:textId="77777777" w:rsidR="009403C8" w:rsidRPr="005528D9" w:rsidRDefault="009403C8" w:rsidP="00EC67FF">
            <w:pPr>
              <w:pStyle w:val="ListParagraph"/>
              <w:numPr>
                <w:ilvl w:val="0"/>
                <w:numId w:val="39"/>
              </w:numPr>
              <w:spacing w:before="0" w:after="0" w:line="240" w:lineRule="auto"/>
              <w:ind w:left="198" w:hanging="170"/>
              <w:rPr>
                <w:rFonts w:cs="Calibri"/>
              </w:rPr>
            </w:pPr>
            <w:r w:rsidRPr="005528D9">
              <w:rPr>
                <w:rFonts w:cs="Calibri"/>
              </w:rPr>
              <w:t>Caring</w:t>
            </w:r>
          </w:p>
          <w:p w14:paraId="1058D05D" w14:textId="77777777" w:rsidR="009403C8" w:rsidRPr="005528D9" w:rsidRDefault="009403C8" w:rsidP="00EC67FF">
            <w:pPr>
              <w:pStyle w:val="ListParagraph"/>
              <w:numPr>
                <w:ilvl w:val="0"/>
                <w:numId w:val="39"/>
              </w:numPr>
              <w:spacing w:before="0" w:after="0" w:line="240" w:lineRule="auto"/>
              <w:ind w:left="198" w:hanging="170"/>
              <w:rPr>
                <w:rFonts w:cs="Calibri"/>
              </w:rPr>
            </w:pPr>
            <w:r w:rsidRPr="005528D9">
              <w:rPr>
                <w:rFonts w:cs="Calibri"/>
              </w:rPr>
              <w:t>Inclusive</w:t>
            </w:r>
          </w:p>
        </w:tc>
      </w:tr>
      <w:tr w:rsidR="009403C8" w:rsidRPr="005528D9" w14:paraId="6B67D48D" w14:textId="77777777" w:rsidTr="00EC67FF">
        <w:trPr>
          <w:trHeight w:val="964"/>
        </w:trPr>
        <w:tc>
          <w:tcPr>
            <w:tcW w:w="1238" w:type="dxa"/>
          </w:tcPr>
          <w:p w14:paraId="003B77C4" w14:textId="77777777" w:rsidR="009403C8" w:rsidRPr="005528D9" w:rsidRDefault="009403C8" w:rsidP="00EC67FF">
            <w:pPr>
              <w:rPr>
                <w:rFonts w:cs="Calibri"/>
                <w:b/>
              </w:rPr>
            </w:pPr>
            <w:r w:rsidRPr="005528D9">
              <w:rPr>
                <w:rFonts w:cs="Calibri"/>
                <w:b/>
              </w:rPr>
              <w:t xml:space="preserve">Further </w:t>
            </w:r>
            <w:r>
              <w:rPr>
                <w:rFonts w:cs="Calibri"/>
                <w:b/>
              </w:rPr>
              <w:t>t</w:t>
            </w:r>
            <w:r w:rsidRPr="005528D9">
              <w:rPr>
                <w:rFonts w:cs="Calibri"/>
                <w:b/>
              </w:rPr>
              <w:t>ogether</w:t>
            </w:r>
          </w:p>
        </w:tc>
        <w:tc>
          <w:tcPr>
            <w:tcW w:w="6083" w:type="dxa"/>
          </w:tcPr>
          <w:p w14:paraId="046E3FF9" w14:textId="77777777" w:rsidR="009403C8" w:rsidRPr="005528D9" w:rsidRDefault="009403C8" w:rsidP="00EC67FF">
            <w:pPr>
              <w:rPr>
                <w:rFonts w:cs="Calibri"/>
              </w:rPr>
            </w:pPr>
            <w:r w:rsidRPr="005528D9">
              <w:rPr>
                <w:rFonts w:cs="Calibri"/>
              </w:rPr>
              <w:t xml:space="preserve">We achieve more together than we ever could alone. We listen and collaborate, in teams, across disciplines, across boundaries. We embrace ambiguity and use discussion and </w:t>
            </w:r>
            <w:r w:rsidRPr="005528D9">
              <w:rPr>
                <w:rFonts w:cs="Calibri"/>
              </w:rPr>
              <w:lastRenderedPageBreak/>
              <w:t>persistence to generate unique solutions to complex problems.</w:t>
            </w:r>
          </w:p>
          <w:p w14:paraId="1498D58E" w14:textId="77777777" w:rsidR="009403C8" w:rsidRPr="005528D9" w:rsidRDefault="009403C8" w:rsidP="00EC67FF">
            <w:pPr>
              <w:ind w:left="315" w:hanging="218"/>
              <w:rPr>
                <w:rFonts w:cs="Calibri"/>
                <w:sz w:val="6"/>
                <w:szCs w:val="6"/>
              </w:rPr>
            </w:pPr>
          </w:p>
        </w:tc>
        <w:tc>
          <w:tcPr>
            <w:tcW w:w="2070" w:type="dxa"/>
          </w:tcPr>
          <w:p w14:paraId="46455CDF" w14:textId="77777777" w:rsidR="009403C8" w:rsidRPr="005528D9" w:rsidRDefault="009403C8" w:rsidP="00EC67FF">
            <w:pPr>
              <w:pStyle w:val="ListParagraph"/>
              <w:numPr>
                <w:ilvl w:val="0"/>
                <w:numId w:val="40"/>
              </w:numPr>
              <w:spacing w:before="0" w:after="0" w:line="240" w:lineRule="auto"/>
              <w:ind w:left="198" w:hanging="170"/>
              <w:rPr>
                <w:rFonts w:cs="Calibri"/>
              </w:rPr>
            </w:pPr>
            <w:r w:rsidRPr="005528D9">
              <w:rPr>
                <w:rFonts w:cs="Calibri"/>
              </w:rPr>
              <w:lastRenderedPageBreak/>
              <w:t>Accountable</w:t>
            </w:r>
          </w:p>
          <w:p w14:paraId="6E08B814" w14:textId="77777777" w:rsidR="009403C8" w:rsidRPr="005528D9" w:rsidRDefault="009403C8" w:rsidP="00EC67FF">
            <w:pPr>
              <w:pStyle w:val="ListParagraph"/>
              <w:numPr>
                <w:ilvl w:val="0"/>
                <w:numId w:val="40"/>
              </w:numPr>
              <w:spacing w:before="0" w:after="0" w:line="240" w:lineRule="auto"/>
              <w:ind w:left="198" w:hanging="170"/>
              <w:rPr>
                <w:rFonts w:cs="Calibri"/>
              </w:rPr>
            </w:pPr>
            <w:r w:rsidRPr="005528D9">
              <w:rPr>
                <w:rFonts w:cs="Calibri"/>
              </w:rPr>
              <w:t>Authentic</w:t>
            </w:r>
          </w:p>
          <w:p w14:paraId="5F8AD059" w14:textId="77777777" w:rsidR="009403C8" w:rsidRPr="005528D9" w:rsidRDefault="009403C8" w:rsidP="00EC67FF">
            <w:pPr>
              <w:pStyle w:val="ListParagraph"/>
              <w:numPr>
                <w:ilvl w:val="0"/>
                <w:numId w:val="40"/>
              </w:numPr>
              <w:spacing w:before="0" w:after="0" w:line="240" w:lineRule="auto"/>
              <w:ind w:left="198" w:hanging="170"/>
              <w:rPr>
                <w:rFonts w:cs="Calibri"/>
              </w:rPr>
            </w:pPr>
            <w:r w:rsidRPr="005528D9">
              <w:rPr>
                <w:rFonts w:cs="Calibri"/>
              </w:rPr>
              <w:t>Courageous</w:t>
            </w:r>
          </w:p>
        </w:tc>
      </w:tr>
      <w:tr w:rsidR="009403C8" w:rsidRPr="005528D9" w14:paraId="03E5B99F" w14:textId="77777777" w:rsidTr="00EC67FF">
        <w:tc>
          <w:tcPr>
            <w:tcW w:w="1238" w:type="dxa"/>
          </w:tcPr>
          <w:p w14:paraId="0952067C" w14:textId="77777777" w:rsidR="009403C8" w:rsidRPr="005528D9" w:rsidRDefault="009403C8" w:rsidP="00EC67FF">
            <w:pPr>
              <w:rPr>
                <w:rFonts w:cs="Calibri"/>
                <w:b/>
              </w:rPr>
            </w:pPr>
            <w:r w:rsidRPr="005528D9">
              <w:rPr>
                <w:rFonts w:cs="Calibri"/>
                <w:b/>
              </w:rPr>
              <w:t xml:space="preserve">Making it </w:t>
            </w:r>
            <w:r>
              <w:rPr>
                <w:rFonts w:cs="Calibri"/>
                <w:b/>
              </w:rPr>
              <w:t>r</w:t>
            </w:r>
            <w:r w:rsidRPr="005528D9">
              <w:rPr>
                <w:rFonts w:cs="Calibri"/>
                <w:b/>
              </w:rPr>
              <w:t>eal</w:t>
            </w:r>
          </w:p>
        </w:tc>
        <w:tc>
          <w:tcPr>
            <w:tcW w:w="6083" w:type="dxa"/>
          </w:tcPr>
          <w:p w14:paraId="2ACF6DD5" w14:textId="77777777" w:rsidR="009403C8" w:rsidRPr="005528D9" w:rsidRDefault="009403C8" w:rsidP="00EC67FF">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72B5535A" w14:textId="77777777" w:rsidR="009403C8" w:rsidRPr="005528D9" w:rsidRDefault="009403C8" w:rsidP="00EC67FF">
            <w:pPr>
              <w:ind w:left="315" w:hanging="218"/>
              <w:rPr>
                <w:rFonts w:cs="Calibri"/>
                <w:sz w:val="6"/>
                <w:szCs w:val="6"/>
              </w:rPr>
            </w:pPr>
          </w:p>
        </w:tc>
        <w:tc>
          <w:tcPr>
            <w:tcW w:w="2070" w:type="dxa"/>
          </w:tcPr>
          <w:p w14:paraId="314B8EC5" w14:textId="77777777" w:rsidR="009403C8" w:rsidRPr="005528D9" w:rsidRDefault="009403C8" w:rsidP="00EC67FF">
            <w:pPr>
              <w:pStyle w:val="ListParagraph"/>
              <w:numPr>
                <w:ilvl w:val="0"/>
                <w:numId w:val="41"/>
              </w:numPr>
              <w:spacing w:before="0" w:after="0" w:line="240" w:lineRule="auto"/>
              <w:ind w:left="198" w:hanging="170"/>
              <w:rPr>
                <w:rFonts w:cs="Calibri"/>
              </w:rPr>
            </w:pPr>
            <w:r w:rsidRPr="005528D9">
              <w:rPr>
                <w:rFonts w:cs="Calibri"/>
              </w:rPr>
              <w:t>Partnering</w:t>
            </w:r>
          </w:p>
          <w:p w14:paraId="3AB0E4C6" w14:textId="77777777" w:rsidR="009403C8" w:rsidRPr="005528D9" w:rsidRDefault="009403C8" w:rsidP="00EC67FF">
            <w:pPr>
              <w:pStyle w:val="ListParagraph"/>
              <w:numPr>
                <w:ilvl w:val="0"/>
                <w:numId w:val="41"/>
              </w:numPr>
              <w:spacing w:before="0" w:after="0" w:line="240" w:lineRule="auto"/>
              <w:ind w:left="198" w:hanging="170"/>
              <w:rPr>
                <w:rFonts w:cs="Calibri"/>
              </w:rPr>
            </w:pPr>
            <w:r w:rsidRPr="005528D9">
              <w:rPr>
                <w:rFonts w:cs="Calibri"/>
              </w:rPr>
              <w:t>Cooperative</w:t>
            </w:r>
          </w:p>
          <w:p w14:paraId="2F45452A" w14:textId="77777777" w:rsidR="009403C8" w:rsidRPr="005528D9" w:rsidRDefault="009403C8" w:rsidP="00EC67FF">
            <w:pPr>
              <w:pStyle w:val="ListParagraph"/>
              <w:numPr>
                <w:ilvl w:val="0"/>
                <w:numId w:val="41"/>
              </w:numPr>
              <w:spacing w:before="0" w:after="0" w:line="240" w:lineRule="auto"/>
              <w:ind w:left="198" w:hanging="170"/>
              <w:rPr>
                <w:rFonts w:cs="Calibri"/>
              </w:rPr>
            </w:pPr>
            <w:r w:rsidRPr="005528D9">
              <w:rPr>
                <w:rFonts w:cs="Calibri"/>
              </w:rPr>
              <w:t>Humble</w:t>
            </w:r>
          </w:p>
          <w:p w14:paraId="0F7B2FCE" w14:textId="77777777" w:rsidR="009403C8" w:rsidRPr="005528D9" w:rsidRDefault="009403C8" w:rsidP="00EC67FF">
            <w:pPr>
              <w:pStyle w:val="ListParagraph"/>
              <w:ind w:left="198" w:hanging="170"/>
              <w:rPr>
                <w:rFonts w:cs="Calibri"/>
              </w:rPr>
            </w:pPr>
          </w:p>
        </w:tc>
      </w:tr>
      <w:tr w:rsidR="009403C8" w14:paraId="77627B20" w14:textId="77777777" w:rsidTr="00EC67FF">
        <w:trPr>
          <w:trHeight w:val="64"/>
        </w:trPr>
        <w:tc>
          <w:tcPr>
            <w:tcW w:w="1238" w:type="dxa"/>
          </w:tcPr>
          <w:p w14:paraId="1F0EBCB0" w14:textId="77777777" w:rsidR="009403C8" w:rsidRPr="005528D9" w:rsidRDefault="009403C8" w:rsidP="00EC67FF">
            <w:pPr>
              <w:rPr>
                <w:rFonts w:cs="Calibri"/>
                <w:b/>
              </w:rPr>
            </w:pPr>
            <w:r w:rsidRPr="005528D9">
              <w:rPr>
                <w:rFonts w:cs="Calibri"/>
                <w:b/>
              </w:rPr>
              <w:t>Trusted</w:t>
            </w:r>
          </w:p>
        </w:tc>
        <w:tc>
          <w:tcPr>
            <w:tcW w:w="6083" w:type="dxa"/>
          </w:tcPr>
          <w:p w14:paraId="1369810F" w14:textId="77777777" w:rsidR="009403C8" w:rsidRPr="005528D9" w:rsidRDefault="009403C8" w:rsidP="00EC67FF">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5188DD1D" w14:textId="77777777" w:rsidR="009403C8" w:rsidRPr="005528D9" w:rsidRDefault="009403C8" w:rsidP="00EC67FF">
            <w:pPr>
              <w:ind w:left="315" w:hanging="218"/>
              <w:rPr>
                <w:rFonts w:cs="Calibri"/>
                <w:color w:val="000000" w:themeColor="text2"/>
                <w:sz w:val="6"/>
                <w:szCs w:val="6"/>
              </w:rPr>
            </w:pPr>
          </w:p>
        </w:tc>
        <w:tc>
          <w:tcPr>
            <w:tcW w:w="2070" w:type="dxa"/>
          </w:tcPr>
          <w:p w14:paraId="0A977203" w14:textId="77777777" w:rsidR="009403C8" w:rsidRPr="005528D9" w:rsidRDefault="009403C8" w:rsidP="00EC67FF">
            <w:pPr>
              <w:pStyle w:val="ListParagraph"/>
              <w:numPr>
                <w:ilvl w:val="0"/>
                <w:numId w:val="42"/>
              </w:numPr>
              <w:spacing w:before="0" w:after="0" w:line="240" w:lineRule="auto"/>
              <w:ind w:left="198" w:hanging="170"/>
              <w:rPr>
                <w:rFonts w:cs="Calibri"/>
              </w:rPr>
            </w:pPr>
            <w:r w:rsidRPr="005528D9">
              <w:rPr>
                <w:rFonts w:cs="Calibri"/>
              </w:rPr>
              <w:t>Curious</w:t>
            </w:r>
          </w:p>
          <w:p w14:paraId="6EFD93B6" w14:textId="77777777" w:rsidR="009403C8" w:rsidRPr="005528D9" w:rsidRDefault="009403C8" w:rsidP="00EC67FF">
            <w:pPr>
              <w:pStyle w:val="ListParagraph"/>
              <w:numPr>
                <w:ilvl w:val="0"/>
                <w:numId w:val="42"/>
              </w:numPr>
              <w:spacing w:before="0" w:after="0" w:line="240" w:lineRule="auto"/>
              <w:ind w:left="198" w:hanging="170"/>
              <w:rPr>
                <w:rFonts w:cs="Calibri"/>
              </w:rPr>
            </w:pPr>
            <w:r w:rsidRPr="005528D9">
              <w:rPr>
                <w:rFonts w:cs="Calibri"/>
              </w:rPr>
              <w:t>Adaptive</w:t>
            </w:r>
          </w:p>
          <w:p w14:paraId="111896EB" w14:textId="77777777" w:rsidR="009403C8" w:rsidRPr="005528D9" w:rsidRDefault="009403C8" w:rsidP="00EC67FF">
            <w:pPr>
              <w:pStyle w:val="ListParagraph"/>
              <w:numPr>
                <w:ilvl w:val="0"/>
                <w:numId w:val="42"/>
              </w:numPr>
              <w:spacing w:before="0" w:after="0" w:line="240" w:lineRule="auto"/>
              <w:ind w:left="198" w:hanging="170"/>
              <w:rPr>
                <w:rFonts w:cs="Calibri"/>
              </w:rPr>
            </w:pPr>
            <w:r w:rsidRPr="005528D9">
              <w:rPr>
                <w:rFonts w:cs="Calibri"/>
              </w:rPr>
              <w:t>Entrepreneurial</w:t>
            </w:r>
          </w:p>
        </w:tc>
      </w:tr>
    </w:tbl>
    <w:p w14:paraId="181A7EF3" w14:textId="77777777" w:rsidR="009403C8" w:rsidRDefault="009403C8" w:rsidP="009403C8">
      <w:pPr>
        <w:rPr>
          <w:b/>
          <w:bCs/>
          <w:sz w:val="26"/>
          <w:szCs w:val="26"/>
        </w:rPr>
      </w:pPr>
    </w:p>
    <w:p w14:paraId="4B8501B9" w14:textId="77777777" w:rsidR="009403C8" w:rsidRPr="00807670" w:rsidRDefault="009403C8" w:rsidP="009403C8">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48A0010E" w14:textId="77777777" w:rsidR="009403C8" w:rsidRPr="0050125F" w:rsidRDefault="009403C8" w:rsidP="009403C8">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D5550AD" w14:textId="77777777" w:rsidR="009403C8" w:rsidRPr="003044E2" w:rsidRDefault="009403C8" w:rsidP="009403C8">
      <w:pPr>
        <w:pStyle w:val="Boxedheading"/>
      </w:pPr>
      <w:r>
        <w:t>Special requirements</w:t>
      </w:r>
    </w:p>
    <w:p w14:paraId="0D04C77B" w14:textId="77777777" w:rsidR="009403C8" w:rsidRDefault="009403C8" w:rsidP="009403C8">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C9B1542" w14:textId="77777777" w:rsidR="009403C8" w:rsidRDefault="009403C8" w:rsidP="009403C8">
      <w:pPr>
        <w:pStyle w:val="Boxedlistbullet"/>
        <w:numPr>
          <w:ilvl w:val="0"/>
          <w:numId w:val="0"/>
        </w:numPr>
        <w:ind w:left="227"/>
      </w:pPr>
    </w:p>
    <w:p w14:paraId="748B53E0" w14:textId="77777777" w:rsidR="009403C8" w:rsidRPr="00FA6433" w:rsidRDefault="009403C8" w:rsidP="009403C8">
      <w:pPr>
        <w:pStyle w:val="Boxedlistbullet"/>
        <w:spacing w:before="100" w:beforeAutospacing="1" w:after="100" w:afterAutospacing="1"/>
      </w:pPr>
      <w:r w:rsidRPr="00FA6433">
        <w:t>The successful candidate will undertake a pre-employment background check. Please note that individuals with criminal records are not automatically deemed ineligible. Each application will be considered on its merits.</w:t>
      </w:r>
    </w:p>
    <w:p w14:paraId="24205699" w14:textId="6826EDDE" w:rsidR="00B50C20" w:rsidRPr="009403C8" w:rsidRDefault="00B50C20" w:rsidP="009403C8">
      <w:pPr>
        <w:rPr>
          <w:i/>
          <w:iCs/>
          <w:sz w:val="22"/>
          <w:szCs w:val="20"/>
        </w:rPr>
      </w:pPr>
    </w:p>
    <w:sectPr w:rsidR="00B50C20" w:rsidRPr="009403C8" w:rsidSect="0097652E">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F40DE" w14:textId="77777777" w:rsidR="00420859" w:rsidRDefault="00420859" w:rsidP="000A377A">
      <w:r>
        <w:separator/>
      </w:r>
    </w:p>
  </w:endnote>
  <w:endnote w:type="continuationSeparator" w:id="0">
    <w:p w14:paraId="5C300C2B" w14:textId="77777777" w:rsidR="00420859" w:rsidRDefault="00420859"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CA1B" w14:textId="21802824" w:rsidR="00304B2C" w:rsidRDefault="00304B2C">
    <w:pPr>
      <w:pStyle w:val="Footer"/>
    </w:pPr>
    <w:r>
      <w:rPr>
        <w:noProof/>
      </w:rPr>
      <mc:AlternateContent>
        <mc:Choice Requires="wps">
          <w:drawing>
            <wp:anchor distT="0" distB="0" distL="0" distR="0" simplePos="0" relativeHeight="251666944" behindDoc="0" locked="0" layoutInCell="1" allowOverlap="1" wp14:anchorId="4C90C292" wp14:editId="40D28308">
              <wp:simplePos x="635" y="635"/>
              <wp:positionH relativeFrom="page">
                <wp:align>center</wp:align>
              </wp:positionH>
              <wp:positionV relativeFrom="page">
                <wp:align>bottom</wp:align>
              </wp:positionV>
              <wp:extent cx="609600" cy="476250"/>
              <wp:effectExtent l="0" t="0" r="0" b="0"/>
              <wp:wrapNone/>
              <wp:docPr id="20251262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80698B6" w14:textId="401D5855"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90C292"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480698B6" w14:textId="401D5855"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C7BD" w14:textId="0EE3EC67" w:rsidR="009511DD" w:rsidRPr="00246B35" w:rsidRDefault="00304B2C"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58F0E590" wp14:editId="683DBDAE">
              <wp:simplePos x="635" y="635"/>
              <wp:positionH relativeFrom="page">
                <wp:align>center</wp:align>
              </wp:positionH>
              <wp:positionV relativeFrom="page">
                <wp:align>bottom</wp:align>
              </wp:positionV>
              <wp:extent cx="609600" cy="476250"/>
              <wp:effectExtent l="0" t="0" r="0" b="0"/>
              <wp:wrapNone/>
              <wp:docPr id="2648914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94B601E" w14:textId="3BB34A7F"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F0E590"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594B601E" w14:textId="3BB34A7F"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797C" w14:textId="2487196E" w:rsidR="009511DD" w:rsidRDefault="00304B2C"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6DE75C43" wp14:editId="55DFACF0">
              <wp:simplePos x="635" y="635"/>
              <wp:positionH relativeFrom="page">
                <wp:align>center</wp:align>
              </wp:positionH>
              <wp:positionV relativeFrom="page">
                <wp:align>bottom</wp:align>
              </wp:positionV>
              <wp:extent cx="609600" cy="476250"/>
              <wp:effectExtent l="0" t="0" r="0" b="0"/>
              <wp:wrapNone/>
              <wp:docPr id="17073173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A44B244" w14:textId="6877C579"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75C43"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6A44B244" w14:textId="6877C579"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E4A4" w14:textId="77777777" w:rsidR="00420859" w:rsidRDefault="00420859" w:rsidP="000A377A">
      <w:r>
        <w:separator/>
      </w:r>
    </w:p>
  </w:footnote>
  <w:footnote w:type="continuationSeparator" w:id="0">
    <w:p w14:paraId="31BB2095" w14:textId="77777777" w:rsidR="00420859" w:rsidRDefault="00420859"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AD20" w14:textId="32911350" w:rsidR="00304B2C" w:rsidRDefault="00304B2C">
    <w:pPr>
      <w:pStyle w:val="Header"/>
    </w:pPr>
    <w:r>
      <w:rPr>
        <w:noProof/>
      </w:rPr>
      <mc:AlternateContent>
        <mc:Choice Requires="wps">
          <w:drawing>
            <wp:anchor distT="0" distB="0" distL="0" distR="0" simplePos="0" relativeHeight="251663872" behindDoc="0" locked="0" layoutInCell="1" allowOverlap="1" wp14:anchorId="029EA927" wp14:editId="7F99BEF3">
              <wp:simplePos x="635" y="635"/>
              <wp:positionH relativeFrom="page">
                <wp:align>center</wp:align>
              </wp:positionH>
              <wp:positionV relativeFrom="page">
                <wp:align>top</wp:align>
              </wp:positionV>
              <wp:extent cx="609600" cy="476250"/>
              <wp:effectExtent l="0" t="0" r="0" b="0"/>
              <wp:wrapNone/>
              <wp:docPr id="9034692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F75B7F3" w14:textId="521EB886"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9EA927"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2F75B7F3" w14:textId="521EB886"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2662" w14:textId="4194D56B" w:rsidR="00304B2C" w:rsidRDefault="00304B2C">
    <w:pPr>
      <w:pStyle w:val="Header"/>
    </w:pPr>
    <w:r>
      <w:rPr>
        <w:noProof/>
      </w:rPr>
      <mc:AlternateContent>
        <mc:Choice Requires="wps">
          <w:drawing>
            <wp:anchor distT="0" distB="0" distL="0" distR="0" simplePos="0" relativeHeight="251664896" behindDoc="0" locked="0" layoutInCell="1" allowOverlap="1" wp14:anchorId="05CC3F98" wp14:editId="6AEBECA4">
              <wp:simplePos x="635" y="635"/>
              <wp:positionH relativeFrom="page">
                <wp:align>center</wp:align>
              </wp:positionH>
              <wp:positionV relativeFrom="page">
                <wp:align>top</wp:align>
              </wp:positionV>
              <wp:extent cx="609600" cy="476250"/>
              <wp:effectExtent l="0" t="0" r="0" b="0"/>
              <wp:wrapNone/>
              <wp:docPr id="7399377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9AD8301" w14:textId="00878AFE"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CC3F98"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29AD8301" w14:textId="00878AFE"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5D42" w14:textId="1AC5B33C" w:rsidR="009511DD" w:rsidRPr="0097652E" w:rsidRDefault="00304B2C">
    <w:pPr>
      <w:rPr>
        <w:sz w:val="2"/>
        <w:szCs w:val="2"/>
      </w:rPr>
    </w:pPr>
    <w:r>
      <w:rPr>
        <w:noProof/>
        <w:sz w:val="2"/>
        <w:szCs w:val="2"/>
      </w:rPr>
      <mc:AlternateContent>
        <mc:Choice Requires="wps">
          <w:drawing>
            <wp:anchor distT="0" distB="0" distL="0" distR="0" simplePos="0" relativeHeight="251662848" behindDoc="0" locked="0" layoutInCell="1" allowOverlap="1" wp14:anchorId="2D79D07A" wp14:editId="38F96097">
              <wp:simplePos x="635" y="635"/>
              <wp:positionH relativeFrom="page">
                <wp:align>center</wp:align>
              </wp:positionH>
              <wp:positionV relativeFrom="page">
                <wp:align>top</wp:align>
              </wp:positionV>
              <wp:extent cx="609600" cy="476250"/>
              <wp:effectExtent l="0" t="0" r="0" b="0"/>
              <wp:wrapNone/>
              <wp:docPr id="683706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47FB676" w14:textId="5287A608"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9D07A"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247FB676" w14:textId="5287A608"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r w:rsidR="00ED212D" w:rsidRPr="0097652E">
      <w:rPr>
        <w:noProof/>
        <w:sz w:val="2"/>
        <w:szCs w:val="2"/>
      </w:rPr>
      <w:drawing>
        <wp:anchor distT="0" distB="71755" distL="114300" distR="360045" simplePos="0" relativeHeight="251661824" behindDoc="1" locked="1" layoutInCell="1" allowOverlap="1" wp14:anchorId="12D924D2" wp14:editId="2F664F34">
          <wp:simplePos x="0" y="0"/>
          <wp:positionH relativeFrom="page">
            <wp:posOffset>723900</wp:posOffset>
          </wp:positionH>
          <wp:positionV relativeFrom="page">
            <wp:posOffset>544195</wp:posOffset>
          </wp:positionV>
          <wp:extent cx="791362" cy="792000"/>
          <wp:effectExtent l="0" t="0" r="8890" b="8255"/>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564A79"/>
    <w:multiLevelType w:val="hybridMultilevel"/>
    <w:tmpl w:val="B53419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6"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695DEF"/>
    <w:multiLevelType w:val="hybridMultilevel"/>
    <w:tmpl w:val="C70244EC"/>
    <w:lvl w:ilvl="0" w:tplc="13B4563C">
      <w:numFmt w:val="bullet"/>
      <w:lvlText w:val="-"/>
      <w:lvlJc w:val="left"/>
      <w:pPr>
        <w:ind w:left="1288" w:hanging="360"/>
      </w:pPr>
      <w:rPr>
        <w:rFonts w:ascii="Calibri" w:eastAsia="Calibri" w:hAnsi="Calibri" w:cs="Calibri"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num w:numId="1" w16cid:durableId="1982495784">
    <w:abstractNumId w:val="9"/>
  </w:num>
  <w:num w:numId="2" w16cid:durableId="1270553655">
    <w:abstractNumId w:val="7"/>
  </w:num>
  <w:num w:numId="3" w16cid:durableId="1801268510">
    <w:abstractNumId w:val="6"/>
  </w:num>
  <w:num w:numId="4" w16cid:durableId="421683373">
    <w:abstractNumId w:val="5"/>
  </w:num>
  <w:num w:numId="5" w16cid:durableId="2081830636">
    <w:abstractNumId w:val="4"/>
  </w:num>
  <w:num w:numId="6" w16cid:durableId="2021276431">
    <w:abstractNumId w:val="8"/>
  </w:num>
  <w:num w:numId="7" w16cid:durableId="672075552">
    <w:abstractNumId w:val="3"/>
  </w:num>
  <w:num w:numId="8" w16cid:durableId="612781957">
    <w:abstractNumId w:val="2"/>
  </w:num>
  <w:num w:numId="9" w16cid:durableId="880240651">
    <w:abstractNumId w:val="1"/>
  </w:num>
  <w:num w:numId="10" w16cid:durableId="1789080324">
    <w:abstractNumId w:val="0"/>
  </w:num>
  <w:num w:numId="11" w16cid:durableId="2024160266">
    <w:abstractNumId w:val="24"/>
  </w:num>
  <w:num w:numId="12" w16cid:durableId="2104952045">
    <w:abstractNumId w:val="16"/>
  </w:num>
  <w:num w:numId="13" w16cid:durableId="1665011176">
    <w:abstractNumId w:val="15"/>
  </w:num>
  <w:num w:numId="14" w16cid:durableId="523448261">
    <w:abstractNumId w:val="29"/>
  </w:num>
  <w:num w:numId="15" w16cid:durableId="475026071">
    <w:abstractNumId w:val="35"/>
  </w:num>
  <w:num w:numId="16" w16cid:durableId="1463577334">
    <w:abstractNumId w:val="30"/>
  </w:num>
  <w:num w:numId="17" w16cid:durableId="714503922">
    <w:abstractNumId w:val="19"/>
  </w:num>
  <w:num w:numId="18" w16cid:durableId="1243876185">
    <w:abstractNumId w:val="23"/>
  </w:num>
  <w:num w:numId="19" w16cid:durableId="1103920473">
    <w:abstractNumId w:val="17"/>
  </w:num>
  <w:num w:numId="20" w16cid:durableId="246966902">
    <w:abstractNumId w:val="13"/>
  </w:num>
  <w:num w:numId="21" w16cid:durableId="439183911">
    <w:abstractNumId w:val="14"/>
  </w:num>
  <w:num w:numId="22" w16cid:durableId="309408818">
    <w:abstractNumId w:val="12"/>
  </w:num>
  <w:num w:numId="23" w16cid:durableId="1753158659">
    <w:abstractNumId w:val="10"/>
  </w:num>
  <w:num w:numId="24" w16cid:durableId="549001533">
    <w:abstractNumId w:val="18"/>
  </w:num>
  <w:num w:numId="25" w16cid:durableId="2052994321">
    <w:abstractNumId w:val="34"/>
  </w:num>
  <w:num w:numId="26" w16cid:durableId="503470824">
    <w:abstractNumId w:val="22"/>
  </w:num>
  <w:num w:numId="27" w16cid:durableId="1690333448">
    <w:abstractNumId w:val="27"/>
  </w:num>
  <w:num w:numId="28" w16cid:durableId="963774926">
    <w:abstractNumId w:val="26"/>
  </w:num>
  <w:num w:numId="29" w16cid:durableId="1205561912">
    <w:abstractNumId w:val="10"/>
  </w:num>
  <w:num w:numId="30" w16cid:durableId="16581956">
    <w:abstractNumId w:val="26"/>
  </w:num>
  <w:num w:numId="31" w16cid:durableId="1099985735">
    <w:abstractNumId w:val="36"/>
  </w:num>
  <w:num w:numId="32" w16cid:durableId="28057258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436738">
    <w:abstractNumId w:val="10"/>
  </w:num>
  <w:num w:numId="34" w16cid:durableId="1320039787">
    <w:abstractNumId w:val="23"/>
  </w:num>
  <w:num w:numId="35" w16cid:durableId="12849256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98293">
    <w:abstractNumId w:val="11"/>
    <w:lvlOverride w:ilvl="0">
      <w:startOverride w:val="1"/>
    </w:lvlOverride>
    <w:lvlOverride w:ilvl="1"/>
    <w:lvlOverride w:ilvl="2"/>
    <w:lvlOverride w:ilvl="3"/>
    <w:lvlOverride w:ilvl="4"/>
    <w:lvlOverride w:ilvl="5"/>
    <w:lvlOverride w:ilvl="6"/>
    <w:lvlOverride w:ilvl="7"/>
    <w:lvlOverride w:ilvl="8"/>
  </w:num>
  <w:num w:numId="37" w16cid:durableId="16979977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090867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638444">
    <w:abstractNumId w:val="28"/>
  </w:num>
  <w:num w:numId="40" w16cid:durableId="772676163">
    <w:abstractNumId w:val="25"/>
  </w:num>
  <w:num w:numId="41" w16cid:durableId="1211114320">
    <w:abstractNumId w:val="32"/>
  </w:num>
  <w:num w:numId="42" w16cid:durableId="2073381418">
    <w:abstractNumId w:val="31"/>
  </w:num>
  <w:num w:numId="43" w16cid:durableId="838471984">
    <w:abstractNumId w:val="37"/>
  </w:num>
  <w:num w:numId="44" w16cid:durableId="13605470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365"/>
    <w:rsid w:val="00005554"/>
    <w:rsid w:val="000072A2"/>
    <w:rsid w:val="00012B21"/>
    <w:rsid w:val="00014F95"/>
    <w:rsid w:val="00015AC3"/>
    <w:rsid w:val="00015D9B"/>
    <w:rsid w:val="000166E8"/>
    <w:rsid w:val="000175CC"/>
    <w:rsid w:val="00020528"/>
    <w:rsid w:val="00020EB5"/>
    <w:rsid w:val="00022F60"/>
    <w:rsid w:val="00024E64"/>
    <w:rsid w:val="00025950"/>
    <w:rsid w:val="00025A1E"/>
    <w:rsid w:val="00027644"/>
    <w:rsid w:val="000278EE"/>
    <w:rsid w:val="00030712"/>
    <w:rsid w:val="00030F5C"/>
    <w:rsid w:val="0003314B"/>
    <w:rsid w:val="00034060"/>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857"/>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16C01"/>
    <w:rsid w:val="001209C7"/>
    <w:rsid w:val="00121F11"/>
    <w:rsid w:val="0012253C"/>
    <w:rsid w:val="0012309D"/>
    <w:rsid w:val="00123D73"/>
    <w:rsid w:val="001263A4"/>
    <w:rsid w:val="00127211"/>
    <w:rsid w:val="00127354"/>
    <w:rsid w:val="00127506"/>
    <w:rsid w:val="00130267"/>
    <w:rsid w:val="001315F9"/>
    <w:rsid w:val="001325F2"/>
    <w:rsid w:val="00132839"/>
    <w:rsid w:val="00136BE3"/>
    <w:rsid w:val="00144102"/>
    <w:rsid w:val="0014483D"/>
    <w:rsid w:val="00146F26"/>
    <w:rsid w:val="00147DA1"/>
    <w:rsid w:val="001501C7"/>
    <w:rsid w:val="00150377"/>
    <w:rsid w:val="001522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4D3D"/>
    <w:rsid w:val="001A50F7"/>
    <w:rsid w:val="001A6585"/>
    <w:rsid w:val="001B0C24"/>
    <w:rsid w:val="001B0E56"/>
    <w:rsid w:val="001B5426"/>
    <w:rsid w:val="001C17A3"/>
    <w:rsid w:val="001C384C"/>
    <w:rsid w:val="001C5E18"/>
    <w:rsid w:val="001C5F65"/>
    <w:rsid w:val="001C63EF"/>
    <w:rsid w:val="001D2CB3"/>
    <w:rsid w:val="001D3E13"/>
    <w:rsid w:val="001D41E4"/>
    <w:rsid w:val="001D4A7E"/>
    <w:rsid w:val="001E0667"/>
    <w:rsid w:val="001E0CAD"/>
    <w:rsid w:val="001E215A"/>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1D7"/>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B4B"/>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4452"/>
    <w:rsid w:val="002B6B8D"/>
    <w:rsid w:val="002B7648"/>
    <w:rsid w:val="002C339E"/>
    <w:rsid w:val="002C3AC1"/>
    <w:rsid w:val="002D3B7D"/>
    <w:rsid w:val="002D4444"/>
    <w:rsid w:val="002D4C17"/>
    <w:rsid w:val="002D4EB9"/>
    <w:rsid w:val="002D561B"/>
    <w:rsid w:val="002D7151"/>
    <w:rsid w:val="002E1686"/>
    <w:rsid w:val="002E1D31"/>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B2C"/>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254"/>
    <w:rsid w:val="003575F9"/>
    <w:rsid w:val="00357F2F"/>
    <w:rsid w:val="003604DB"/>
    <w:rsid w:val="00360D14"/>
    <w:rsid w:val="003622F8"/>
    <w:rsid w:val="0036272C"/>
    <w:rsid w:val="003642BB"/>
    <w:rsid w:val="00365A1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A1C"/>
    <w:rsid w:val="00393B6B"/>
    <w:rsid w:val="0039402F"/>
    <w:rsid w:val="00394D78"/>
    <w:rsid w:val="003953FF"/>
    <w:rsid w:val="003965B1"/>
    <w:rsid w:val="003A18FD"/>
    <w:rsid w:val="003A26BC"/>
    <w:rsid w:val="003A4B8B"/>
    <w:rsid w:val="003A51F7"/>
    <w:rsid w:val="003A6DBB"/>
    <w:rsid w:val="003A6DE0"/>
    <w:rsid w:val="003B1EF4"/>
    <w:rsid w:val="003B3820"/>
    <w:rsid w:val="003B5F19"/>
    <w:rsid w:val="003B7D95"/>
    <w:rsid w:val="003C0168"/>
    <w:rsid w:val="003C3FD1"/>
    <w:rsid w:val="003C4B1B"/>
    <w:rsid w:val="003D044A"/>
    <w:rsid w:val="003D2A88"/>
    <w:rsid w:val="003D42BD"/>
    <w:rsid w:val="003D54AF"/>
    <w:rsid w:val="003D5AA5"/>
    <w:rsid w:val="003E11A1"/>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0859"/>
    <w:rsid w:val="00421551"/>
    <w:rsid w:val="004216DE"/>
    <w:rsid w:val="00422A28"/>
    <w:rsid w:val="00423D26"/>
    <w:rsid w:val="0042401F"/>
    <w:rsid w:val="004247B2"/>
    <w:rsid w:val="00425A46"/>
    <w:rsid w:val="00427B56"/>
    <w:rsid w:val="00433F84"/>
    <w:rsid w:val="00434B6B"/>
    <w:rsid w:val="00434C9B"/>
    <w:rsid w:val="004355C0"/>
    <w:rsid w:val="00436639"/>
    <w:rsid w:val="00450665"/>
    <w:rsid w:val="00452AD5"/>
    <w:rsid w:val="00452FD5"/>
    <w:rsid w:val="004532E1"/>
    <w:rsid w:val="00457D8D"/>
    <w:rsid w:val="004602BB"/>
    <w:rsid w:val="00463705"/>
    <w:rsid w:val="0046521F"/>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0F83"/>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44F3"/>
    <w:rsid w:val="005055C0"/>
    <w:rsid w:val="00512CB3"/>
    <w:rsid w:val="0051507C"/>
    <w:rsid w:val="0051554D"/>
    <w:rsid w:val="005213AD"/>
    <w:rsid w:val="0052199B"/>
    <w:rsid w:val="005236C1"/>
    <w:rsid w:val="005241D0"/>
    <w:rsid w:val="00530B96"/>
    <w:rsid w:val="0053240A"/>
    <w:rsid w:val="0053380E"/>
    <w:rsid w:val="00534B7C"/>
    <w:rsid w:val="00534E19"/>
    <w:rsid w:val="005379CE"/>
    <w:rsid w:val="00541E53"/>
    <w:rsid w:val="00542FBC"/>
    <w:rsid w:val="005434FA"/>
    <w:rsid w:val="00543630"/>
    <w:rsid w:val="00543787"/>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5138"/>
    <w:rsid w:val="0059758D"/>
    <w:rsid w:val="005A0890"/>
    <w:rsid w:val="005A1024"/>
    <w:rsid w:val="005A42A4"/>
    <w:rsid w:val="005A5659"/>
    <w:rsid w:val="005A5B21"/>
    <w:rsid w:val="005A60D8"/>
    <w:rsid w:val="005A7DB5"/>
    <w:rsid w:val="005B262C"/>
    <w:rsid w:val="005B27A8"/>
    <w:rsid w:val="005B34C3"/>
    <w:rsid w:val="005B469B"/>
    <w:rsid w:val="005B5075"/>
    <w:rsid w:val="005B5B69"/>
    <w:rsid w:val="005B7557"/>
    <w:rsid w:val="005C14DE"/>
    <w:rsid w:val="005C48D5"/>
    <w:rsid w:val="005C5C27"/>
    <w:rsid w:val="005C5F65"/>
    <w:rsid w:val="005C6D8A"/>
    <w:rsid w:val="005C7D69"/>
    <w:rsid w:val="005C7F9D"/>
    <w:rsid w:val="005D2418"/>
    <w:rsid w:val="005D392F"/>
    <w:rsid w:val="005D5DB7"/>
    <w:rsid w:val="005D5F4A"/>
    <w:rsid w:val="005D68E3"/>
    <w:rsid w:val="005D69E8"/>
    <w:rsid w:val="005D7860"/>
    <w:rsid w:val="005E196D"/>
    <w:rsid w:val="005E1DB7"/>
    <w:rsid w:val="005E2F13"/>
    <w:rsid w:val="005E31BE"/>
    <w:rsid w:val="005E5CF0"/>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67ABE"/>
    <w:rsid w:val="00674783"/>
    <w:rsid w:val="00674C79"/>
    <w:rsid w:val="00676552"/>
    <w:rsid w:val="00680A9E"/>
    <w:rsid w:val="00681C20"/>
    <w:rsid w:val="00682C4F"/>
    <w:rsid w:val="006838C9"/>
    <w:rsid w:val="00683AF8"/>
    <w:rsid w:val="00685938"/>
    <w:rsid w:val="0068635B"/>
    <w:rsid w:val="006870C7"/>
    <w:rsid w:val="00691744"/>
    <w:rsid w:val="00692F56"/>
    <w:rsid w:val="0069500A"/>
    <w:rsid w:val="0069532C"/>
    <w:rsid w:val="0069741D"/>
    <w:rsid w:val="006A0E54"/>
    <w:rsid w:val="006A1113"/>
    <w:rsid w:val="006A2372"/>
    <w:rsid w:val="006A3BEB"/>
    <w:rsid w:val="006A4CB4"/>
    <w:rsid w:val="006A52CA"/>
    <w:rsid w:val="006A5EB9"/>
    <w:rsid w:val="006A6869"/>
    <w:rsid w:val="006A776B"/>
    <w:rsid w:val="006A7C66"/>
    <w:rsid w:val="006B0D0F"/>
    <w:rsid w:val="006B1342"/>
    <w:rsid w:val="006B22C0"/>
    <w:rsid w:val="006B3FBC"/>
    <w:rsid w:val="006B422F"/>
    <w:rsid w:val="006B4DBE"/>
    <w:rsid w:val="006B5CF1"/>
    <w:rsid w:val="006C0704"/>
    <w:rsid w:val="006C1063"/>
    <w:rsid w:val="006C1E5C"/>
    <w:rsid w:val="006C2635"/>
    <w:rsid w:val="006C4ED6"/>
    <w:rsid w:val="006C535F"/>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1422"/>
    <w:rsid w:val="00724228"/>
    <w:rsid w:val="00724F57"/>
    <w:rsid w:val="00725665"/>
    <w:rsid w:val="00725B53"/>
    <w:rsid w:val="00726BF1"/>
    <w:rsid w:val="00727444"/>
    <w:rsid w:val="00730C24"/>
    <w:rsid w:val="0073103A"/>
    <w:rsid w:val="007313D2"/>
    <w:rsid w:val="00732041"/>
    <w:rsid w:val="00732C84"/>
    <w:rsid w:val="00733CB3"/>
    <w:rsid w:val="00733EF3"/>
    <w:rsid w:val="00733F4E"/>
    <w:rsid w:val="00734FD2"/>
    <w:rsid w:val="00737990"/>
    <w:rsid w:val="007400D7"/>
    <w:rsid w:val="00740A2E"/>
    <w:rsid w:val="00740C19"/>
    <w:rsid w:val="00740F41"/>
    <w:rsid w:val="00741098"/>
    <w:rsid w:val="00742BFD"/>
    <w:rsid w:val="00745DD7"/>
    <w:rsid w:val="007462D2"/>
    <w:rsid w:val="0074768A"/>
    <w:rsid w:val="00747A64"/>
    <w:rsid w:val="0075022D"/>
    <w:rsid w:val="007504C2"/>
    <w:rsid w:val="0075315B"/>
    <w:rsid w:val="00760560"/>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76F18"/>
    <w:rsid w:val="00781223"/>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92B"/>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3B55"/>
    <w:rsid w:val="008442A9"/>
    <w:rsid w:val="00844B2A"/>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66D7"/>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2665"/>
    <w:rsid w:val="008E614D"/>
    <w:rsid w:val="008E6846"/>
    <w:rsid w:val="008E7CD5"/>
    <w:rsid w:val="008F1264"/>
    <w:rsid w:val="008F3C24"/>
    <w:rsid w:val="008F4381"/>
    <w:rsid w:val="00901258"/>
    <w:rsid w:val="0090269E"/>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03C8"/>
    <w:rsid w:val="00942147"/>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7652E"/>
    <w:rsid w:val="009803A0"/>
    <w:rsid w:val="009809D0"/>
    <w:rsid w:val="00982A54"/>
    <w:rsid w:val="00982C36"/>
    <w:rsid w:val="00982D27"/>
    <w:rsid w:val="00984015"/>
    <w:rsid w:val="0098569E"/>
    <w:rsid w:val="00987C99"/>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C69FC"/>
    <w:rsid w:val="009D0686"/>
    <w:rsid w:val="009D0DFC"/>
    <w:rsid w:val="009D7766"/>
    <w:rsid w:val="009E132B"/>
    <w:rsid w:val="009E1D19"/>
    <w:rsid w:val="009E217D"/>
    <w:rsid w:val="009F2CD0"/>
    <w:rsid w:val="009F3167"/>
    <w:rsid w:val="009F685F"/>
    <w:rsid w:val="009F6D23"/>
    <w:rsid w:val="00A00696"/>
    <w:rsid w:val="00A04BC9"/>
    <w:rsid w:val="00A052AB"/>
    <w:rsid w:val="00A05E01"/>
    <w:rsid w:val="00A0740C"/>
    <w:rsid w:val="00A106C5"/>
    <w:rsid w:val="00A10736"/>
    <w:rsid w:val="00A10FDB"/>
    <w:rsid w:val="00A11598"/>
    <w:rsid w:val="00A16016"/>
    <w:rsid w:val="00A17195"/>
    <w:rsid w:val="00A20F76"/>
    <w:rsid w:val="00A217C2"/>
    <w:rsid w:val="00A21F80"/>
    <w:rsid w:val="00A22BCD"/>
    <w:rsid w:val="00A24587"/>
    <w:rsid w:val="00A2579A"/>
    <w:rsid w:val="00A27127"/>
    <w:rsid w:val="00A27A2A"/>
    <w:rsid w:val="00A34835"/>
    <w:rsid w:val="00A34ED5"/>
    <w:rsid w:val="00A36848"/>
    <w:rsid w:val="00A36C49"/>
    <w:rsid w:val="00A36DF8"/>
    <w:rsid w:val="00A411FF"/>
    <w:rsid w:val="00A41518"/>
    <w:rsid w:val="00A41D46"/>
    <w:rsid w:val="00A42D9A"/>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104F"/>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32FF"/>
    <w:rsid w:val="00B83CFC"/>
    <w:rsid w:val="00B84DEE"/>
    <w:rsid w:val="00B8689A"/>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0B79"/>
    <w:rsid w:val="00BC381E"/>
    <w:rsid w:val="00BC5905"/>
    <w:rsid w:val="00BC5C06"/>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3D7"/>
    <w:rsid w:val="00BF05EC"/>
    <w:rsid w:val="00BF08C7"/>
    <w:rsid w:val="00BF4CF3"/>
    <w:rsid w:val="00BF5EA6"/>
    <w:rsid w:val="00BF5F95"/>
    <w:rsid w:val="00BF7946"/>
    <w:rsid w:val="00C01321"/>
    <w:rsid w:val="00C02E1E"/>
    <w:rsid w:val="00C04806"/>
    <w:rsid w:val="00C10B13"/>
    <w:rsid w:val="00C11D35"/>
    <w:rsid w:val="00C13B10"/>
    <w:rsid w:val="00C152D1"/>
    <w:rsid w:val="00C15C06"/>
    <w:rsid w:val="00C15FFF"/>
    <w:rsid w:val="00C1678F"/>
    <w:rsid w:val="00C174C9"/>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57DF8"/>
    <w:rsid w:val="00C6293F"/>
    <w:rsid w:val="00C64ABC"/>
    <w:rsid w:val="00C64D51"/>
    <w:rsid w:val="00C65D46"/>
    <w:rsid w:val="00C661DC"/>
    <w:rsid w:val="00C6645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4812"/>
    <w:rsid w:val="00D173B2"/>
    <w:rsid w:val="00D2018E"/>
    <w:rsid w:val="00D20B4C"/>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4F8D"/>
    <w:rsid w:val="00D55AC8"/>
    <w:rsid w:val="00D56FE1"/>
    <w:rsid w:val="00D576A5"/>
    <w:rsid w:val="00D64155"/>
    <w:rsid w:val="00D650F1"/>
    <w:rsid w:val="00D67366"/>
    <w:rsid w:val="00D67BDF"/>
    <w:rsid w:val="00D67C03"/>
    <w:rsid w:val="00D67FFE"/>
    <w:rsid w:val="00D722D9"/>
    <w:rsid w:val="00D73DDD"/>
    <w:rsid w:val="00D743F6"/>
    <w:rsid w:val="00D756FD"/>
    <w:rsid w:val="00D7592C"/>
    <w:rsid w:val="00D777D9"/>
    <w:rsid w:val="00D77D8F"/>
    <w:rsid w:val="00D8032E"/>
    <w:rsid w:val="00D8127A"/>
    <w:rsid w:val="00D81445"/>
    <w:rsid w:val="00D825AD"/>
    <w:rsid w:val="00D82CFF"/>
    <w:rsid w:val="00D83642"/>
    <w:rsid w:val="00D85F27"/>
    <w:rsid w:val="00D86DD3"/>
    <w:rsid w:val="00D87AA3"/>
    <w:rsid w:val="00D93A7D"/>
    <w:rsid w:val="00D94861"/>
    <w:rsid w:val="00D94B6B"/>
    <w:rsid w:val="00D95F4B"/>
    <w:rsid w:val="00D96A66"/>
    <w:rsid w:val="00DA25CC"/>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0475C"/>
    <w:rsid w:val="00E10CE7"/>
    <w:rsid w:val="00E1546C"/>
    <w:rsid w:val="00E157F6"/>
    <w:rsid w:val="00E16874"/>
    <w:rsid w:val="00E201AA"/>
    <w:rsid w:val="00E207A4"/>
    <w:rsid w:val="00E21A5C"/>
    <w:rsid w:val="00E22DED"/>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12F"/>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2E71"/>
    <w:rsid w:val="00EB3942"/>
    <w:rsid w:val="00EB4739"/>
    <w:rsid w:val="00EB4A6B"/>
    <w:rsid w:val="00EB6921"/>
    <w:rsid w:val="00EB7D43"/>
    <w:rsid w:val="00EC4901"/>
    <w:rsid w:val="00EC5C2D"/>
    <w:rsid w:val="00EC61E7"/>
    <w:rsid w:val="00EC7397"/>
    <w:rsid w:val="00EC76CC"/>
    <w:rsid w:val="00EC7DB2"/>
    <w:rsid w:val="00ED0591"/>
    <w:rsid w:val="00ED12F4"/>
    <w:rsid w:val="00ED20A7"/>
    <w:rsid w:val="00ED212D"/>
    <w:rsid w:val="00ED2884"/>
    <w:rsid w:val="00ED3F72"/>
    <w:rsid w:val="00EE0EA8"/>
    <w:rsid w:val="00EE16DD"/>
    <w:rsid w:val="00EE395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41F"/>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369A"/>
    <w:rsid w:val="00FA5104"/>
    <w:rsid w:val="00FA5413"/>
    <w:rsid w:val="00FA6069"/>
    <w:rsid w:val="00FA6433"/>
    <w:rsid w:val="00FA7426"/>
    <w:rsid w:val="00FB4D8F"/>
    <w:rsid w:val="00FB5790"/>
    <w:rsid w:val="00FB6B01"/>
    <w:rsid w:val="00FB6B8D"/>
    <w:rsid w:val="00FB6BF2"/>
    <w:rsid w:val="00FC069D"/>
    <w:rsid w:val="00FC11D1"/>
    <w:rsid w:val="00FC24E0"/>
    <w:rsid w:val="00FC43FF"/>
    <w:rsid w:val="00FC5957"/>
    <w:rsid w:val="00FC75E8"/>
    <w:rsid w:val="00FD0614"/>
    <w:rsid w:val="00FD3343"/>
    <w:rsid w:val="00FD3E49"/>
    <w:rsid w:val="00FD572C"/>
    <w:rsid w:val="00FD6672"/>
    <w:rsid w:val="00FE11E1"/>
    <w:rsid w:val="00FE1279"/>
    <w:rsid w:val="00FE34AA"/>
    <w:rsid w:val="00FE38D4"/>
    <w:rsid w:val="00FE5EBD"/>
    <w:rsid w:val="00FE6B37"/>
    <w:rsid w:val="00FF27A3"/>
    <w:rsid w:val="00FF682B"/>
    <w:rsid w:val="00FF7AF8"/>
    <w:rsid w:val="00FF7E13"/>
    <w:rsid w:val="1FC40FF9"/>
    <w:rsid w:val="21B48482"/>
    <w:rsid w:val="4650A5FA"/>
    <w:rsid w:val="4DD91910"/>
    <w:rsid w:val="750BAE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5873E"/>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5D2418"/>
    <w:rPr>
      <w:sz w:val="16"/>
      <w:szCs w:val="16"/>
    </w:rPr>
  </w:style>
  <w:style w:type="paragraph" w:styleId="CommentText">
    <w:name w:val="annotation text"/>
    <w:basedOn w:val="Normal"/>
    <w:link w:val="CommentTextChar"/>
    <w:semiHidden/>
    <w:unhideWhenUsed/>
    <w:rsid w:val="005D2418"/>
    <w:pPr>
      <w:spacing w:line="240" w:lineRule="auto"/>
    </w:pPr>
    <w:rPr>
      <w:sz w:val="20"/>
      <w:szCs w:val="20"/>
    </w:rPr>
  </w:style>
  <w:style w:type="character" w:customStyle="1" w:styleId="CommentTextChar">
    <w:name w:val="Comment Text Char"/>
    <w:basedOn w:val="DefaultParagraphFont"/>
    <w:link w:val="CommentText"/>
    <w:semiHidden/>
    <w:rsid w:val="005D241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D2418"/>
    <w:rPr>
      <w:b/>
      <w:bCs/>
    </w:rPr>
  </w:style>
  <w:style w:type="character" w:customStyle="1" w:styleId="CommentSubjectChar">
    <w:name w:val="Comment Subject Char"/>
    <w:basedOn w:val="CommentTextChar"/>
    <w:link w:val="CommentSubject"/>
    <w:semiHidden/>
    <w:rsid w:val="005D2418"/>
    <w:rPr>
      <w:rFonts w:ascii="Calibri" w:eastAsia="Calibri" w:hAnsi="Calibri"/>
      <w:b/>
      <w:bCs/>
      <w:color w:val="000000"/>
    </w:rPr>
  </w:style>
  <w:style w:type="character" w:customStyle="1" w:styleId="normaltextrun">
    <w:name w:val="normaltextrun"/>
    <w:basedOn w:val="DefaultParagraphFont"/>
    <w:rsid w:val="00512CB3"/>
  </w:style>
  <w:style w:type="character" w:customStyle="1" w:styleId="eop">
    <w:name w:val="eop"/>
    <w:basedOn w:val="DefaultParagraphFont"/>
    <w:rsid w:val="00512CB3"/>
  </w:style>
  <w:style w:type="paragraph" w:customStyle="1" w:styleId="paragraph">
    <w:name w:val="paragraph"/>
    <w:basedOn w:val="Normal"/>
    <w:rsid w:val="00E5212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42147"/>
    <w:rPr>
      <w:rFonts w:ascii="Calibri" w:eastAsia="Calibri" w:hAnsi="Calibri"/>
      <w:color w:val="000000"/>
      <w:sz w:val="24"/>
      <w:szCs w:val="22"/>
    </w:rPr>
  </w:style>
  <w:style w:type="paragraph" w:styleId="NoSpacing">
    <w:name w:val="No Spacing"/>
    <w:uiPriority w:val="1"/>
    <w:qFormat/>
    <w:rsid w:val="00987C99"/>
    <w:rPr>
      <w:rFonts w:ascii="Calibri" w:eastAsia="Calibri" w:hAnsi="Calibri"/>
      <w:color w:val="000000"/>
      <w:sz w:val="24"/>
      <w:szCs w:val="22"/>
    </w:rPr>
  </w:style>
  <w:style w:type="paragraph" w:customStyle="1" w:styleId="Default">
    <w:name w:val="Default"/>
    <w:rsid w:val="009403C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1494">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43926647">
      <w:bodyDiv w:val="1"/>
      <w:marLeft w:val="0"/>
      <w:marRight w:val="0"/>
      <w:marTop w:val="0"/>
      <w:marBottom w:val="0"/>
      <w:divBdr>
        <w:top w:val="none" w:sz="0" w:space="0" w:color="auto"/>
        <w:left w:val="none" w:sz="0" w:space="0" w:color="auto"/>
        <w:bottom w:val="none" w:sz="0" w:space="0" w:color="auto"/>
        <w:right w:val="none" w:sz="0" w:space="0" w:color="auto"/>
      </w:divBdr>
    </w:div>
    <w:div w:id="398404547">
      <w:bodyDiv w:val="1"/>
      <w:marLeft w:val="0"/>
      <w:marRight w:val="0"/>
      <w:marTop w:val="0"/>
      <w:marBottom w:val="0"/>
      <w:divBdr>
        <w:top w:val="none" w:sz="0" w:space="0" w:color="auto"/>
        <w:left w:val="none" w:sz="0" w:space="0" w:color="auto"/>
        <w:bottom w:val="none" w:sz="0" w:space="0" w:color="auto"/>
        <w:right w:val="none" w:sz="0" w:space="0" w:color="auto"/>
      </w:divBdr>
    </w:div>
    <w:div w:id="574557505">
      <w:bodyDiv w:val="1"/>
      <w:marLeft w:val="0"/>
      <w:marRight w:val="0"/>
      <w:marTop w:val="0"/>
      <w:marBottom w:val="0"/>
      <w:divBdr>
        <w:top w:val="none" w:sz="0" w:space="0" w:color="auto"/>
        <w:left w:val="none" w:sz="0" w:space="0" w:color="auto"/>
        <w:bottom w:val="none" w:sz="0" w:space="0" w:color="auto"/>
        <w:right w:val="none" w:sz="0" w:space="0" w:color="auto"/>
      </w:divBdr>
    </w:div>
    <w:div w:id="662201056">
      <w:bodyDiv w:val="1"/>
      <w:marLeft w:val="0"/>
      <w:marRight w:val="0"/>
      <w:marTop w:val="0"/>
      <w:marBottom w:val="0"/>
      <w:divBdr>
        <w:top w:val="none" w:sz="0" w:space="0" w:color="auto"/>
        <w:left w:val="none" w:sz="0" w:space="0" w:color="auto"/>
        <w:bottom w:val="none" w:sz="0" w:space="0" w:color="auto"/>
        <w:right w:val="none" w:sz="0" w:space="0" w:color="auto"/>
      </w:divBdr>
    </w:div>
    <w:div w:id="692223286">
      <w:bodyDiv w:val="1"/>
      <w:marLeft w:val="0"/>
      <w:marRight w:val="0"/>
      <w:marTop w:val="0"/>
      <w:marBottom w:val="0"/>
      <w:divBdr>
        <w:top w:val="none" w:sz="0" w:space="0" w:color="auto"/>
        <w:left w:val="none" w:sz="0" w:space="0" w:color="auto"/>
        <w:bottom w:val="none" w:sz="0" w:space="0" w:color="auto"/>
        <w:right w:val="none" w:sz="0" w:space="0" w:color="auto"/>
      </w:divBdr>
    </w:div>
    <w:div w:id="835614811">
      <w:bodyDiv w:val="1"/>
      <w:marLeft w:val="0"/>
      <w:marRight w:val="0"/>
      <w:marTop w:val="0"/>
      <w:marBottom w:val="0"/>
      <w:divBdr>
        <w:top w:val="none" w:sz="0" w:space="0" w:color="auto"/>
        <w:left w:val="none" w:sz="0" w:space="0" w:color="auto"/>
        <w:bottom w:val="none" w:sz="0" w:space="0" w:color="auto"/>
        <w:right w:val="none" w:sz="0" w:space="0" w:color="auto"/>
      </w:divBdr>
    </w:div>
    <w:div w:id="869344213">
      <w:bodyDiv w:val="1"/>
      <w:marLeft w:val="0"/>
      <w:marRight w:val="0"/>
      <w:marTop w:val="0"/>
      <w:marBottom w:val="0"/>
      <w:divBdr>
        <w:top w:val="none" w:sz="0" w:space="0" w:color="auto"/>
        <w:left w:val="none" w:sz="0" w:space="0" w:color="auto"/>
        <w:bottom w:val="none" w:sz="0" w:space="0" w:color="auto"/>
        <w:right w:val="none" w:sz="0" w:space="0" w:color="auto"/>
      </w:divBdr>
    </w:div>
    <w:div w:id="919950465">
      <w:bodyDiv w:val="1"/>
      <w:marLeft w:val="0"/>
      <w:marRight w:val="0"/>
      <w:marTop w:val="0"/>
      <w:marBottom w:val="0"/>
      <w:divBdr>
        <w:top w:val="none" w:sz="0" w:space="0" w:color="auto"/>
        <w:left w:val="none" w:sz="0" w:space="0" w:color="auto"/>
        <w:bottom w:val="none" w:sz="0" w:space="0" w:color="auto"/>
        <w:right w:val="none" w:sz="0" w:space="0" w:color="auto"/>
      </w:divBdr>
    </w:div>
    <w:div w:id="1075662439">
      <w:bodyDiv w:val="1"/>
      <w:marLeft w:val="0"/>
      <w:marRight w:val="0"/>
      <w:marTop w:val="0"/>
      <w:marBottom w:val="0"/>
      <w:divBdr>
        <w:top w:val="none" w:sz="0" w:space="0" w:color="auto"/>
        <w:left w:val="none" w:sz="0" w:space="0" w:color="auto"/>
        <w:bottom w:val="none" w:sz="0" w:space="0" w:color="auto"/>
        <w:right w:val="none" w:sz="0" w:space="0" w:color="auto"/>
      </w:divBdr>
    </w:div>
    <w:div w:id="1570261764">
      <w:bodyDiv w:val="1"/>
      <w:marLeft w:val="0"/>
      <w:marRight w:val="0"/>
      <w:marTop w:val="0"/>
      <w:marBottom w:val="0"/>
      <w:divBdr>
        <w:top w:val="none" w:sz="0" w:space="0" w:color="auto"/>
        <w:left w:val="none" w:sz="0" w:space="0" w:color="auto"/>
        <w:bottom w:val="none" w:sz="0" w:space="0" w:color="auto"/>
        <w:right w:val="none" w:sz="0" w:space="0" w:color="auto"/>
      </w:divBdr>
    </w:div>
    <w:div w:id="1720278638">
      <w:bodyDiv w:val="1"/>
      <w:marLeft w:val="0"/>
      <w:marRight w:val="0"/>
      <w:marTop w:val="0"/>
      <w:marBottom w:val="0"/>
      <w:divBdr>
        <w:top w:val="none" w:sz="0" w:space="0" w:color="auto"/>
        <w:left w:val="none" w:sz="0" w:space="0" w:color="auto"/>
        <w:bottom w:val="none" w:sz="0" w:space="0" w:color="auto"/>
        <w:right w:val="none" w:sz="0" w:space="0" w:color="auto"/>
      </w:divBdr>
    </w:div>
    <w:div w:id="1817455335">
      <w:bodyDiv w:val="1"/>
      <w:marLeft w:val="0"/>
      <w:marRight w:val="0"/>
      <w:marTop w:val="0"/>
      <w:marBottom w:val="0"/>
      <w:divBdr>
        <w:top w:val="none" w:sz="0" w:space="0" w:color="auto"/>
        <w:left w:val="none" w:sz="0" w:space="0" w:color="auto"/>
        <w:bottom w:val="none" w:sz="0" w:space="0" w:color="auto"/>
        <w:right w:val="none" w:sz="0" w:space="0" w:color="auto"/>
      </w:divBdr>
    </w:div>
    <w:div w:id="21428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bs.csiro.au/" TargetMode="External"/><Relationship Id="rId18" Type="http://schemas.openxmlformats.org/officeDocument/2006/relationships/hyperlink" Target="mailto:Sheridan.gerrard@csiro.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siro.au/en/careers/life-at-csiro/Career-development" TargetMode="External"/><Relationship Id="rId7" Type="http://schemas.openxmlformats.org/officeDocument/2006/relationships/settings" Target="settings.xml"/><Relationship Id="rId12" Type="http://schemas.openxmlformats.org/officeDocument/2006/relationships/hyperlink" Target="mailto:Sheridan.gerrard@csiro.au" TargetMode="External"/><Relationship Id="rId17" Type="http://schemas.openxmlformats.org/officeDocument/2006/relationships/hyperlink" Target="https://www.csiro.au/"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Benefi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in.boggs@csiro.au" TargetMode="External"/><Relationship Id="rId24" Type="http://schemas.openxmlformats.org/officeDocument/2006/relationships/hyperlink" Target="https://www.csiro.au/en/about/policies/child-safe-policy"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careers/life-at-csiro/Diversity-inclusion-belongin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siro.au/en/careers/life-at-csiro/Flexible-wor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5365"/>
    <w:rsid w:val="00064278"/>
    <w:rsid w:val="000A4B86"/>
    <w:rsid w:val="001561B4"/>
    <w:rsid w:val="0019205C"/>
    <w:rsid w:val="003627E7"/>
    <w:rsid w:val="003B3820"/>
    <w:rsid w:val="003C6F9C"/>
    <w:rsid w:val="00414F94"/>
    <w:rsid w:val="00502AE4"/>
    <w:rsid w:val="00552A22"/>
    <w:rsid w:val="00760560"/>
    <w:rsid w:val="007735AE"/>
    <w:rsid w:val="007C7613"/>
    <w:rsid w:val="0083493E"/>
    <w:rsid w:val="008527A1"/>
    <w:rsid w:val="00982C36"/>
    <w:rsid w:val="009B43F3"/>
    <w:rsid w:val="00B36C21"/>
    <w:rsid w:val="00CC7311"/>
    <w:rsid w:val="00D85F27"/>
    <w:rsid w:val="00E51523"/>
    <w:rsid w:val="00E85434"/>
    <w:rsid w:val="00EA6D03"/>
    <w:rsid w:val="00FA36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22FWFJKSHNY4-1303525960-1720</_dlc_DocId>
    <_dlc_DocIdUrl xmlns="f9d56f65-ef43-4e59-b084-d4bf4ff12e34">
      <Url>https://csiroau.sharepoint.com/sites/TalentAcquisitionTeam856/_layouts/15/DocIdRedir.aspx?ID=22FWFJKSHNY4-1303525960-1720</Url>
      <Description>22FWFJKSHNY4-1303525960-1720</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40f27c45247a65b0dbca1c0108f80eef">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71cddc2fe844030f6b1eb186b668c503"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76C7B-E2C8-4758-9FDF-9AD89C48638E}">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2.xml><?xml version="1.0" encoding="utf-8"?>
<ds:datastoreItem xmlns:ds="http://schemas.openxmlformats.org/officeDocument/2006/customXml" ds:itemID="{07940E78-EEC1-48E1-8DF8-84AA22397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7E174-2F81-4C8F-B30C-CC9875A7E5D5}">
  <ds:schemaRefs>
    <ds:schemaRef ds:uri="http://schemas.microsoft.com/sharepoint/events"/>
  </ds:schemaRefs>
</ds:datastoreItem>
</file>

<file path=customXml/itemProps4.xml><?xml version="1.0" encoding="utf-8"?>
<ds:datastoreItem xmlns:ds="http://schemas.openxmlformats.org/officeDocument/2006/customXml" ds:itemID="{BA4AA92D-E613-4953-B16A-1DC293403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6</Pages>
  <Words>2325</Words>
  <Characters>13256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3</cp:revision>
  <cp:lastPrinted>2012-02-01T05:32:00Z</cp:lastPrinted>
  <dcterms:created xsi:type="dcterms:W3CDTF">2026-05-22T01:54:00Z</dcterms:created>
  <dcterms:modified xsi:type="dcterms:W3CDTF">2026-05-22T01:55:00Z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464d9d54-e3c9-43be-abe9-945540eb7626</vt:lpwstr>
  </property>
  <property fmtid="{D5CDD505-2E9C-101B-9397-08002B2CF9AE}" pid="4" name="MediaServiceImageTags">
    <vt:lpwstr/>
  </property>
  <property fmtid="{D5CDD505-2E9C-101B-9397-08002B2CF9AE}" pid="5" name="ClassificationContentMarkingHeaderShapeIds">
    <vt:lpwstr>41340c7,35d9d8da,2c1a8db3</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65c39888,78b4f96b,fc9ec5f</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2025-09-24T04:58:19Z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26f1722b-7639-4765-a866-bffe69805d22</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y fmtid="{D5CDD505-2E9C-101B-9397-08002B2CF9AE}" pid="19" name="docLang">
    <vt:lpwstr>en</vt:lpwstr>
  </property>
</Properties>
</file>