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003646C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126029B3" w:rsidR="00452FD5" w:rsidRPr="0093721B" w:rsidRDefault="00452FD5" w:rsidP="00D83C52">
            <w:pPr>
              <w:pStyle w:val="ColumnHeading"/>
              <w:rPr>
                <w:sz w:val="22"/>
              </w:rPr>
            </w:pPr>
            <w:r w:rsidRPr="0093721B">
              <w:rPr>
                <w:sz w:val="22"/>
              </w:rPr>
              <w:t>The following information is for applicants</w:t>
            </w:r>
          </w:p>
        </w:tc>
      </w:tr>
      <w:tr w:rsidR="00CC201B" w:rsidRPr="0093721B" w14:paraId="40AD00EF" w14:textId="77777777" w:rsidTr="003646C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1CAEF8E3" w:rsidR="00CC201B" w:rsidRPr="0093721B" w:rsidRDefault="00BB763A" w:rsidP="00D83C52">
            <w:pPr>
              <w:pStyle w:val="TableText"/>
              <w:rPr>
                <w:sz w:val="22"/>
              </w:rPr>
            </w:pPr>
            <w:r w:rsidRPr="0093721B">
              <w:rPr>
                <w:sz w:val="22"/>
              </w:rPr>
              <w:t xml:space="preserve">Advertised </w:t>
            </w:r>
            <w:r w:rsidR="008813BD">
              <w:rPr>
                <w:sz w:val="22"/>
              </w:rPr>
              <w:t>j</w:t>
            </w:r>
            <w:r w:rsidRPr="0093721B">
              <w:rPr>
                <w:sz w:val="22"/>
              </w:rPr>
              <w:t xml:space="preserve">ob </w:t>
            </w:r>
            <w:r w:rsidR="008813BD">
              <w:rPr>
                <w:sz w:val="22"/>
              </w:rPr>
              <w:t>t</w:t>
            </w:r>
            <w:r w:rsidRPr="0093721B">
              <w:rPr>
                <w:sz w:val="22"/>
              </w:rPr>
              <w:t>itle</w:t>
            </w:r>
          </w:p>
        </w:tc>
        <w:tc>
          <w:tcPr>
            <w:tcW w:w="3551" w:type="pct"/>
          </w:tcPr>
          <w:p w14:paraId="40AD00EE" w14:textId="4807A665" w:rsidR="00CC201B" w:rsidRPr="0093721B" w:rsidRDefault="00486F5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B5FBF">
              <w:rPr>
                <w:sz w:val="22"/>
              </w:rPr>
              <w:t xml:space="preserve">Communication </w:t>
            </w:r>
            <w:r w:rsidR="00FB5FBF" w:rsidRPr="00FB5FBF">
              <w:rPr>
                <w:sz w:val="22"/>
              </w:rPr>
              <w:t>Advisor</w:t>
            </w:r>
            <w:r w:rsidR="00E237E8">
              <w:rPr>
                <w:sz w:val="22"/>
              </w:rPr>
              <w:t xml:space="preserve">, </w:t>
            </w:r>
            <w:r w:rsidR="00FB5FBF">
              <w:rPr>
                <w:sz w:val="22"/>
              </w:rPr>
              <w:t>Health &amp; Biosecurity</w:t>
            </w:r>
          </w:p>
        </w:tc>
      </w:tr>
      <w:tr w:rsidR="00CC201B" w:rsidRPr="0093721B" w14:paraId="40AD00F2" w14:textId="77777777" w:rsidTr="003646CE">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2883976B" w:rsidR="00CC201B" w:rsidRPr="0093721B" w:rsidRDefault="00BB763A" w:rsidP="00D83C52">
            <w:pPr>
              <w:pStyle w:val="TableText"/>
              <w:rPr>
                <w:sz w:val="22"/>
              </w:rPr>
            </w:pPr>
            <w:r w:rsidRPr="0093721B">
              <w:rPr>
                <w:sz w:val="22"/>
              </w:rPr>
              <w:t xml:space="preserve">Job </w:t>
            </w:r>
            <w:r w:rsidR="008813BD">
              <w:rPr>
                <w:sz w:val="22"/>
              </w:rPr>
              <w:t>r</w:t>
            </w:r>
            <w:r w:rsidRPr="0093721B">
              <w:rPr>
                <w:sz w:val="22"/>
              </w:rPr>
              <w:t>eference</w:t>
            </w:r>
          </w:p>
        </w:tc>
        <w:tc>
          <w:tcPr>
            <w:tcW w:w="3551" w:type="pct"/>
          </w:tcPr>
          <w:p w14:paraId="40AD00F1" w14:textId="6819AA6F" w:rsidR="00CC201B" w:rsidRPr="0093721B" w:rsidRDefault="00B74A4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102522</w:t>
            </w:r>
          </w:p>
        </w:tc>
      </w:tr>
      <w:tr w:rsidR="005C5AB2" w:rsidRPr="0093721B" w14:paraId="40AD00F6"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6D157B05" w:rsidR="005C5AB2" w:rsidRPr="0093721B" w:rsidRDefault="005C5AB2" w:rsidP="005C5AB2">
            <w:pPr>
              <w:pStyle w:val="TableText"/>
              <w:rPr>
                <w:sz w:val="22"/>
              </w:rPr>
            </w:pPr>
            <w:r w:rsidRPr="0093721B">
              <w:rPr>
                <w:sz w:val="22"/>
              </w:rPr>
              <w:t>Tenure</w:t>
            </w:r>
            <w:r w:rsidR="007B45DB">
              <w:rPr>
                <w:sz w:val="22"/>
              </w:rPr>
              <w:t xml:space="preserve"> and work schedule</w:t>
            </w:r>
          </w:p>
        </w:tc>
        <w:tc>
          <w:tcPr>
            <w:tcW w:w="3551" w:type="pct"/>
          </w:tcPr>
          <w:p w14:paraId="40AD00F5" w14:textId="737A1473" w:rsidR="005C5AB2" w:rsidRPr="0093721B" w:rsidRDefault="00B74A4B" w:rsidP="006A379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 x Specified term of 12 months, Full-time.</w:t>
            </w:r>
            <w:r>
              <w:rPr>
                <w:sz w:val="22"/>
              </w:rPr>
              <w:br/>
              <w:t xml:space="preserve">1 x </w:t>
            </w:r>
            <w:r w:rsidR="006A379E" w:rsidRPr="0024478E">
              <w:rPr>
                <w:sz w:val="22"/>
              </w:rPr>
              <w:t xml:space="preserve">Specified </w:t>
            </w:r>
            <w:r>
              <w:rPr>
                <w:sz w:val="22"/>
              </w:rPr>
              <w:t>t</w:t>
            </w:r>
            <w:r w:rsidR="006A379E" w:rsidRPr="0024478E">
              <w:rPr>
                <w:sz w:val="22"/>
              </w:rPr>
              <w:t xml:space="preserve">erm of </w:t>
            </w:r>
            <w:r w:rsidR="00AB6424">
              <w:rPr>
                <w:sz w:val="22"/>
              </w:rPr>
              <w:t>6</w:t>
            </w:r>
            <w:r w:rsidR="006A379E" w:rsidRPr="0024478E">
              <w:rPr>
                <w:sz w:val="22"/>
              </w:rPr>
              <w:t xml:space="preserve"> months</w:t>
            </w:r>
            <w:r w:rsidR="0024478E" w:rsidRPr="0024478E">
              <w:rPr>
                <w:sz w:val="22"/>
              </w:rPr>
              <w:t xml:space="preserve">. </w:t>
            </w:r>
            <w:r w:rsidR="006A379E" w:rsidRPr="0024478E">
              <w:rPr>
                <w:sz w:val="22"/>
              </w:rPr>
              <w:t xml:space="preserve">Full-time. </w:t>
            </w:r>
          </w:p>
        </w:tc>
      </w:tr>
      <w:tr w:rsidR="005C5AB2" w:rsidRPr="0093721B" w14:paraId="40AD00F9"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59BD264B" w:rsidR="005C5AB2" w:rsidRPr="0093721B" w:rsidRDefault="005C5AB2" w:rsidP="005C5AB2">
            <w:pPr>
              <w:pStyle w:val="TableText"/>
              <w:rPr>
                <w:sz w:val="22"/>
              </w:rPr>
            </w:pPr>
            <w:r w:rsidRPr="0093721B">
              <w:rPr>
                <w:sz w:val="22"/>
              </w:rPr>
              <w:t xml:space="preserve">Salary </w:t>
            </w:r>
            <w:r w:rsidR="008813BD">
              <w:rPr>
                <w:sz w:val="22"/>
              </w:rPr>
              <w:t>r</w:t>
            </w:r>
            <w:r w:rsidRPr="0093721B">
              <w:rPr>
                <w:sz w:val="22"/>
              </w:rPr>
              <w:t>ange</w:t>
            </w:r>
          </w:p>
        </w:tc>
        <w:tc>
          <w:tcPr>
            <w:tcW w:w="3551" w:type="pct"/>
          </w:tcPr>
          <w:p w14:paraId="40AD00F8" w14:textId="0CFC6C02" w:rsidR="005C5AB2" w:rsidRPr="0093721B" w:rsidRDefault="00B74A4B" w:rsidP="005C5AB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74A4B">
              <w:rPr>
                <w:sz w:val="22"/>
              </w:rPr>
              <w:t>AU$100,103 - AU$113,251 per annum (pro-rata for part-</w:t>
            </w:r>
            <w:proofErr w:type="gramStart"/>
            <w:r w:rsidRPr="00B74A4B">
              <w:rPr>
                <w:sz w:val="22"/>
              </w:rPr>
              <w:t>time)  +</w:t>
            </w:r>
            <w:proofErr w:type="gramEnd"/>
            <w:r w:rsidRPr="00B74A4B">
              <w:rPr>
                <w:sz w:val="22"/>
              </w:rPr>
              <w:t xml:space="preserve"> 15.4% superannuation</w:t>
            </w:r>
          </w:p>
        </w:tc>
      </w:tr>
      <w:tr w:rsidR="00926BE4" w:rsidRPr="0093721B" w14:paraId="40AD00FC"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6E64282C" w:rsidR="00926BE4" w:rsidRPr="0093721B" w:rsidRDefault="00926BE4" w:rsidP="00D83C52">
            <w:pPr>
              <w:pStyle w:val="TableText"/>
              <w:rPr>
                <w:sz w:val="22"/>
              </w:rPr>
            </w:pPr>
            <w:r w:rsidRPr="0093721B">
              <w:rPr>
                <w:sz w:val="22"/>
              </w:rPr>
              <w:t>Location</w:t>
            </w:r>
            <w:r w:rsidR="00C45886" w:rsidRPr="0093721B">
              <w:rPr>
                <w:sz w:val="22"/>
              </w:rPr>
              <w:t>(s)</w:t>
            </w:r>
            <w:r w:rsidR="006A379E">
              <w:rPr>
                <w:sz w:val="22"/>
              </w:rPr>
              <w:t xml:space="preserve"> and office arrangements</w:t>
            </w:r>
          </w:p>
        </w:tc>
        <w:tc>
          <w:tcPr>
            <w:tcW w:w="3551" w:type="pct"/>
          </w:tcPr>
          <w:p w14:paraId="40AD00FB" w14:textId="1628136D" w:rsidR="00926BE4" w:rsidRPr="0093721B" w:rsidRDefault="00B91F38" w:rsidP="000178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4478E">
              <w:rPr>
                <w:sz w:val="22"/>
              </w:rPr>
              <w:t>Sydney, Brisbane, Canberra, Perth, Adelaide and Melbourne, other locations considered.</w:t>
            </w:r>
            <w:r w:rsidR="000178F1" w:rsidRPr="0024478E">
              <w:rPr>
                <w:sz w:val="22"/>
              </w:rPr>
              <w:t xml:space="preserve"> </w:t>
            </w:r>
          </w:p>
        </w:tc>
      </w:tr>
      <w:tr w:rsidR="00926BE4" w:rsidRPr="0093721B" w14:paraId="40AD00FF"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B9A4559" w:rsidR="00926BE4" w:rsidRPr="0093721B" w:rsidRDefault="00926BE4" w:rsidP="00D83C52">
            <w:pPr>
              <w:pStyle w:val="TableText"/>
              <w:rPr>
                <w:sz w:val="22"/>
              </w:rPr>
            </w:pPr>
            <w:r w:rsidRPr="0093721B">
              <w:rPr>
                <w:sz w:val="22"/>
              </w:rPr>
              <w:t xml:space="preserve">Relocation </w:t>
            </w:r>
            <w:r w:rsidR="008813BD">
              <w:rPr>
                <w:sz w:val="22"/>
              </w:rPr>
              <w:t>a</w:t>
            </w:r>
            <w:r w:rsidRPr="0093721B">
              <w:rPr>
                <w:sz w:val="22"/>
              </w:rPr>
              <w:t>ssistance</w:t>
            </w:r>
          </w:p>
        </w:tc>
        <w:tc>
          <w:tcPr>
            <w:tcW w:w="3551" w:type="pct"/>
          </w:tcPr>
          <w:p w14:paraId="40AD00F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0AD0104"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926BE4" w:rsidRPr="0093721B" w:rsidRDefault="00926BE4" w:rsidP="00D83C52">
            <w:pPr>
              <w:pStyle w:val="TableText"/>
              <w:rPr>
                <w:sz w:val="22"/>
              </w:rPr>
            </w:pPr>
            <w:r w:rsidRPr="0093721B">
              <w:rPr>
                <w:sz w:val="22"/>
              </w:rPr>
              <w:t>Applications are open to</w:t>
            </w:r>
          </w:p>
        </w:tc>
        <w:tc>
          <w:tcPr>
            <w:tcW w:w="3551" w:type="pct"/>
          </w:tcPr>
          <w:p w14:paraId="4994FF31" w14:textId="77777777" w:rsidR="002E23BD" w:rsidRPr="00C04F68" w:rsidRDefault="002E23BD" w:rsidP="00F63E5A">
            <w:pPr>
              <w:pStyle w:val="TableBullet"/>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C04F68">
              <w:rPr>
                <w:sz w:val="22"/>
              </w:rPr>
              <w:t>Internal CSIRO Employees</w:t>
            </w:r>
          </w:p>
          <w:p w14:paraId="740ED35D" w14:textId="77777777" w:rsidR="002E23BD" w:rsidRPr="00C04F68" w:rsidRDefault="002E23BD" w:rsidP="00F63E5A">
            <w:pPr>
              <w:pStyle w:val="TableBullet"/>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C04F68">
              <w:rPr>
                <w:sz w:val="22"/>
              </w:rPr>
              <w:t>Australian Citizens Only  </w:t>
            </w:r>
          </w:p>
          <w:p w14:paraId="77CF8B72" w14:textId="77777777" w:rsidR="002E23BD" w:rsidRPr="00C04F68" w:rsidRDefault="002E23BD" w:rsidP="00F63E5A">
            <w:pPr>
              <w:pStyle w:val="ListParagraph"/>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C04F68">
              <w:rPr>
                <w:sz w:val="22"/>
              </w:rPr>
              <w:t>Australian/New Zealand Citizens and Australian Permanent Residents</w:t>
            </w:r>
          </w:p>
          <w:p w14:paraId="40AD0103" w14:textId="3D6E5E0C" w:rsidR="00926BE4" w:rsidRPr="0093721B" w:rsidRDefault="00926BE4" w:rsidP="0050129E">
            <w:pPr>
              <w:pStyle w:val="TableBullet"/>
              <w:numPr>
                <w:ilvl w:val="0"/>
                <w:numId w:val="0"/>
              </w:numPr>
              <w:spacing w:before="0" w:after="0"/>
              <w:ind w:left="57"/>
              <w:cnfStyle w:val="000000100000" w:firstRow="0" w:lastRow="0" w:firstColumn="0" w:lastColumn="0" w:oddVBand="0" w:evenVBand="0" w:oddHBand="1" w:evenHBand="0" w:firstRowFirstColumn="0" w:firstRowLastColumn="0" w:lastRowFirstColumn="0" w:lastRowLastColumn="0"/>
              <w:rPr>
                <w:sz w:val="22"/>
              </w:rPr>
            </w:pPr>
          </w:p>
        </w:tc>
      </w:tr>
      <w:tr w:rsidR="00C45886" w:rsidRPr="0093721B" w14:paraId="40AD0107"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C45886" w:rsidRPr="0093721B" w:rsidRDefault="00C45886" w:rsidP="00D83C52">
            <w:pPr>
              <w:pStyle w:val="TableText"/>
              <w:rPr>
                <w:sz w:val="22"/>
              </w:rPr>
            </w:pPr>
            <w:r w:rsidRPr="0093721B">
              <w:rPr>
                <w:sz w:val="22"/>
              </w:rPr>
              <w:t>Position reports to the</w:t>
            </w:r>
          </w:p>
        </w:tc>
        <w:tc>
          <w:tcPr>
            <w:tcW w:w="3551" w:type="pct"/>
          </w:tcPr>
          <w:p w14:paraId="40AD0106" w14:textId="3695E047" w:rsidR="00C45886" w:rsidRPr="0093721B" w:rsidRDefault="008C5A4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Communication Manager</w:t>
            </w:r>
            <w:r w:rsidR="00217138">
              <w:rPr>
                <w:sz w:val="22"/>
              </w:rPr>
              <w:t>, Health &amp; Biosecurity</w:t>
            </w:r>
          </w:p>
        </w:tc>
      </w:tr>
      <w:tr w:rsidR="00926BE4" w:rsidRPr="0093721B" w14:paraId="40AD010A"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8" w14:textId="5C10C505" w:rsidR="00926BE4" w:rsidRPr="0093721B" w:rsidRDefault="00926BE4" w:rsidP="00D83C52">
            <w:pPr>
              <w:pStyle w:val="TableText"/>
              <w:rPr>
                <w:sz w:val="22"/>
              </w:rPr>
            </w:pPr>
            <w:r w:rsidRPr="0093721B">
              <w:rPr>
                <w:sz w:val="22"/>
              </w:rPr>
              <w:t xml:space="preserve">Client </w:t>
            </w:r>
            <w:r w:rsidR="008813BD">
              <w:rPr>
                <w:sz w:val="22"/>
              </w:rPr>
              <w:t>f</w:t>
            </w:r>
            <w:r w:rsidRPr="0093721B">
              <w:rPr>
                <w:sz w:val="22"/>
              </w:rPr>
              <w:t>ocus – Internal</w:t>
            </w:r>
          </w:p>
        </w:tc>
        <w:tc>
          <w:tcPr>
            <w:tcW w:w="3551" w:type="pct"/>
          </w:tcPr>
          <w:p w14:paraId="40AD0109" w14:textId="2A5B5F12" w:rsidR="00926BE4" w:rsidRPr="00C04F68" w:rsidRDefault="00FE54B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04F68">
              <w:rPr>
                <w:sz w:val="22"/>
              </w:rPr>
              <w:t>2</w:t>
            </w:r>
            <w:r w:rsidR="00C04F68" w:rsidRPr="00C04F68">
              <w:rPr>
                <w:sz w:val="22"/>
              </w:rPr>
              <w:t>5</w:t>
            </w:r>
            <w:r w:rsidR="00F54F83" w:rsidRPr="00C04F68">
              <w:rPr>
                <w:sz w:val="22"/>
              </w:rPr>
              <w:t>%</w:t>
            </w:r>
          </w:p>
        </w:tc>
      </w:tr>
      <w:tr w:rsidR="00926BE4" w:rsidRPr="0093721B" w14:paraId="40AD010D"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B" w14:textId="1D2E1541" w:rsidR="00926BE4" w:rsidRPr="0093721B" w:rsidRDefault="00926BE4" w:rsidP="00D83C52">
            <w:pPr>
              <w:pStyle w:val="TableText"/>
              <w:rPr>
                <w:sz w:val="22"/>
              </w:rPr>
            </w:pPr>
            <w:r w:rsidRPr="0093721B">
              <w:rPr>
                <w:sz w:val="22"/>
              </w:rPr>
              <w:t xml:space="preserve">Client </w:t>
            </w:r>
            <w:r w:rsidR="008813BD">
              <w:rPr>
                <w:sz w:val="22"/>
              </w:rPr>
              <w:t>f</w:t>
            </w:r>
            <w:r w:rsidRPr="0093721B">
              <w:rPr>
                <w:sz w:val="22"/>
              </w:rPr>
              <w:t>ocus – External</w:t>
            </w:r>
          </w:p>
        </w:tc>
        <w:tc>
          <w:tcPr>
            <w:tcW w:w="3551" w:type="pct"/>
          </w:tcPr>
          <w:p w14:paraId="40AD010C" w14:textId="045B41DD" w:rsidR="00926BE4" w:rsidRPr="00C04F68" w:rsidRDefault="00C04F6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04F68">
              <w:rPr>
                <w:sz w:val="22"/>
              </w:rPr>
              <w:t>75</w:t>
            </w:r>
            <w:r w:rsidR="00F54F83" w:rsidRPr="00C04F68">
              <w:rPr>
                <w:sz w:val="22"/>
              </w:rPr>
              <w:t>%</w:t>
            </w:r>
          </w:p>
        </w:tc>
      </w:tr>
      <w:tr w:rsidR="00194B1C" w:rsidRPr="0093721B" w14:paraId="40AD0110"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AE5A319" w:rsidR="00194B1C" w:rsidRPr="0093721B" w:rsidRDefault="00C45886" w:rsidP="00D83C52">
            <w:pPr>
              <w:pStyle w:val="TableText"/>
              <w:rPr>
                <w:sz w:val="22"/>
              </w:rPr>
            </w:pPr>
            <w:r w:rsidRPr="0093721B">
              <w:rPr>
                <w:sz w:val="22"/>
              </w:rPr>
              <w:t xml:space="preserve">Number of </w:t>
            </w:r>
            <w:r w:rsidR="008813BD">
              <w:rPr>
                <w:sz w:val="22"/>
              </w:rPr>
              <w:t>d</w:t>
            </w:r>
            <w:r w:rsidRPr="0093721B">
              <w:rPr>
                <w:sz w:val="22"/>
              </w:rPr>
              <w:t xml:space="preserve">irect </w:t>
            </w:r>
            <w:r w:rsidR="008813BD">
              <w:rPr>
                <w:sz w:val="22"/>
              </w:rPr>
              <w:t>r</w:t>
            </w:r>
            <w:r w:rsidRPr="0093721B">
              <w:rPr>
                <w:sz w:val="22"/>
              </w:rPr>
              <w:t>eports</w:t>
            </w:r>
          </w:p>
        </w:tc>
        <w:tc>
          <w:tcPr>
            <w:tcW w:w="3551" w:type="pct"/>
          </w:tcPr>
          <w:p w14:paraId="40AD010F" w14:textId="77777777" w:rsidR="00194B1C" w:rsidRPr="00C04F68"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04F68">
              <w:rPr>
                <w:sz w:val="22"/>
              </w:rPr>
              <w:t>0</w:t>
            </w:r>
          </w:p>
        </w:tc>
      </w:tr>
      <w:tr w:rsidR="002A79BF" w:rsidRPr="0093721B" w14:paraId="40AD0113"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46C7A8D5" w:rsidR="002A79BF" w:rsidRPr="0093721B" w:rsidRDefault="002A79BF" w:rsidP="002A79BF">
            <w:pPr>
              <w:pStyle w:val="TableText"/>
              <w:rPr>
                <w:sz w:val="22"/>
              </w:rPr>
            </w:pPr>
            <w:r w:rsidRPr="0093721B">
              <w:rPr>
                <w:sz w:val="22"/>
              </w:rPr>
              <w:t>Enquire about this job</w:t>
            </w:r>
          </w:p>
        </w:tc>
        <w:tc>
          <w:tcPr>
            <w:tcW w:w="3551" w:type="pct"/>
          </w:tcPr>
          <w:p w14:paraId="40AD0112" w14:textId="20586ADD" w:rsidR="002A79BF" w:rsidRPr="00C04F68" w:rsidRDefault="002A79BF" w:rsidP="002A79B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04F68">
              <w:rPr>
                <w:sz w:val="22"/>
              </w:rPr>
              <w:t xml:space="preserve">Contact </w:t>
            </w:r>
            <w:r w:rsidR="00437D02" w:rsidRPr="00C04F68">
              <w:rPr>
                <w:sz w:val="22"/>
              </w:rPr>
              <w:t xml:space="preserve">Joshua McIntosh </w:t>
            </w:r>
            <w:r w:rsidRPr="00C04F68">
              <w:rPr>
                <w:sz w:val="22"/>
              </w:rPr>
              <w:t xml:space="preserve">via email at </w:t>
            </w:r>
            <w:r w:rsidR="005705C9" w:rsidRPr="00C04F68">
              <w:rPr>
                <w:sz w:val="22"/>
              </w:rPr>
              <w:t>joshua</w:t>
            </w:r>
            <w:r w:rsidRPr="00C04F68">
              <w:rPr>
                <w:sz w:val="22"/>
              </w:rPr>
              <w:t>.</w:t>
            </w:r>
            <w:r w:rsidR="005705C9" w:rsidRPr="00C04F68">
              <w:rPr>
                <w:sz w:val="22"/>
              </w:rPr>
              <w:t>mcintosh</w:t>
            </w:r>
            <w:r w:rsidRPr="00C04F68">
              <w:rPr>
                <w:sz w:val="22"/>
              </w:rPr>
              <w:t>@csiro.au</w:t>
            </w:r>
          </w:p>
        </w:tc>
      </w:tr>
      <w:tr w:rsidR="00645C8F" w:rsidRPr="0093721B" w14:paraId="7BE15477"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BA5FFBD" w14:textId="577F24CE" w:rsidR="00645C8F" w:rsidRDefault="00645C8F" w:rsidP="00645C8F">
            <w:pPr>
              <w:pStyle w:val="TableText"/>
              <w:rPr>
                <w:sz w:val="22"/>
              </w:rPr>
            </w:pPr>
            <w:r w:rsidRPr="0093721B">
              <w:rPr>
                <w:sz w:val="22"/>
              </w:rPr>
              <w:t>How to apply</w:t>
            </w:r>
          </w:p>
        </w:tc>
        <w:tc>
          <w:tcPr>
            <w:tcW w:w="3551" w:type="pct"/>
          </w:tcPr>
          <w:p w14:paraId="43B3D6DE" w14:textId="341742F4" w:rsidR="00645C8F" w:rsidRPr="0093721B" w:rsidRDefault="00645C8F" w:rsidP="00645C8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6546C8EE" w14:textId="5339B07E" w:rsidR="00645C8F" w:rsidRPr="0093721B" w:rsidRDefault="00645C8F" w:rsidP="00645C8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50E155" w14:textId="67973AD5" w:rsidR="00645C8F" w:rsidRPr="7B983DD7" w:rsidRDefault="00645C8F" w:rsidP="00645C8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Style w:val="eop"/>
                <w:rFonts w:eastAsiaTheme="majorEastAsia" w:cs="Calibri"/>
                <w:sz w:val="22"/>
              </w:rPr>
            </w:pPr>
            <w:r w:rsidRPr="0093721B">
              <w:rPr>
                <w:sz w:val="22"/>
              </w:rPr>
              <w:t xml:space="preserve">If you experience difficulties when applying, please email </w:t>
            </w:r>
            <w:hyperlink r:id="rId12" w:history="1">
              <w:r w:rsidRPr="0093721B">
                <w:rPr>
                  <w:rStyle w:val="Hyperlink"/>
                  <w:sz w:val="22"/>
                </w:rPr>
                <w:t>careers.online@csiro.au</w:t>
              </w:r>
            </w:hyperlink>
          </w:p>
        </w:tc>
      </w:tr>
    </w:tbl>
    <w:p w14:paraId="256E9CFB" w14:textId="6B9920E2"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3F983314" w14:textId="4AC838C1" w:rsidR="00D92764" w:rsidRPr="00B74A4B" w:rsidRDefault="004A2BC9" w:rsidP="00B74A4B">
      <w:pPr>
        <w:widowControl w:val="0"/>
        <w:spacing w:before="240" w:after="0" w:line="240" w:lineRule="auto"/>
        <w:outlineLvl w:val="2"/>
        <w:rPr>
          <w:rStyle w:val="normaltextrun"/>
          <w:rFonts w:cs="Calibri"/>
        </w:rPr>
      </w:pPr>
      <w:r w:rsidRPr="004A2BC9">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4A2BC9">
          <w:rPr>
            <w:rFonts w:cs="Calibri"/>
            <w:color w:val="1155CC"/>
            <w:u w:val="single"/>
          </w:rPr>
          <w:t>vision towards reconciliation</w:t>
        </w:r>
      </w:hyperlink>
      <w:r w:rsidRPr="004A2BC9">
        <w:rPr>
          <w:rFonts w:cs="Calibri"/>
        </w:rPr>
        <w:t>.</w:t>
      </w:r>
    </w:p>
    <w:p w14:paraId="406DB1DC" w14:textId="77777777" w:rsidR="00211FFA" w:rsidRPr="00B74A4B" w:rsidRDefault="00211FFA" w:rsidP="00211FFA">
      <w:pPr>
        <w:rPr>
          <w:rFonts w:cs="Calibri"/>
          <w:b/>
          <w:bCs/>
          <w:sz w:val="26"/>
          <w:szCs w:val="26"/>
        </w:rPr>
      </w:pPr>
      <w:r w:rsidRPr="00B74A4B">
        <w:rPr>
          <w:rFonts w:cs="Calibri"/>
          <w:b/>
          <w:bCs/>
          <w:sz w:val="26"/>
          <w:szCs w:val="26"/>
        </w:rPr>
        <w:t>Child Safety</w:t>
      </w:r>
    </w:p>
    <w:p w14:paraId="67B8391C" w14:textId="4B4D11CC" w:rsidR="00211FFA" w:rsidRPr="00211FFA" w:rsidRDefault="00211FFA" w:rsidP="00211FFA">
      <w:pPr>
        <w:rPr>
          <w:rStyle w:val="normaltextrun"/>
          <w:rFonts w:cs="Calibri"/>
          <w:bCs/>
          <w:szCs w:val="24"/>
        </w:rPr>
      </w:pPr>
      <w:r w:rsidRPr="00211FFA">
        <w:rPr>
          <w:rFonts w:cs="Calibri"/>
          <w:bCs/>
          <w:szCs w:val="24"/>
        </w:rPr>
        <w:t xml:space="preserve">CSIRO is committed to the safety and wellbeing of all children and young people involved in our activities and programs. View our </w:t>
      </w:r>
      <w:hyperlink r:id="rId14" w:history="1">
        <w:r w:rsidRPr="00211FFA">
          <w:rPr>
            <w:rStyle w:val="Hyperlink"/>
            <w:rFonts w:cs="Calibri"/>
            <w:bCs/>
            <w:szCs w:val="24"/>
          </w:rPr>
          <w:t>Child Safe Policy</w:t>
        </w:r>
      </w:hyperlink>
      <w:r w:rsidRPr="00211FFA">
        <w:rPr>
          <w:rFonts w:cs="Calibri"/>
          <w:bCs/>
          <w:szCs w:val="24"/>
        </w:rPr>
        <w:t>.</w:t>
      </w:r>
    </w:p>
    <w:p w14:paraId="24692B35" w14:textId="77777777" w:rsidR="003C52A5" w:rsidRPr="004A2BC9" w:rsidRDefault="003C52A5" w:rsidP="004A2BC9">
      <w:pPr>
        <w:widowControl w:val="0"/>
        <w:spacing w:before="240" w:after="0" w:line="240" w:lineRule="auto"/>
        <w:outlineLvl w:val="2"/>
        <w:rPr>
          <w:rFonts w:cs="Calibri"/>
        </w:rPr>
      </w:pPr>
    </w:p>
    <w:p w14:paraId="40AD011B" w14:textId="6E7BE3D1" w:rsidR="006246C0" w:rsidRPr="00674783" w:rsidRDefault="00B50C20" w:rsidP="003646CE">
      <w:pPr>
        <w:pStyle w:val="Heading3"/>
        <w:spacing w:before="240" w:after="0"/>
      </w:pPr>
      <w:r>
        <w:lastRenderedPageBreak/>
        <w:t xml:space="preserve">Role </w:t>
      </w:r>
      <w:r w:rsidR="006E398A">
        <w:t>o</w:t>
      </w:r>
      <w:r>
        <w:t>verview</w:t>
      </w:r>
    </w:p>
    <w:p w14:paraId="6941BAFD" w14:textId="4574AB8A" w:rsidR="00BB7EC9" w:rsidRDefault="00BB7EC9" w:rsidP="003646CE">
      <w:pPr>
        <w:rPr>
          <w:szCs w:val="24"/>
        </w:rPr>
      </w:pPr>
      <w:bookmarkStart w:id="1" w:name="_Toc341085720"/>
      <w:r>
        <w:rPr>
          <w:szCs w:val="24"/>
        </w:rPr>
        <w:t xml:space="preserve">CSIRO’s </w:t>
      </w:r>
      <w:r w:rsidRPr="00BB7EC9">
        <w:rPr>
          <w:szCs w:val="24"/>
        </w:rPr>
        <w:t xml:space="preserve">Health and Biosecurity </w:t>
      </w:r>
      <w:r w:rsidR="00763712">
        <w:rPr>
          <w:szCs w:val="24"/>
        </w:rPr>
        <w:t xml:space="preserve">(H&amp;B) </w:t>
      </w:r>
      <w:r w:rsidRPr="00BB7EC9">
        <w:rPr>
          <w:szCs w:val="24"/>
        </w:rPr>
        <w:t>Research Unit is dedicated to research that addresses the interdependencies of human, animal and environmental health and biosecurity challenges, with an aspiration to realise a true One Health approach.</w:t>
      </w:r>
    </w:p>
    <w:p w14:paraId="7515E4A5" w14:textId="29E9B248" w:rsidR="00D3125B" w:rsidRPr="00D3125B" w:rsidRDefault="00713A87" w:rsidP="00D3125B">
      <w:r>
        <w:rPr>
          <w:szCs w:val="24"/>
        </w:rPr>
        <w:t xml:space="preserve">As the </w:t>
      </w:r>
      <w:r w:rsidR="000211DE">
        <w:rPr>
          <w:szCs w:val="24"/>
        </w:rPr>
        <w:t xml:space="preserve">Communication Advisor </w:t>
      </w:r>
      <w:r w:rsidR="002B5D4B">
        <w:rPr>
          <w:szCs w:val="24"/>
        </w:rPr>
        <w:t xml:space="preserve">– Health &amp; Biosecurity </w:t>
      </w:r>
      <w:r w:rsidR="00C32E3F">
        <w:rPr>
          <w:szCs w:val="24"/>
        </w:rPr>
        <w:t xml:space="preserve">you will work within a team to </w:t>
      </w:r>
      <w:r w:rsidR="00D3125B" w:rsidRPr="00D3125B">
        <w:t xml:space="preserve">support the delivery of </w:t>
      </w:r>
      <w:r w:rsidR="00073C66">
        <w:t xml:space="preserve">H&amp;B’s </w:t>
      </w:r>
      <w:r w:rsidR="00D3125B" w:rsidRPr="00D3125B">
        <w:t xml:space="preserve">science through the provision of effective </w:t>
      </w:r>
      <w:r w:rsidR="00016622">
        <w:t xml:space="preserve">internal and </w:t>
      </w:r>
      <w:r w:rsidR="00D3125B" w:rsidRPr="00D3125B">
        <w:t>externa</w:t>
      </w:r>
      <w:r w:rsidR="00D3125B">
        <w:t xml:space="preserve">l </w:t>
      </w:r>
      <w:r w:rsidR="00D3125B" w:rsidRPr="00D3125B">
        <w:t>communications</w:t>
      </w:r>
      <w:r w:rsidR="000C7EF6">
        <w:t>, including working with CSIRO’s Australian Centre for Disease Preparedness (ACDP)</w:t>
      </w:r>
      <w:r w:rsidR="00E3100E">
        <w:t>.</w:t>
      </w:r>
      <w:r w:rsidR="00D3125B" w:rsidRPr="00D3125B">
        <w:t xml:space="preserve"> This role will support scientists</w:t>
      </w:r>
      <w:r w:rsidR="00D3125B">
        <w:t xml:space="preserve"> </w:t>
      </w:r>
      <w:r w:rsidR="00D3125B" w:rsidRPr="00D3125B">
        <w:rPr>
          <w:szCs w:val="24"/>
        </w:rPr>
        <w:t xml:space="preserve">and </w:t>
      </w:r>
      <w:r w:rsidR="00016622">
        <w:rPr>
          <w:szCs w:val="24"/>
        </w:rPr>
        <w:t>researchers</w:t>
      </w:r>
      <w:r w:rsidR="004C082E">
        <w:rPr>
          <w:szCs w:val="24"/>
        </w:rPr>
        <w:t xml:space="preserve"> </w:t>
      </w:r>
      <w:r w:rsidR="00D3125B" w:rsidRPr="00D3125B">
        <w:rPr>
          <w:szCs w:val="24"/>
        </w:rPr>
        <w:t>to connect and collaborate across the organisation and raise the profile of their projects and expertise among national and international stakeholders, including via earned media.</w:t>
      </w:r>
    </w:p>
    <w:p w14:paraId="6CF26A2C" w14:textId="77777777" w:rsidR="0033672E" w:rsidRPr="0033672E" w:rsidRDefault="0033672E" w:rsidP="0033672E">
      <w:pPr>
        <w:rPr>
          <w:bCs/>
          <w:szCs w:val="24"/>
        </w:rPr>
      </w:pPr>
      <w:r w:rsidRPr="0033672E">
        <w:rPr>
          <w:bCs/>
          <w:szCs w:val="24"/>
        </w:rPr>
        <w:t>Taking</w:t>
      </w:r>
      <w:r w:rsidRPr="0033672E">
        <w:rPr>
          <w:szCs w:val="24"/>
        </w:rPr>
        <w:t xml:space="preserve"> a flexible and adaptive approach to respond to shifting priorities across RUs</w:t>
      </w:r>
      <w:r w:rsidRPr="0033672E">
        <w:rPr>
          <w:bCs/>
          <w:szCs w:val="24"/>
        </w:rPr>
        <w:t>, you will be responsible for creating high-quality communication materials and delivering initiatives that enhance CSIRO’s reputation, engage stakeholders, and increase brand awareness.</w:t>
      </w:r>
    </w:p>
    <w:p w14:paraId="2AE01E29" w14:textId="23B21B74" w:rsidR="0033672E" w:rsidRPr="0033672E" w:rsidRDefault="0033672E" w:rsidP="0033672E">
      <w:pPr>
        <w:rPr>
          <w:bCs/>
          <w:szCs w:val="24"/>
        </w:rPr>
      </w:pPr>
      <w:r w:rsidRPr="0033672E">
        <w:rPr>
          <w:bCs/>
          <w:szCs w:val="24"/>
        </w:rPr>
        <w:t xml:space="preserve">Working closely with the </w:t>
      </w:r>
      <w:r w:rsidR="008B2CED">
        <w:rPr>
          <w:bCs/>
          <w:szCs w:val="24"/>
        </w:rPr>
        <w:t xml:space="preserve">H&amp;B and ACDP </w:t>
      </w:r>
      <w:r w:rsidRPr="0033672E">
        <w:rPr>
          <w:bCs/>
          <w:szCs w:val="24"/>
        </w:rPr>
        <w:t>Communication Manager</w:t>
      </w:r>
      <w:r w:rsidR="00547569">
        <w:rPr>
          <w:bCs/>
          <w:szCs w:val="24"/>
        </w:rPr>
        <w:t>s</w:t>
      </w:r>
      <w:r w:rsidRPr="0033672E">
        <w:rPr>
          <w:bCs/>
          <w:szCs w:val="24"/>
        </w:rPr>
        <w:t xml:space="preserve">, you will contribute to the successful planning and execution of external campaigns and engagement activities for </w:t>
      </w:r>
      <w:proofErr w:type="spellStart"/>
      <w:r w:rsidRPr="0033672E">
        <w:rPr>
          <w:bCs/>
          <w:szCs w:val="24"/>
        </w:rPr>
        <w:t>R</w:t>
      </w:r>
      <w:r w:rsidR="00AE666E">
        <w:rPr>
          <w:bCs/>
          <w:szCs w:val="24"/>
        </w:rPr>
        <w:t>U</w:t>
      </w:r>
      <w:r w:rsidRPr="0033672E">
        <w:rPr>
          <w:bCs/>
          <w:szCs w:val="24"/>
        </w:rPr>
        <w:t>s</w:t>
      </w:r>
      <w:r w:rsidR="00186638">
        <w:rPr>
          <w:bCs/>
          <w:szCs w:val="24"/>
        </w:rPr>
        <w:t>.</w:t>
      </w:r>
      <w:proofErr w:type="spellEnd"/>
      <w:r w:rsidR="00186638">
        <w:rPr>
          <w:bCs/>
          <w:szCs w:val="24"/>
        </w:rPr>
        <w:t xml:space="preserve"> Y</w:t>
      </w:r>
      <w:r w:rsidRPr="0033672E">
        <w:rPr>
          <w:bCs/>
          <w:szCs w:val="24"/>
        </w:rPr>
        <w:t>our expertise and hands-on experience will be essential in delivering positive, impactful results.</w:t>
      </w:r>
    </w:p>
    <w:p w14:paraId="0F4D624E" w14:textId="72F1CE41" w:rsidR="0033672E" w:rsidRDefault="0033672E" w:rsidP="0033672E">
      <w:pPr>
        <w:rPr>
          <w:szCs w:val="24"/>
        </w:rPr>
      </w:pPr>
      <w:r w:rsidRPr="0033672E">
        <w:rPr>
          <w:bCs/>
          <w:szCs w:val="24"/>
        </w:rPr>
        <w:t>This role requires exceptional organisational, relationship-building, and project management skills. In addition, you will work collaboratively with a range of internal and external stakeholders, including CSIRO staff, partners, government, universities, industry, and media. Your ability to navigate and manage these diverse relationships effectively is key to succeeding in this role.</w:t>
      </w:r>
    </w:p>
    <w:p w14:paraId="40AD0120" w14:textId="4A71D6A9" w:rsidR="00B50C20" w:rsidRPr="00B50C20" w:rsidRDefault="00B50C20" w:rsidP="00B50C20">
      <w:pPr>
        <w:pStyle w:val="Heading3"/>
      </w:pPr>
      <w:r w:rsidRPr="00B50C20">
        <w:t xml:space="preserve">Duties and </w:t>
      </w:r>
      <w:r w:rsidR="00181D86">
        <w:t>k</w:t>
      </w:r>
      <w:r w:rsidRPr="00B50C20">
        <w:t xml:space="preserve">ey </w:t>
      </w:r>
      <w:r w:rsidR="00181D86">
        <w:t>r</w:t>
      </w:r>
      <w:r w:rsidRPr="00B50C20">
        <w:t xml:space="preserve">esult </w:t>
      </w:r>
      <w:r w:rsidR="00181D86">
        <w:t>a</w:t>
      </w:r>
      <w:r w:rsidRPr="00B50C20">
        <w:t>reas</w:t>
      </w:r>
    </w:p>
    <w:p w14:paraId="6AA1F016"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 xml:space="preserve">Develop and deliver integrated communication plans that leverage media relations, digital and social content, and marketing communications to build and protect the CSIRO brand. </w:t>
      </w:r>
    </w:p>
    <w:p w14:paraId="6184663D"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 xml:space="preserve">Participate enthusiastically and cooperatively as a part of CSIRO’s Communications function in a flexible RU partnerships model to support RUs and respond to shifting priorities. </w:t>
      </w:r>
    </w:p>
    <w:p w14:paraId="2F5321BB"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 xml:space="preserve">Establish and maintain truster advisor relationships internally and externally to deliver on key RU priorities and communication goals. </w:t>
      </w:r>
    </w:p>
    <w:p w14:paraId="2341C82B" w14:textId="18BE250D"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 xml:space="preserve">Assist </w:t>
      </w:r>
      <w:r w:rsidR="00235993">
        <w:rPr>
          <w:rFonts w:eastAsiaTheme="minorHAnsi"/>
          <w:szCs w:val="24"/>
        </w:rPr>
        <w:t xml:space="preserve">the </w:t>
      </w:r>
      <w:r w:rsidR="009D518B">
        <w:rPr>
          <w:rFonts w:eastAsiaTheme="minorHAnsi"/>
          <w:szCs w:val="24"/>
        </w:rPr>
        <w:t>H&amp;B and ACDP C</w:t>
      </w:r>
      <w:r w:rsidRPr="00337920">
        <w:rPr>
          <w:rFonts w:eastAsiaTheme="minorHAnsi"/>
          <w:szCs w:val="24"/>
        </w:rPr>
        <w:t xml:space="preserve">ommunication Managers with the identification and management of issues, as required. </w:t>
      </w:r>
    </w:p>
    <w:p w14:paraId="2DA8ED2B"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Demonstrate initiative and work collaboratively across the Communication Unit as a member of an often geographically dispersed team, to carry out communication tasks.</w:t>
      </w:r>
    </w:p>
    <w:p w14:paraId="449F5267"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Communicate openly, effectively and respectfully with all staff, clients and suppliers in the interests of good business practice, collaboration and enhancement of CSIRO’s reputation.</w:t>
      </w:r>
    </w:p>
    <w:p w14:paraId="2F2913B5"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 xml:space="preserve">Adhere to the spirit and practice of CSIRO’s Values, Code of Conduct, Health, Safety and Environment procedures and policy and diversity initiatives. </w:t>
      </w:r>
    </w:p>
    <w:p w14:paraId="55E5DBDF"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Manage CSIRO’s proactive engagement with media, as well as organise media training for CSIRO spokespeople.</w:t>
      </w:r>
    </w:p>
    <w:p w14:paraId="6E30E109"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Use Communication Unit systems (e.g. Sitecore) and processes for delivery of high-quality media and content.</w:t>
      </w:r>
    </w:p>
    <w:p w14:paraId="64360D1B"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lastRenderedPageBreak/>
        <w:t>Demonstrated ability to work effectively as part of a team, fostering a collaborative environment and building strong working relationships with colleagues and stakeholders to achieve shared goal.</w:t>
      </w:r>
    </w:p>
    <w:p w14:paraId="08A1A1F3" w14:textId="77777777" w:rsidR="00337920" w:rsidRPr="00337920" w:rsidRDefault="00337920" w:rsidP="00337920">
      <w:pPr>
        <w:pStyle w:val="ListParagraph"/>
        <w:numPr>
          <w:ilvl w:val="0"/>
          <w:numId w:val="23"/>
        </w:numPr>
        <w:ind w:left="470" w:hanging="364"/>
        <w:rPr>
          <w:rFonts w:eastAsiaTheme="minorHAnsi"/>
          <w:szCs w:val="24"/>
        </w:rPr>
      </w:pPr>
      <w:r w:rsidRPr="00337920">
        <w:rPr>
          <w:rFonts w:eastAsiaTheme="minorHAnsi"/>
          <w:szCs w:val="24"/>
        </w:rPr>
        <w:t>Willing to participate in rostered out-of-hours media line.</w:t>
      </w:r>
    </w:p>
    <w:p w14:paraId="5A9FC9E0" w14:textId="3BCE9249" w:rsidR="00337920" w:rsidRPr="00337920" w:rsidRDefault="00337920" w:rsidP="00337920">
      <w:pPr>
        <w:pStyle w:val="ListParagraph"/>
        <w:numPr>
          <w:ilvl w:val="0"/>
          <w:numId w:val="23"/>
        </w:numPr>
        <w:spacing w:after="60" w:line="240" w:lineRule="auto"/>
        <w:ind w:left="470" w:hanging="364"/>
        <w:rPr>
          <w:rFonts w:eastAsiaTheme="minorHAnsi"/>
          <w:szCs w:val="24"/>
        </w:rPr>
      </w:pPr>
      <w:r w:rsidRPr="00337920">
        <w:rPr>
          <w:rFonts w:eastAsiaTheme="minorHAnsi"/>
          <w:szCs w:val="24"/>
        </w:rPr>
        <w:t>Other duties as directed.</w:t>
      </w:r>
    </w:p>
    <w:p w14:paraId="619F6055" w14:textId="1C4301A4" w:rsidR="008E4384" w:rsidRDefault="008E4384" w:rsidP="008E4384">
      <w:pPr>
        <w:pStyle w:val="Heading2"/>
        <w:rPr>
          <w:b/>
          <w:iCs w:val="0"/>
          <w:color w:val="auto"/>
          <w:sz w:val="26"/>
          <w:szCs w:val="26"/>
        </w:rPr>
      </w:pPr>
      <w:r w:rsidRPr="00B50C20">
        <w:rPr>
          <w:b/>
          <w:iCs w:val="0"/>
          <w:color w:val="auto"/>
          <w:sz w:val="26"/>
          <w:szCs w:val="26"/>
        </w:rPr>
        <w:t xml:space="preserve">Selection </w:t>
      </w:r>
      <w:r w:rsidR="006E398A">
        <w:rPr>
          <w:b/>
          <w:iCs w:val="0"/>
          <w:color w:val="auto"/>
          <w:sz w:val="26"/>
          <w:szCs w:val="26"/>
        </w:rPr>
        <w:t>c</w:t>
      </w:r>
      <w:r w:rsidRPr="00B50C20">
        <w:rPr>
          <w:b/>
          <w:iCs w:val="0"/>
          <w:color w:val="auto"/>
          <w:sz w:val="26"/>
          <w:szCs w:val="26"/>
        </w:rPr>
        <w:t>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7F2DB3B8" w14:textId="77777777" w:rsidR="00CB170A" w:rsidRPr="00CB170A" w:rsidRDefault="00CB170A" w:rsidP="00CB170A">
      <w:pPr>
        <w:numPr>
          <w:ilvl w:val="0"/>
          <w:numId w:val="25"/>
        </w:numPr>
        <w:spacing w:before="0" w:after="60" w:line="240" w:lineRule="auto"/>
        <w:rPr>
          <w:rFonts w:cs="Calibri"/>
          <w:szCs w:val="24"/>
        </w:rPr>
      </w:pPr>
      <w:r w:rsidRPr="00CB170A">
        <w:rPr>
          <w:rFonts w:cs="Calibri"/>
          <w:szCs w:val="24"/>
        </w:rPr>
        <w:t>Relevant tertiary qualification and/or relevant experience in communications – PR, marketing, digital, media or journalism.</w:t>
      </w:r>
    </w:p>
    <w:p w14:paraId="2389D167" w14:textId="106EBD6E" w:rsidR="00CB170A" w:rsidRPr="00CB170A" w:rsidRDefault="00CB170A" w:rsidP="00CB170A">
      <w:pPr>
        <w:numPr>
          <w:ilvl w:val="0"/>
          <w:numId w:val="25"/>
        </w:numPr>
        <w:spacing w:before="0" w:after="60" w:line="240" w:lineRule="auto"/>
        <w:rPr>
          <w:rFonts w:cs="Calibri"/>
          <w:szCs w:val="24"/>
        </w:rPr>
      </w:pPr>
      <w:r w:rsidRPr="00CB170A">
        <w:rPr>
          <w:rFonts w:cs="Calibri"/>
          <w:szCs w:val="24"/>
        </w:rPr>
        <w:t>Demonstrated experience in the development of, and delivery of communication plans.</w:t>
      </w:r>
    </w:p>
    <w:p w14:paraId="385CE5B3" w14:textId="30D15A75" w:rsidR="00CB170A" w:rsidRPr="00CB170A" w:rsidRDefault="00CB170A" w:rsidP="00CB170A">
      <w:pPr>
        <w:numPr>
          <w:ilvl w:val="0"/>
          <w:numId w:val="25"/>
        </w:numPr>
        <w:spacing w:before="0" w:after="60" w:line="240" w:lineRule="auto"/>
        <w:rPr>
          <w:rFonts w:cs="Calibri"/>
          <w:szCs w:val="24"/>
        </w:rPr>
      </w:pPr>
      <w:r w:rsidRPr="00CB170A">
        <w:rPr>
          <w:rFonts w:cs="Calibri"/>
          <w:szCs w:val="24"/>
        </w:rPr>
        <w:t>Demonstrated experience creating content across a range of different platforms, including for digital audiences.</w:t>
      </w:r>
    </w:p>
    <w:p w14:paraId="0A9C7C4B" w14:textId="3CAC5D1D" w:rsidR="00CB170A" w:rsidRPr="00CB170A" w:rsidRDefault="00CB170A" w:rsidP="00CB170A">
      <w:pPr>
        <w:numPr>
          <w:ilvl w:val="0"/>
          <w:numId w:val="25"/>
        </w:numPr>
        <w:spacing w:before="0" w:after="60" w:line="240" w:lineRule="auto"/>
        <w:rPr>
          <w:rFonts w:cs="Calibri"/>
          <w:szCs w:val="24"/>
        </w:rPr>
      </w:pPr>
      <w:r w:rsidRPr="00CB170A">
        <w:rPr>
          <w:rFonts w:cs="Calibri"/>
          <w:szCs w:val="24"/>
        </w:rPr>
        <w:t>Initiative and flexibility to work collaboratively across the Communication Unit, and across RUs to achieve One-CSIRO outcomes.</w:t>
      </w:r>
    </w:p>
    <w:p w14:paraId="612ED384" w14:textId="1D520CD1" w:rsidR="00CB170A" w:rsidRPr="00CB170A" w:rsidRDefault="00CB170A" w:rsidP="00CB170A">
      <w:pPr>
        <w:numPr>
          <w:ilvl w:val="0"/>
          <w:numId w:val="25"/>
        </w:numPr>
        <w:spacing w:before="0" w:after="60" w:line="240" w:lineRule="auto"/>
        <w:rPr>
          <w:rFonts w:cs="Calibri"/>
          <w:szCs w:val="24"/>
        </w:rPr>
      </w:pPr>
      <w:r w:rsidRPr="00CB170A">
        <w:rPr>
          <w:rFonts w:cs="Calibri"/>
          <w:szCs w:val="24"/>
        </w:rPr>
        <w:t>Strong interpersonal and communication skills, both written and verbal with demonstrated ability to communicate complex data.</w:t>
      </w:r>
    </w:p>
    <w:p w14:paraId="1B95D87D" w14:textId="42A70830" w:rsidR="00CB170A" w:rsidRPr="00CB170A" w:rsidRDefault="00CB170A" w:rsidP="00CB170A">
      <w:pPr>
        <w:numPr>
          <w:ilvl w:val="0"/>
          <w:numId w:val="25"/>
        </w:numPr>
        <w:spacing w:before="0" w:after="60" w:line="240" w:lineRule="auto"/>
        <w:rPr>
          <w:rFonts w:cs="Calibri"/>
          <w:szCs w:val="24"/>
        </w:rPr>
      </w:pPr>
      <w:r w:rsidRPr="00CB170A">
        <w:rPr>
          <w:rFonts w:cs="Calibri"/>
          <w:szCs w:val="24"/>
        </w:rPr>
        <w:t>The ability to manage multiple deadlines whilst maintaining excellent attention to detail and quality focus and operate well in an often complex, ambiguous and fast-moving environment.</w:t>
      </w:r>
    </w:p>
    <w:p w14:paraId="127693D8" w14:textId="2EFD6CC1" w:rsidR="00CB170A" w:rsidRPr="00CB170A" w:rsidRDefault="00CB170A" w:rsidP="00CB170A">
      <w:pPr>
        <w:numPr>
          <w:ilvl w:val="0"/>
          <w:numId w:val="25"/>
        </w:numPr>
        <w:spacing w:before="0" w:after="60" w:line="240" w:lineRule="auto"/>
        <w:rPr>
          <w:rFonts w:cs="Calibri"/>
          <w:szCs w:val="24"/>
        </w:rPr>
      </w:pPr>
      <w:r w:rsidRPr="00CB170A">
        <w:rPr>
          <w:rFonts w:cs="Calibri"/>
          <w:szCs w:val="24"/>
        </w:rPr>
        <w:t>The ability to build and maintain excellent collaborative relationships with internal and external stakeholders that help to achieve positive outcomes.</w:t>
      </w:r>
    </w:p>
    <w:p w14:paraId="7AAA764C" w14:textId="77777777" w:rsidR="008E4384" w:rsidRPr="000B3207" w:rsidRDefault="008E4384" w:rsidP="008E4384">
      <w:pPr>
        <w:pStyle w:val="Heading2"/>
        <w:rPr>
          <w:rFonts w:asciiTheme="majorHAnsi" w:eastAsiaTheme="majorEastAsia" w:hAnsiTheme="majorHAnsi" w:cstheme="majorBidi"/>
          <w:b/>
          <w:color w:val="757579" w:themeColor="accent3"/>
          <w:sz w:val="24"/>
          <w:szCs w:val="22"/>
        </w:rPr>
      </w:pPr>
      <w:r w:rsidRPr="00E612D6">
        <w:rPr>
          <w:rFonts w:asciiTheme="majorHAnsi" w:eastAsiaTheme="majorEastAsia" w:hAnsiTheme="majorHAnsi" w:cstheme="majorBidi"/>
          <w:b/>
          <w:color w:val="auto"/>
          <w:sz w:val="24"/>
          <w:szCs w:val="22"/>
        </w:rPr>
        <w:t>Desirable</w:t>
      </w:r>
    </w:p>
    <w:p w14:paraId="75D7E35E" w14:textId="77777777" w:rsidR="00B52DF9" w:rsidRPr="00B52DF9" w:rsidRDefault="00B52DF9" w:rsidP="00B52DF9">
      <w:pPr>
        <w:numPr>
          <w:ilvl w:val="0"/>
          <w:numId w:val="45"/>
        </w:numPr>
        <w:spacing w:before="0" w:after="60" w:line="240" w:lineRule="auto"/>
        <w:rPr>
          <w:iCs/>
          <w:szCs w:val="24"/>
        </w:rPr>
      </w:pPr>
      <w:r w:rsidRPr="00B52DF9">
        <w:rPr>
          <w:iCs/>
          <w:szCs w:val="24"/>
        </w:rPr>
        <w:t>Domain knowledge or expertise relevant to one or more of CSIRO’s RUs, and/or relationships with key stakeholders in these areas.</w:t>
      </w:r>
    </w:p>
    <w:p w14:paraId="3746A474" w14:textId="77777777" w:rsidR="00DB226F" w:rsidRPr="008E4384" w:rsidRDefault="00DB226F" w:rsidP="00DB226F">
      <w:pPr>
        <w:spacing w:before="0" w:after="60" w:line="240" w:lineRule="auto"/>
        <w:rPr>
          <w:iCs/>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0AD0138" w14:textId="3F0CF104"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742272">
            <w:rPr>
              <w:b/>
              <w:iCs w:val="0"/>
              <w:color w:val="auto"/>
              <w:sz w:val="26"/>
              <w:szCs w:val="26"/>
            </w:rPr>
            <w:t>c</w:t>
          </w:r>
          <w:r w:rsidRPr="00B50C20">
            <w:rPr>
              <w:b/>
              <w:iCs w:val="0"/>
              <w:color w:val="auto"/>
              <w:sz w:val="26"/>
              <w:szCs w:val="26"/>
            </w:rPr>
            <w:t>ompetencies</w:t>
          </w:r>
        </w:p>
        <w:p w14:paraId="40AD0139" w14:textId="492F836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181D86">
            <w:rPr>
              <w:b/>
              <w:szCs w:val="24"/>
            </w:rPr>
            <w:t>c</w:t>
          </w:r>
          <w:r w:rsidRPr="00B50C20">
            <w:rPr>
              <w:b/>
              <w:szCs w:val="24"/>
            </w:rPr>
            <w:t xml:space="preserve">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0775F2E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181D86">
            <w:rPr>
              <w:b/>
              <w:szCs w:val="24"/>
            </w:rPr>
            <w:t>c</w:t>
          </w:r>
          <w:r w:rsidRPr="00B50C20">
            <w:rPr>
              <w:b/>
              <w:szCs w:val="24"/>
            </w:rPr>
            <w:t>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5A438FC9"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181D86">
            <w:rPr>
              <w:b/>
              <w:szCs w:val="24"/>
            </w:rPr>
            <w:t>m</w:t>
          </w:r>
          <w:r w:rsidRPr="00B50C20">
            <w:rPr>
              <w:b/>
              <w:szCs w:val="24"/>
            </w:rPr>
            <w:t>anagement/</w:t>
          </w:r>
          <w:r w:rsidR="00181D86">
            <w:rPr>
              <w:b/>
              <w:szCs w:val="24"/>
            </w:rPr>
            <w:t>l</w:t>
          </w:r>
          <w:r w:rsidRPr="00B50C20">
            <w:rPr>
              <w:b/>
              <w:szCs w:val="24"/>
            </w:rPr>
            <w:t>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2FCCBAC5"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181D86">
            <w:rPr>
              <w:b/>
              <w:szCs w:val="24"/>
            </w:rPr>
            <w:t>p</w:t>
          </w:r>
          <w:r w:rsidRPr="00B50C20">
            <w:rPr>
              <w:b/>
              <w:szCs w:val="24"/>
            </w:rPr>
            <w:t xml:space="preserve">roblem </w:t>
          </w:r>
          <w:r w:rsidR="00181D86">
            <w:rPr>
              <w:b/>
              <w:szCs w:val="24"/>
            </w:rPr>
            <w:t>s</w:t>
          </w:r>
          <w:r w:rsidRPr="00B50C20">
            <w:rPr>
              <w:b/>
              <w:szCs w:val="24"/>
            </w:rPr>
            <w:t>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B71A0D" w:rsidRPr="00B71A0D">
            <w:rPr>
              <w:szCs w:val="24"/>
            </w:rPr>
            <w:t>Recognise and makes immediate changes to improve performance (faster, better, lower cost, more efficiently, better quality, improved client satisfaction).</w:t>
          </w:r>
        </w:p>
        <w:p w14:paraId="4A65B7E3" w14:textId="6A673206" w:rsidR="00AB1A91" w:rsidRPr="003151C6" w:rsidRDefault="00B50C20" w:rsidP="00AB1A91">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1" w:displacedByCustomXml="prev"/>
    <w:p w14:paraId="61D88F7F" w14:textId="77777777" w:rsidR="00AB1A91" w:rsidRPr="003044E2" w:rsidRDefault="00AB1A91" w:rsidP="00AB1A91">
      <w:pPr>
        <w:pStyle w:val="Boxedheading"/>
      </w:pPr>
      <w:r>
        <w:t>Special requirements</w:t>
      </w:r>
    </w:p>
    <w:p w14:paraId="4C05F5A5" w14:textId="2B97EC3B" w:rsidR="00AB1A91" w:rsidRDefault="00AB1A91" w:rsidP="00AB1A91">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D17AF7D" w14:textId="77777777" w:rsidR="00AB1A91" w:rsidRDefault="00AB1A91" w:rsidP="00AB1A91">
      <w:pPr>
        <w:pStyle w:val="Boxedlistbullet"/>
        <w:numPr>
          <w:ilvl w:val="0"/>
          <w:numId w:val="0"/>
        </w:numPr>
        <w:ind w:left="227"/>
      </w:pPr>
    </w:p>
    <w:p w14:paraId="40B44CE4" w14:textId="77777777" w:rsidR="00AB1A91" w:rsidRPr="00A342B1" w:rsidRDefault="00AB1A91" w:rsidP="00AB1A91">
      <w:pPr>
        <w:pStyle w:val="Boxedlistbullet"/>
        <w:spacing w:before="100" w:beforeAutospacing="1" w:after="100" w:afterAutospacing="1"/>
      </w:pPr>
      <w:r w:rsidRPr="00A342B1">
        <w:t>The successful candidate will undertake a pre-employment background check. Please note that individuals with criminal records are not automatically deemed ineligible. Each application will be considered on its merits.</w:t>
      </w:r>
    </w:p>
    <w:p w14:paraId="02148A35" w14:textId="77777777" w:rsidR="00AB1A91" w:rsidRDefault="00AB1A91" w:rsidP="00AB1A91">
      <w:pPr>
        <w:rPr>
          <w:i/>
          <w:iCs/>
          <w:highlight w:val="yellow"/>
        </w:rPr>
      </w:pPr>
    </w:p>
    <w:p w14:paraId="016656EE" w14:textId="77777777" w:rsidR="009D2793" w:rsidRPr="009D2793" w:rsidRDefault="009D2793" w:rsidP="008E5CE4">
      <w:pPr>
        <w:spacing w:before="0" w:after="0"/>
        <w:rPr>
          <w:b/>
          <w:bCs/>
        </w:rPr>
      </w:pPr>
      <w:r w:rsidRPr="009D2793">
        <w:rPr>
          <w:b/>
          <w:bCs/>
        </w:rPr>
        <w:t>About CSIRO</w:t>
      </w:r>
    </w:p>
    <w:p w14:paraId="4E21A860" w14:textId="77777777" w:rsidR="009D2793" w:rsidRPr="009D2793" w:rsidRDefault="009D2793" w:rsidP="008E5CE4">
      <w:pPr>
        <w:spacing w:before="0" w:after="0"/>
      </w:pPr>
      <w:r w:rsidRPr="009D2793">
        <w:t xml:space="preserve">We solve the greatest challenges through innovative science and technology. Visit </w:t>
      </w:r>
      <w:hyperlink r:id="rId15" w:history="1">
        <w:r w:rsidRPr="009D2793">
          <w:rPr>
            <w:rStyle w:val="Hyperlink"/>
          </w:rPr>
          <w:t>CSIRO Online</w:t>
        </w:r>
      </w:hyperlink>
      <w:r w:rsidRPr="009D2793">
        <w:t xml:space="preserve"> for more information.</w:t>
      </w:r>
    </w:p>
    <w:p w14:paraId="242D669B" w14:textId="77777777" w:rsidR="008E5CE4" w:rsidRDefault="008E5CE4" w:rsidP="008E5CE4">
      <w:pPr>
        <w:spacing w:before="0" w:after="0"/>
      </w:pPr>
    </w:p>
    <w:p w14:paraId="7C454264" w14:textId="3BD637F4" w:rsidR="009D2793" w:rsidRPr="009D2793" w:rsidRDefault="009D2793" w:rsidP="008E5CE4">
      <w:pPr>
        <w:spacing w:before="0" w:after="0"/>
      </w:pPr>
      <w:r w:rsidRPr="009D2793">
        <w:t>CSIRO is a values-based organisation. In your application and at interview you will need to demonstrate behaviours aligned to our values of:</w:t>
      </w:r>
    </w:p>
    <w:p w14:paraId="0810E1A1" w14:textId="77777777" w:rsidR="009D2793" w:rsidRPr="009D2793" w:rsidRDefault="009D2793" w:rsidP="008E5CE4">
      <w:pPr>
        <w:numPr>
          <w:ilvl w:val="0"/>
          <w:numId w:val="46"/>
        </w:numPr>
        <w:spacing w:before="0" w:after="0"/>
      </w:pPr>
      <w:r w:rsidRPr="009D2793">
        <w:t>People First</w:t>
      </w:r>
    </w:p>
    <w:p w14:paraId="0AAC952A" w14:textId="77777777" w:rsidR="009D2793" w:rsidRPr="009D2793" w:rsidRDefault="009D2793" w:rsidP="008E5CE4">
      <w:pPr>
        <w:numPr>
          <w:ilvl w:val="0"/>
          <w:numId w:val="46"/>
        </w:numPr>
        <w:spacing w:before="0" w:after="0"/>
      </w:pPr>
      <w:r w:rsidRPr="009D2793">
        <w:t>Further Together</w:t>
      </w:r>
    </w:p>
    <w:p w14:paraId="213788A7" w14:textId="77777777" w:rsidR="009D2793" w:rsidRPr="009D2793" w:rsidRDefault="009D2793" w:rsidP="008E5CE4">
      <w:pPr>
        <w:numPr>
          <w:ilvl w:val="0"/>
          <w:numId w:val="46"/>
        </w:numPr>
        <w:spacing w:before="0" w:after="0"/>
      </w:pPr>
      <w:r w:rsidRPr="009D2793">
        <w:t>Making it Real</w:t>
      </w:r>
    </w:p>
    <w:p w14:paraId="1B49E4AA" w14:textId="72221975" w:rsidR="009D2793" w:rsidRPr="009D2793" w:rsidRDefault="009D2793" w:rsidP="008E5CE4">
      <w:pPr>
        <w:numPr>
          <w:ilvl w:val="0"/>
          <w:numId w:val="46"/>
        </w:numPr>
        <w:spacing w:before="0" w:after="0"/>
      </w:pPr>
      <w:r w:rsidRPr="009D2793">
        <w:t>Trusted</w:t>
      </w:r>
    </w:p>
    <w:sectPr w:rsidR="009D2793" w:rsidRPr="009D2793" w:rsidSect="003646CE">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8FCD" w14:textId="77777777" w:rsidR="008879DE" w:rsidRDefault="008879DE" w:rsidP="000A377A">
      <w:r>
        <w:separator/>
      </w:r>
    </w:p>
  </w:endnote>
  <w:endnote w:type="continuationSeparator" w:id="0">
    <w:p w14:paraId="05B93FD0" w14:textId="77777777" w:rsidR="008879DE" w:rsidRDefault="008879D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A3AB" w14:textId="43B945AC" w:rsidR="00C17338" w:rsidRDefault="00C17338">
    <w:pPr>
      <w:pStyle w:val="Footer"/>
    </w:pPr>
    <w:r>
      <w:rPr>
        <w:noProof/>
      </w:rPr>
      <mc:AlternateContent>
        <mc:Choice Requires="wps">
          <w:drawing>
            <wp:anchor distT="0" distB="0" distL="0" distR="0" simplePos="0" relativeHeight="251666944" behindDoc="0" locked="0" layoutInCell="1" allowOverlap="1" wp14:anchorId="35B2B179" wp14:editId="714090D5">
              <wp:simplePos x="635" y="635"/>
              <wp:positionH relativeFrom="page">
                <wp:align>center</wp:align>
              </wp:positionH>
              <wp:positionV relativeFrom="page">
                <wp:align>bottom</wp:align>
              </wp:positionV>
              <wp:extent cx="622300" cy="471170"/>
              <wp:effectExtent l="0" t="0" r="6350" b="0"/>
              <wp:wrapNone/>
              <wp:docPr id="4780620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F352AA1" w14:textId="05B12734"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2B179"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0F352AA1" w14:textId="05B12734"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2B4655A7" w:rsidR="009511DD" w:rsidRPr="00246B35" w:rsidRDefault="00C1733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4450BA64" wp14:editId="50930793">
              <wp:simplePos x="720725" y="9955530"/>
              <wp:positionH relativeFrom="page">
                <wp:align>center</wp:align>
              </wp:positionH>
              <wp:positionV relativeFrom="page">
                <wp:align>bottom</wp:align>
              </wp:positionV>
              <wp:extent cx="622300" cy="471170"/>
              <wp:effectExtent l="0" t="0" r="6350" b="0"/>
              <wp:wrapNone/>
              <wp:docPr id="178189292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FC2CFE1" w14:textId="0FADABC8"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0BA64"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1FC2CFE1" w14:textId="0FADABC8"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5814E784" w:rsidR="009511DD" w:rsidRDefault="00C1733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502A452" wp14:editId="193D29F0">
              <wp:simplePos x="723900" y="9956800"/>
              <wp:positionH relativeFrom="page">
                <wp:align>center</wp:align>
              </wp:positionH>
              <wp:positionV relativeFrom="page">
                <wp:align>bottom</wp:align>
              </wp:positionV>
              <wp:extent cx="622300" cy="471170"/>
              <wp:effectExtent l="0" t="0" r="6350" b="0"/>
              <wp:wrapNone/>
              <wp:docPr id="12865184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823F33B" w14:textId="1637174C"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2A452"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7823F33B" w14:textId="1637174C"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C77D" w14:textId="77777777" w:rsidR="008879DE" w:rsidRDefault="008879DE" w:rsidP="000A377A">
      <w:r>
        <w:separator/>
      </w:r>
    </w:p>
  </w:footnote>
  <w:footnote w:type="continuationSeparator" w:id="0">
    <w:p w14:paraId="296D7A11" w14:textId="77777777" w:rsidR="008879DE" w:rsidRDefault="008879D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8475" w14:textId="4D8D7D28" w:rsidR="00C17338" w:rsidRDefault="00C17338">
    <w:pPr>
      <w:pStyle w:val="Header"/>
    </w:pPr>
    <w:r>
      <w:rPr>
        <w:noProof/>
      </w:rPr>
      <mc:AlternateContent>
        <mc:Choice Requires="wps">
          <w:drawing>
            <wp:anchor distT="0" distB="0" distL="0" distR="0" simplePos="0" relativeHeight="251663872" behindDoc="0" locked="0" layoutInCell="1" allowOverlap="1" wp14:anchorId="480744E4" wp14:editId="367F9F17">
              <wp:simplePos x="635" y="635"/>
              <wp:positionH relativeFrom="page">
                <wp:align>center</wp:align>
              </wp:positionH>
              <wp:positionV relativeFrom="page">
                <wp:align>top</wp:align>
              </wp:positionV>
              <wp:extent cx="622300" cy="471170"/>
              <wp:effectExtent l="0" t="0" r="6350" b="5080"/>
              <wp:wrapNone/>
              <wp:docPr id="12928574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9B373FC" w14:textId="54757099"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744E4"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59B373FC" w14:textId="54757099"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57A1" w14:textId="7F23BFBB" w:rsidR="00C17338" w:rsidRDefault="00C17338">
    <w:pPr>
      <w:pStyle w:val="Header"/>
    </w:pPr>
    <w:r>
      <w:rPr>
        <w:noProof/>
      </w:rPr>
      <mc:AlternateContent>
        <mc:Choice Requires="wps">
          <w:drawing>
            <wp:anchor distT="0" distB="0" distL="0" distR="0" simplePos="0" relativeHeight="251664896" behindDoc="0" locked="0" layoutInCell="1" allowOverlap="1" wp14:anchorId="197F5283" wp14:editId="49A69AF9">
              <wp:simplePos x="720725" y="271145"/>
              <wp:positionH relativeFrom="page">
                <wp:align>center</wp:align>
              </wp:positionH>
              <wp:positionV relativeFrom="page">
                <wp:align>top</wp:align>
              </wp:positionV>
              <wp:extent cx="622300" cy="471170"/>
              <wp:effectExtent l="0" t="0" r="6350" b="5080"/>
              <wp:wrapNone/>
              <wp:docPr id="214182033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5E66DF1" w14:textId="6414781C"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F5283"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35E66DF1" w14:textId="6414781C"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4ADAC96E" w:rsidR="009511DD" w:rsidRPr="003646CE" w:rsidRDefault="00C17338">
    <w:pPr>
      <w:rPr>
        <w:sz w:val="2"/>
        <w:szCs w:val="2"/>
      </w:rPr>
    </w:pPr>
    <w:r>
      <w:rPr>
        <w:noProof/>
        <w:sz w:val="2"/>
        <w:szCs w:val="2"/>
      </w:rPr>
      <mc:AlternateContent>
        <mc:Choice Requires="wps">
          <w:drawing>
            <wp:anchor distT="0" distB="0" distL="0" distR="0" simplePos="0" relativeHeight="251662848" behindDoc="0" locked="0" layoutInCell="1" allowOverlap="1" wp14:anchorId="466E68C6" wp14:editId="31C99154">
              <wp:simplePos x="723900" y="273050"/>
              <wp:positionH relativeFrom="page">
                <wp:align>center</wp:align>
              </wp:positionH>
              <wp:positionV relativeFrom="page">
                <wp:align>top</wp:align>
              </wp:positionV>
              <wp:extent cx="622300" cy="471170"/>
              <wp:effectExtent l="0" t="0" r="6350" b="5080"/>
              <wp:wrapNone/>
              <wp:docPr id="17081916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0316279" w14:textId="119BA948"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E68C6"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fill o:detectmouseclick="t"/>
              <v:textbox style="mso-fit-shape-to-text:t" inset="0,15pt,0,0">
                <w:txbxContent>
                  <w:p w14:paraId="50316279" w14:textId="119BA948" w:rsidR="00C17338" w:rsidRPr="00C17338" w:rsidRDefault="00C17338" w:rsidP="00C17338">
                    <w:pPr>
                      <w:spacing w:after="0"/>
                      <w:rPr>
                        <w:rFonts w:ascii="Aptos" w:eastAsia="Aptos" w:hAnsi="Aptos" w:cs="Aptos"/>
                        <w:noProof/>
                        <w:color w:val="FF0000"/>
                        <w:szCs w:val="24"/>
                      </w:rPr>
                    </w:pPr>
                    <w:r w:rsidRPr="00C17338">
                      <w:rPr>
                        <w:rFonts w:ascii="Aptos" w:eastAsia="Aptos" w:hAnsi="Aptos" w:cs="Aptos"/>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61824"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C2C2E8C"/>
    <w:multiLevelType w:val="hybridMultilevel"/>
    <w:tmpl w:val="5FE8BB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3FE6213C"/>
    <w:multiLevelType w:val="hybridMultilevel"/>
    <w:tmpl w:val="4AC252A6"/>
    <w:lvl w:ilvl="0" w:tplc="2F5AD5AA">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9322FD3C">
      <w:numFmt w:val="bullet"/>
      <w:lvlText w:val="•"/>
      <w:lvlJc w:val="left"/>
      <w:pPr>
        <w:ind w:left="1780" w:hanging="360"/>
      </w:pPr>
      <w:rPr>
        <w:lang w:val="en-US" w:eastAsia="en-US" w:bidi="ar-SA"/>
      </w:rPr>
    </w:lvl>
    <w:lvl w:ilvl="2" w:tplc="8862AD96">
      <w:numFmt w:val="bullet"/>
      <w:lvlText w:val="•"/>
      <w:lvlJc w:val="left"/>
      <w:pPr>
        <w:ind w:left="2700" w:hanging="360"/>
      </w:pPr>
      <w:rPr>
        <w:lang w:val="en-US" w:eastAsia="en-US" w:bidi="ar-SA"/>
      </w:rPr>
    </w:lvl>
    <w:lvl w:ilvl="3" w:tplc="F03A706E">
      <w:numFmt w:val="bullet"/>
      <w:lvlText w:val="•"/>
      <w:lvlJc w:val="left"/>
      <w:pPr>
        <w:ind w:left="3621" w:hanging="360"/>
      </w:pPr>
      <w:rPr>
        <w:lang w:val="en-US" w:eastAsia="en-US" w:bidi="ar-SA"/>
      </w:rPr>
    </w:lvl>
    <w:lvl w:ilvl="4" w:tplc="A1B08126">
      <w:numFmt w:val="bullet"/>
      <w:lvlText w:val="•"/>
      <w:lvlJc w:val="left"/>
      <w:pPr>
        <w:ind w:left="4541" w:hanging="360"/>
      </w:pPr>
      <w:rPr>
        <w:lang w:val="en-US" w:eastAsia="en-US" w:bidi="ar-SA"/>
      </w:rPr>
    </w:lvl>
    <w:lvl w:ilvl="5" w:tplc="086A3D4E">
      <w:numFmt w:val="bullet"/>
      <w:lvlText w:val="•"/>
      <w:lvlJc w:val="left"/>
      <w:pPr>
        <w:ind w:left="5462" w:hanging="360"/>
      </w:pPr>
      <w:rPr>
        <w:lang w:val="en-US" w:eastAsia="en-US" w:bidi="ar-SA"/>
      </w:rPr>
    </w:lvl>
    <w:lvl w:ilvl="6" w:tplc="562ADD36">
      <w:numFmt w:val="bullet"/>
      <w:lvlText w:val="•"/>
      <w:lvlJc w:val="left"/>
      <w:pPr>
        <w:ind w:left="6382" w:hanging="360"/>
      </w:pPr>
      <w:rPr>
        <w:lang w:val="en-US" w:eastAsia="en-US" w:bidi="ar-SA"/>
      </w:rPr>
    </w:lvl>
    <w:lvl w:ilvl="7" w:tplc="F70AFA46">
      <w:numFmt w:val="bullet"/>
      <w:lvlText w:val="•"/>
      <w:lvlJc w:val="left"/>
      <w:pPr>
        <w:ind w:left="7303" w:hanging="360"/>
      </w:pPr>
      <w:rPr>
        <w:lang w:val="en-US" w:eastAsia="en-US" w:bidi="ar-SA"/>
      </w:rPr>
    </w:lvl>
    <w:lvl w:ilvl="8" w:tplc="E356F850">
      <w:numFmt w:val="bullet"/>
      <w:lvlText w:val="•"/>
      <w:lvlJc w:val="left"/>
      <w:pPr>
        <w:ind w:left="8223" w:hanging="360"/>
      </w:pPr>
      <w:rPr>
        <w:lang w:val="en-US" w:eastAsia="en-US" w:bidi="ar-SA"/>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29285C"/>
    <w:multiLevelType w:val="hybridMultilevel"/>
    <w:tmpl w:val="5DCCC67A"/>
    <w:lvl w:ilvl="0" w:tplc="0C090001">
      <w:numFmt w:val="decimal"/>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898054556">
    <w:abstractNumId w:val="9"/>
  </w:num>
  <w:num w:numId="2" w16cid:durableId="1903827510">
    <w:abstractNumId w:val="7"/>
  </w:num>
  <w:num w:numId="3" w16cid:durableId="1287851198">
    <w:abstractNumId w:val="6"/>
  </w:num>
  <w:num w:numId="4" w16cid:durableId="1457140595">
    <w:abstractNumId w:val="5"/>
  </w:num>
  <w:num w:numId="5" w16cid:durableId="1565096485">
    <w:abstractNumId w:val="4"/>
  </w:num>
  <w:num w:numId="6" w16cid:durableId="219442948">
    <w:abstractNumId w:val="8"/>
  </w:num>
  <w:num w:numId="7" w16cid:durableId="556168471">
    <w:abstractNumId w:val="3"/>
  </w:num>
  <w:num w:numId="8" w16cid:durableId="1197086828">
    <w:abstractNumId w:val="2"/>
  </w:num>
  <w:num w:numId="9" w16cid:durableId="657000215">
    <w:abstractNumId w:val="1"/>
  </w:num>
  <w:num w:numId="10" w16cid:durableId="1302928567">
    <w:abstractNumId w:val="0"/>
  </w:num>
  <w:num w:numId="11" w16cid:durableId="447553336">
    <w:abstractNumId w:val="26"/>
  </w:num>
  <w:num w:numId="12" w16cid:durableId="793908757">
    <w:abstractNumId w:val="17"/>
  </w:num>
  <w:num w:numId="13" w16cid:durableId="1011178853">
    <w:abstractNumId w:val="16"/>
  </w:num>
  <w:num w:numId="14" w16cid:durableId="261374497">
    <w:abstractNumId w:val="32"/>
  </w:num>
  <w:num w:numId="15" w16cid:durableId="1160776184">
    <w:abstractNumId w:val="37"/>
  </w:num>
  <w:num w:numId="16" w16cid:durableId="732461143">
    <w:abstractNumId w:val="33"/>
  </w:num>
  <w:num w:numId="17" w16cid:durableId="494493245">
    <w:abstractNumId w:val="20"/>
  </w:num>
  <w:num w:numId="18" w16cid:durableId="1163544032">
    <w:abstractNumId w:val="24"/>
  </w:num>
  <w:num w:numId="19" w16cid:durableId="1610162368">
    <w:abstractNumId w:val="18"/>
  </w:num>
  <w:num w:numId="20" w16cid:durableId="1330327522">
    <w:abstractNumId w:val="14"/>
  </w:num>
  <w:num w:numId="21" w16cid:durableId="1269897708">
    <w:abstractNumId w:val="15"/>
  </w:num>
  <w:num w:numId="22" w16cid:durableId="247465618">
    <w:abstractNumId w:val="13"/>
  </w:num>
  <w:num w:numId="23" w16cid:durableId="1581863651">
    <w:abstractNumId w:val="10"/>
  </w:num>
  <w:num w:numId="24" w16cid:durableId="1112288245">
    <w:abstractNumId w:val="19"/>
  </w:num>
  <w:num w:numId="25" w16cid:durableId="379087960">
    <w:abstractNumId w:val="36"/>
  </w:num>
  <w:num w:numId="26" w16cid:durableId="1400596717">
    <w:abstractNumId w:val="23"/>
  </w:num>
  <w:num w:numId="27" w16cid:durableId="1176193696">
    <w:abstractNumId w:val="30"/>
  </w:num>
  <w:num w:numId="28" w16cid:durableId="1307709078">
    <w:abstractNumId w:val="28"/>
  </w:num>
  <w:num w:numId="29" w16cid:durableId="679240951">
    <w:abstractNumId w:val="10"/>
  </w:num>
  <w:num w:numId="30" w16cid:durableId="1870413590">
    <w:abstractNumId w:val="28"/>
  </w:num>
  <w:num w:numId="31" w16cid:durableId="229273453">
    <w:abstractNumId w:val="38"/>
  </w:num>
  <w:num w:numId="32"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436612">
    <w:abstractNumId w:val="10"/>
  </w:num>
  <w:num w:numId="34" w16cid:durableId="1611931420">
    <w:abstractNumId w:val="24"/>
  </w:num>
  <w:num w:numId="35" w16cid:durableId="291207434">
    <w:abstractNumId w:val="11"/>
    <w:lvlOverride w:ilvl="0">
      <w:startOverride w:val="1"/>
    </w:lvlOverride>
    <w:lvlOverride w:ilvl="1"/>
    <w:lvlOverride w:ilvl="2"/>
    <w:lvlOverride w:ilvl="3"/>
    <w:lvlOverride w:ilvl="4"/>
    <w:lvlOverride w:ilvl="5"/>
    <w:lvlOverride w:ilvl="6"/>
    <w:lvlOverride w:ilvl="7"/>
    <w:lvlOverride w:ilvl="8"/>
  </w:num>
  <w:num w:numId="36" w16cid:durableId="1831866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8500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9"/>
  </w:num>
  <w:num w:numId="39" w16cid:durableId="291638444">
    <w:abstractNumId w:val="31"/>
  </w:num>
  <w:num w:numId="40" w16cid:durableId="772676163">
    <w:abstractNumId w:val="27"/>
  </w:num>
  <w:num w:numId="41" w16cid:durableId="1211114320">
    <w:abstractNumId w:val="35"/>
  </w:num>
  <w:num w:numId="42" w16cid:durableId="2073381418">
    <w:abstractNumId w:val="34"/>
  </w:num>
  <w:num w:numId="43" w16cid:durableId="947197643">
    <w:abstractNumId w:val="10"/>
  </w:num>
  <w:num w:numId="44" w16cid:durableId="640156256">
    <w:abstractNumId w:val="29"/>
  </w:num>
  <w:num w:numId="45" w16cid:durableId="765733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08526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614F"/>
    <w:rsid w:val="000072A2"/>
    <w:rsid w:val="000110B8"/>
    <w:rsid w:val="00012B21"/>
    <w:rsid w:val="00014D07"/>
    <w:rsid w:val="00014F95"/>
    <w:rsid w:val="00015AC3"/>
    <w:rsid w:val="00015D9B"/>
    <w:rsid w:val="00016622"/>
    <w:rsid w:val="000166E8"/>
    <w:rsid w:val="000175CC"/>
    <w:rsid w:val="000178F1"/>
    <w:rsid w:val="00020528"/>
    <w:rsid w:val="00020EB5"/>
    <w:rsid w:val="000211DE"/>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151E"/>
    <w:rsid w:val="000532A1"/>
    <w:rsid w:val="0005574D"/>
    <w:rsid w:val="00057F5D"/>
    <w:rsid w:val="0006065C"/>
    <w:rsid w:val="00062DC4"/>
    <w:rsid w:val="00064F11"/>
    <w:rsid w:val="000673D6"/>
    <w:rsid w:val="00071DFB"/>
    <w:rsid w:val="00073353"/>
    <w:rsid w:val="00073C66"/>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6ECF"/>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C6EC2"/>
    <w:rsid w:val="000C7EF6"/>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2094"/>
    <w:rsid w:val="00144102"/>
    <w:rsid w:val="0014483D"/>
    <w:rsid w:val="00146F26"/>
    <w:rsid w:val="001477F8"/>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0549"/>
    <w:rsid w:val="00181D86"/>
    <w:rsid w:val="001836D3"/>
    <w:rsid w:val="00184B11"/>
    <w:rsid w:val="00185AC2"/>
    <w:rsid w:val="00186638"/>
    <w:rsid w:val="001868E0"/>
    <w:rsid w:val="001873C6"/>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1FFA"/>
    <w:rsid w:val="00215BF0"/>
    <w:rsid w:val="00217138"/>
    <w:rsid w:val="00220541"/>
    <w:rsid w:val="00221772"/>
    <w:rsid w:val="00223A3E"/>
    <w:rsid w:val="00226B78"/>
    <w:rsid w:val="002276C2"/>
    <w:rsid w:val="00227E97"/>
    <w:rsid w:val="00230C09"/>
    <w:rsid w:val="00232562"/>
    <w:rsid w:val="0023459E"/>
    <w:rsid w:val="00235993"/>
    <w:rsid w:val="002412E0"/>
    <w:rsid w:val="0024478E"/>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58E"/>
    <w:rsid w:val="00272F19"/>
    <w:rsid w:val="00273B6C"/>
    <w:rsid w:val="002744AC"/>
    <w:rsid w:val="002752E9"/>
    <w:rsid w:val="00276530"/>
    <w:rsid w:val="0028085F"/>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79BF"/>
    <w:rsid w:val="002B0E10"/>
    <w:rsid w:val="002B5D4B"/>
    <w:rsid w:val="002B6B8D"/>
    <w:rsid w:val="002B7648"/>
    <w:rsid w:val="002C12E8"/>
    <w:rsid w:val="002C339E"/>
    <w:rsid w:val="002C3AC1"/>
    <w:rsid w:val="002D3B7D"/>
    <w:rsid w:val="002D4444"/>
    <w:rsid w:val="002D4EB9"/>
    <w:rsid w:val="002D561B"/>
    <w:rsid w:val="002D59AD"/>
    <w:rsid w:val="002D7151"/>
    <w:rsid w:val="002E0AD2"/>
    <w:rsid w:val="002E1686"/>
    <w:rsid w:val="002E23B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1C6"/>
    <w:rsid w:val="003161B3"/>
    <w:rsid w:val="00323510"/>
    <w:rsid w:val="00324CBE"/>
    <w:rsid w:val="0032678A"/>
    <w:rsid w:val="00326E7A"/>
    <w:rsid w:val="0032738E"/>
    <w:rsid w:val="00332431"/>
    <w:rsid w:val="00332C06"/>
    <w:rsid w:val="003336B6"/>
    <w:rsid w:val="0033439B"/>
    <w:rsid w:val="003347A9"/>
    <w:rsid w:val="0033672E"/>
    <w:rsid w:val="00337920"/>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339F"/>
    <w:rsid w:val="003642BB"/>
    <w:rsid w:val="003646CE"/>
    <w:rsid w:val="0036735C"/>
    <w:rsid w:val="00367FDF"/>
    <w:rsid w:val="00370541"/>
    <w:rsid w:val="003714C1"/>
    <w:rsid w:val="00371F46"/>
    <w:rsid w:val="00374FD6"/>
    <w:rsid w:val="003767F1"/>
    <w:rsid w:val="00381022"/>
    <w:rsid w:val="00382A18"/>
    <w:rsid w:val="00382F2C"/>
    <w:rsid w:val="00385E2A"/>
    <w:rsid w:val="00386101"/>
    <w:rsid w:val="003869CE"/>
    <w:rsid w:val="003872C8"/>
    <w:rsid w:val="0038738D"/>
    <w:rsid w:val="00393800"/>
    <w:rsid w:val="00393B6B"/>
    <w:rsid w:val="0039402F"/>
    <w:rsid w:val="00394D78"/>
    <w:rsid w:val="003953FF"/>
    <w:rsid w:val="003962EA"/>
    <w:rsid w:val="003965B1"/>
    <w:rsid w:val="003A18FD"/>
    <w:rsid w:val="003A26BC"/>
    <w:rsid w:val="003A4B8B"/>
    <w:rsid w:val="003A51F7"/>
    <w:rsid w:val="003A6DBB"/>
    <w:rsid w:val="003A6DE0"/>
    <w:rsid w:val="003B1EF4"/>
    <w:rsid w:val="003B5F19"/>
    <w:rsid w:val="003B7D95"/>
    <w:rsid w:val="003C0168"/>
    <w:rsid w:val="003C3FD1"/>
    <w:rsid w:val="003C4B1B"/>
    <w:rsid w:val="003C52A5"/>
    <w:rsid w:val="003D044A"/>
    <w:rsid w:val="003D2A88"/>
    <w:rsid w:val="003D42BD"/>
    <w:rsid w:val="003D54AF"/>
    <w:rsid w:val="003D5AA5"/>
    <w:rsid w:val="003D6CFE"/>
    <w:rsid w:val="003E22F9"/>
    <w:rsid w:val="003E30AE"/>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B8F"/>
    <w:rsid w:val="00433F84"/>
    <w:rsid w:val="00434B6B"/>
    <w:rsid w:val="00434C9B"/>
    <w:rsid w:val="00434D39"/>
    <w:rsid w:val="004355C0"/>
    <w:rsid w:val="00436639"/>
    <w:rsid w:val="00437D02"/>
    <w:rsid w:val="00450665"/>
    <w:rsid w:val="00452AD5"/>
    <w:rsid w:val="00452FD5"/>
    <w:rsid w:val="004532E1"/>
    <w:rsid w:val="00457D8D"/>
    <w:rsid w:val="00471C6C"/>
    <w:rsid w:val="00473000"/>
    <w:rsid w:val="00482CBB"/>
    <w:rsid w:val="004831C1"/>
    <w:rsid w:val="0048681F"/>
    <w:rsid w:val="00486F57"/>
    <w:rsid w:val="004923E1"/>
    <w:rsid w:val="0049442F"/>
    <w:rsid w:val="004968B7"/>
    <w:rsid w:val="004A0776"/>
    <w:rsid w:val="004A0A0C"/>
    <w:rsid w:val="004A17CE"/>
    <w:rsid w:val="004A2BC9"/>
    <w:rsid w:val="004B0907"/>
    <w:rsid w:val="004B1289"/>
    <w:rsid w:val="004B150B"/>
    <w:rsid w:val="004B32F5"/>
    <w:rsid w:val="004B600D"/>
    <w:rsid w:val="004B654B"/>
    <w:rsid w:val="004B759B"/>
    <w:rsid w:val="004C03B7"/>
    <w:rsid w:val="004C082E"/>
    <w:rsid w:val="004C318D"/>
    <w:rsid w:val="004C4E15"/>
    <w:rsid w:val="004C61B6"/>
    <w:rsid w:val="004C67B0"/>
    <w:rsid w:val="004C79ED"/>
    <w:rsid w:val="004D1978"/>
    <w:rsid w:val="004D1C5F"/>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129E"/>
    <w:rsid w:val="005021C3"/>
    <w:rsid w:val="005028A7"/>
    <w:rsid w:val="00503F57"/>
    <w:rsid w:val="005055C0"/>
    <w:rsid w:val="0051507C"/>
    <w:rsid w:val="0051554D"/>
    <w:rsid w:val="005158BC"/>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46B6B"/>
    <w:rsid w:val="00547569"/>
    <w:rsid w:val="005521E3"/>
    <w:rsid w:val="00555296"/>
    <w:rsid w:val="00555AB3"/>
    <w:rsid w:val="00556F4B"/>
    <w:rsid w:val="0056178B"/>
    <w:rsid w:val="0056311A"/>
    <w:rsid w:val="005633CD"/>
    <w:rsid w:val="005634A7"/>
    <w:rsid w:val="00564DBB"/>
    <w:rsid w:val="00567951"/>
    <w:rsid w:val="005705C9"/>
    <w:rsid w:val="00571C82"/>
    <w:rsid w:val="0057204D"/>
    <w:rsid w:val="005728FA"/>
    <w:rsid w:val="00573692"/>
    <w:rsid w:val="00573C66"/>
    <w:rsid w:val="00575BE7"/>
    <w:rsid w:val="0058009B"/>
    <w:rsid w:val="00580185"/>
    <w:rsid w:val="00580E6C"/>
    <w:rsid w:val="0058164B"/>
    <w:rsid w:val="00585831"/>
    <w:rsid w:val="00586354"/>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AB2"/>
    <w:rsid w:val="005C5C27"/>
    <w:rsid w:val="005C5F65"/>
    <w:rsid w:val="005C6D8A"/>
    <w:rsid w:val="005C7D69"/>
    <w:rsid w:val="005C7F9D"/>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F09B2"/>
    <w:rsid w:val="005F2151"/>
    <w:rsid w:val="005F2C04"/>
    <w:rsid w:val="005F6EF4"/>
    <w:rsid w:val="005F78B7"/>
    <w:rsid w:val="00600439"/>
    <w:rsid w:val="00600883"/>
    <w:rsid w:val="0060405B"/>
    <w:rsid w:val="00604D81"/>
    <w:rsid w:val="00610237"/>
    <w:rsid w:val="006108D6"/>
    <w:rsid w:val="00612BAC"/>
    <w:rsid w:val="00614F43"/>
    <w:rsid w:val="00616540"/>
    <w:rsid w:val="00616721"/>
    <w:rsid w:val="006174D2"/>
    <w:rsid w:val="00620D9A"/>
    <w:rsid w:val="006212AD"/>
    <w:rsid w:val="006246C0"/>
    <w:rsid w:val="0062521D"/>
    <w:rsid w:val="0062799E"/>
    <w:rsid w:val="00632FA3"/>
    <w:rsid w:val="0063480C"/>
    <w:rsid w:val="006409FE"/>
    <w:rsid w:val="006422CC"/>
    <w:rsid w:val="0064494E"/>
    <w:rsid w:val="00645540"/>
    <w:rsid w:val="00645C8F"/>
    <w:rsid w:val="00645E30"/>
    <w:rsid w:val="00646D00"/>
    <w:rsid w:val="00650BB5"/>
    <w:rsid w:val="0065288A"/>
    <w:rsid w:val="00652E72"/>
    <w:rsid w:val="00654515"/>
    <w:rsid w:val="00656AA1"/>
    <w:rsid w:val="0066228D"/>
    <w:rsid w:val="0066267F"/>
    <w:rsid w:val="00664731"/>
    <w:rsid w:val="00664C59"/>
    <w:rsid w:val="00665044"/>
    <w:rsid w:val="00665266"/>
    <w:rsid w:val="0067068D"/>
    <w:rsid w:val="00674783"/>
    <w:rsid w:val="00674C79"/>
    <w:rsid w:val="00676552"/>
    <w:rsid w:val="00680A9E"/>
    <w:rsid w:val="00681C20"/>
    <w:rsid w:val="00682C7B"/>
    <w:rsid w:val="006838C9"/>
    <w:rsid w:val="00685938"/>
    <w:rsid w:val="0068635B"/>
    <w:rsid w:val="006870C7"/>
    <w:rsid w:val="00691744"/>
    <w:rsid w:val="00692F56"/>
    <w:rsid w:val="0069500A"/>
    <w:rsid w:val="0069532C"/>
    <w:rsid w:val="0069741D"/>
    <w:rsid w:val="006A0E54"/>
    <w:rsid w:val="006A1113"/>
    <w:rsid w:val="006A2372"/>
    <w:rsid w:val="006A379E"/>
    <w:rsid w:val="006A3BEB"/>
    <w:rsid w:val="006A4CB4"/>
    <w:rsid w:val="006A6869"/>
    <w:rsid w:val="006A776B"/>
    <w:rsid w:val="006A7C66"/>
    <w:rsid w:val="006B0D0F"/>
    <w:rsid w:val="006B1342"/>
    <w:rsid w:val="006B22C0"/>
    <w:rsid w:val="006B422F"/>
    <w:rsid w:val="006B4DBE"/>
    <w:rsid w:val="006C0704"/>
    <w:rsid w:val="006C1E5C"/>
    <w:rsid w:val="006C2635"/>
    <w:rsid w:val="006C2989"/>
    <w:rsid w:val="006C4ED6"/>
    <w:rsid w:val="006C6169"/>
    <w:rsid w:val="006C7628"/>
    <w:rsid w:val="006D17A9"/>
    <w:rsid w:val="006D34B9"/>
    <w:rsid w:val="006D4802"/>
    <w:rsid w:val="006D49F3"/>
    <w:rsid w:val="006D57EC"/>
    <w:rsid w:val="006D70E7"/>
    <w:rsid w:val="006E041E"/>
    <w:rsid w:val="006E23DF"/>
    <w:rsid w:val="006E2DAD"/>
    <w:rsid w:val="006E398A"/>
    <w:rsid w:val="006E4E3A"/>
    <w:rsid w:val="006E4F42"/>
    <w:rsid w:val="006E73DD"/>
    <w:rsid w:val="006F1309"/>
    <w:rsid w:val="006F1C5B"/>
    <w:rsid w:val="006F1CD0"/>
    <w:rsid w:val="006F1FF6"/>
    <w:rsid w:val="006F3753"/>
    <w:rsid w:val="006F4F0C"/>
    <w:rsid w:val="006F5B28"/>
    <w:rsid w:val="006F78A3"/>
    <w:rsid w:val="00701531"/>
    <w:rsid w:val="00702DF5"/>
    <w:rsid w:val="00704622"/>
    <w:rsid w:val="007049D5"/>
    <w:rsid w:val="007107B7"/>
    <w:rsid w:val="00713A8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272"/>
    <w:rsid w:val="00742BFD"/>
    <w:rsid w:val="0074572D"/>
    <w:rsid w:val="007462D2"/>
    <w:rsid w:val="0074768A"/>
    <w:rsid w:val="00747A64"/>
    <w:rsid w:val="0075022D"/>
    <w:rsid w:val="0075315B"/>
    <w:rsid w:val="007611F0"/>
    <w:rsid w:val="00761A76"/>
    <w:rsid w:val="00763261"/>
    <w:rsid w:val="00763712"/>
    <w:rsid w:val="00763D60"/>
    <w:rsid w:val="0076460E"/>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2235"/>
    <w:rsid w:val="007923F2"/>
    <w:rsid w:val="007931D1"/>
    <w:rsid w:val="007937A6"/>
    <w:rsid w:val="00793F43"/>
    <w:rsid w:val="0079514E"/>
    <w:rsid w:val="007970B5"/>
    <w:rsid w:val="007A1F94"/>
    <w:rsid w:val="007A21B1"/>
    <w:rsid w:val="007A6F4B"/>
    <w:rsid w:val="007A71AC"/>
    <w:rsid w:val="007A7722"/>
    <w:rsid w:val="007A7762"/>
    <w:rsid w:val="007A777C"/>
    <w:rsid w:val="007A7809"/>
    <w:rsid w:val="007B0775"/>
    <w:rsid w:val="007B1387"/>
    <w:rsid w:val="007B45DB"/>
    <w:rsid w:val="007B4D3D"/>
    <w:rsid w:val="007B4E02"/>
    <w:rsid w:val="007B5B17"/>
    <w:rsid w:val="007B67BE"/>
    <w:rsid w:val="007B7EAF"/>
    <w:rsid w:val="007C0CBA"/>
    <w:rsid w:val="007C1CAB"/>
    <w:rsid w:val="007C78AC"/>
    <w:rsid w:val="007D0EDA"/>
    <w:rsid w:val="007D1151"/>
    <w:rsid w:val="007D12BD"/>
    <w:rsid w:val="007D21B7"/>
    <w:rsid w:val="007D2BE3"/>
    <w:rsid w:val="007D5A24"/>
    <w:rsid w:val="007D5A60"/>
    <w:rsid w:val="007E0E35"/>
    <w:rsid w:val="007E296E"/>
    <w:rsid w:val="007F13F4"/>
    <w:rsid w:val="007F1969"/>
    <w:rsid w:val="007F29D2"/>
    <w:rsid w:val="007F3DFD"/>
    <w:rsid w:val="007F49C9"/>
    <w:rsid w:val="007F49D5"/>
    <w:rsid w:val="007F6FE1"/>
    <w:rsid w:val="007F765D"/>
    <w:rsid w:val="00802774"/>
    <w:rsid w:val="00803574"/>
    <w:rsid w:val="00803C5C"/>
    <w:rsid w:val="00803FDF"/>
    <w:rsid w:val="0080563E"/>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10F"/>
    <w:rsid w:val="008716FB"/>
    <w:rsid w:val="00871DD0"/>
    <w:rsid w:val="008728BE"/>
    <w:rsid w:val="00873613"/>
    <w:rsid w:val="0087674F"/>
    <w:rsid w:val="00876CFA"/>
    <w:rsid w:val="008772C9"/>
    <w:rsid w:val="00877E46"/>
    <w:rsid w:val="008813BD"/>
    <w:rsid w:val="00881475"/>
    <w:rsid w:val="008823CF"/>
    <w:rsid w:val="0088367A"/>
    <w:rsid w:val="00884007"/>
    <w:rsid w:val="008879DE"/>
    <w:rsid w:val="00890A6B"/>
    <w:rsid w:val="00892801"/>
    <w:rsid w:val="00892976"/>
    <w:rsid w:val="008951FE"/>
    <w:rsid w:val="0089705C"/>
    <w:rsid w:val="008A0DC4"/>
    <w:rsid w:val="008A3CB6"/>
    <w:rsid w:val="008A4A7C"/>
    <w:rsid w:val="008A7B92"/>
    <w:rsid w:val="008B2CED"/>
    <w:rsid w:val="008B367A"/>
    <w:rsid w:val="008B3A68"/>
    <w:rsid w:val="008B4108"/>
    <w:rsid w:val="008B4BF5"/>
    <w:rsid w:val="008B5616"/>
    <w:rsid w:val="008C3210"/>
    <w:rsid w:val="008C56B7"/>
    <w:rsid w:val="008C5731"/>
    <w:rsid w:val="008C5A43"/>
    <w:rsid w:val="008C788C"/>
    <w:rsid w:val="008D1863"/>
    <w:rsid w:val="008D19F5"/>
    <w:rsid w:val="008D1EF5"/>
    <w:rsid w:val="008D3CAA"/>
    <w:rsid w:val="008D668E"/>
    <w:rsid w:val="008D6FC3"/>
    <w:rsid w:val="008D765C"/>
    <w:rsid w:val="008E25ED"/>
    <w:rsid w:val="008E4384"/>
    <w:rsid w:val="008E5CE4"/>
    <w:rsid w:val="008E614D"/>
    <w:rsid w:val="008E6846"/>
    <w:rsid w:val="008E7CD5"/>
    <w:rsid w:val="008F1264"/>
    <w:rsid w:val="008F3C24"/>
    <w:rsid w:val="00901258"/>
    <w:rsid w:val="0090450A"/>
    <w:rsid w:val="00904E41"/>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452"/>
    <w:rsid w:val="00930B5F"/>
    <w:rsid w:val="00932A75"/>
    <w:rsid w:val="009336FB"/>
    <w:rsid w:val="009341A0"/>
    <w:rsid w:val="00935014"/>
    <w:rsid w:val="009355D8"/>
    <w:rsid w:val="0093721B"/>
    <w:rsid w:val="00937FD2"/>
    <w:rsid w:val="00942923"/>
    <w:rsid w:val="00945580"/>
    <w:rsid w:val="00945A76"/>
    <w:rsid w:val="009472B3"/>
    <w:rsid w:val="009511DD"/>
    <w:rsid w:val="00952973"/>
    <w:rsid w:val="009538A7"/>
    <w:rsid w:val="00956449"/>
    <w:rsid w:val="0096040A"/>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5824"/>
    <w:rsid w:val="00997AEF"/>
    <w:rsid w:val="00997D69"/>
    <w:rsid w:val="009A2FB9"/>
    <w:rsid w:val="009A483B"/>
    <w:rsid w:val="009A4E4C"/>
    <w:rsid w:val="009A776E"/>
    <w:rsid w:val="009B20AA"/>
    <w:rsid w:val="009B22AB"/>
    <w:rsid w:val="009B2E5B"/>
    <w:rsid w:val="009B5345"/>
    <w:rsid w:val="009B568A"/>
    <w:rsid w:val="009B6329"/>
    <w:rsid w:val="009B7BD8"/>
    <w:rsid w:val="009C1A8A"/>
    <w:rsid w:val="009C4369"/>
    <w:rsid w:val="009C5520"/>
    <w:rsid w:val="009C78EB"/>
    <w:rsid w:val="009D0DFC"/>
    <w:rsid w:val="009D16D5"/>
    <w:rsid w:val="009D2793"/>
    <w:rsid w:val="009D518B"/>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5B5"/>
    <w:rsid w:val="00A20F76"/>
    <w:rsid w:val="00A217C2"/>
    <w:rsid w:val="00A21F80"/>
    <w:rsid w:val="00A22BCD"/>
    <w:rsid w:val="00A24587"/>
    <w:rsid w:val="00A2579A"/>
    <w:rsid w:val="00A25B5D"/>
    <w:rsid w:val="00A26D52"/>
    <w:rsid w:val="00A27127"/>
    <w:rsid w:val="00A27A2A"/>
    <w:rsid w:val="00A342B1"/>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684B"/>
    <w:rsid w:val="00A67581"/>
    <w:rsid w:val="00A72034"/>
    <w:rsid w:val="00A72A24"/>
    <w:rsid w:val="00A73F01"/>
    <w:rsid w:val="00A75692"/>
    <w:rsid w:val="00A76539"/>
    <w:rsid w:val="00A7736D"/>
    <w:rsid w:val="00A77402"/>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1A91"/>
    <w:rsid w:val="00AB1F0A"/>
    <w:rsid w:val="00AB2CA5"/>
    <w:rsid w:val="00AB5AB2"/>
    <w:rsid w:val="00AB5C46"/>
    <w:rsid w:val="00AB6424"/>
    <w:rsid w:val="00AB6542"/>
    <w:rsid w:val="00AB7207"/>
    <w:rsid w:val="00AC323C"/>
    <w:rsid w:val="00AC3EED"/>
    <w:rsid w:val="00AC4708"/>
    <w:rsid w:val="00AC6E5E"/>
    <w:rsid w:val="00AC7857"/>
    <w:rsid w:val="00AC7A58"/>
    <w:rsid w:val="00AC7E2D"/>
    <w:rsid w:val="00AD038B"/>
    <w:rsid w:val="00AD2C68"/>
    <w:rsid w:val="00AD38F3"/>
    <w:rsid w:val="00AD3B98"/>
    <w:rsid w:val="00AD5CAE"/>
    <w:rsid w:val="00AD6B50"/>
    <w:rsid w:val="00AD757D"/>
    <w:rsid w:val="00AE40AA"/>
    <w:rsid w:val="00AE666E"/>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7E1"/>
    <w:rsid w:val="00B418FB"/>
    <w:rsid w:val="00B42BD6"/>
    <w:rsid w:val="00B441B2"/>
    <w:rsid w:val="00B4525A"/>
    <w:rsid w:val="00B47158"/>
    <w:rsid w:val="00B4740D"/>
    <w:rsid w:val="00B50C20"/>
    <w:rsid w:val="00B51688"/>
    <w:rsid w:val="00B52878"/>
    <w:rsid w:val="00B52DF9"/>
    <w:rsid w:val="00B549FB"/>
    <w:rsid w:val="00B55F8D"/>
    <w:rsid w:val="00B56C23"/>
    <w:rsid w:val="00B60936"/>
    <w:rsid w:val="00B612A7"/>
    <w:rsid w:val="00B62873"/>
    <w:rsid w:val="00B63D83"/>
    <w:rsid w:val="00B64D5D"/>
    <w:rsid w:val="00B70D5D"/>
    <w:rsid w:val="00B71A0D"/>
    <w:rsid w:val="00B740B2"/>
    <w:rsid w:val="00B74227"/>
    <w:rsid w:val="00B74A4B"/>
    <w:rsid w:val="00B75066"/>
    <w:rsid w:val="00B757C7"/>
    <w:rsid w:val="00B7768A"/>
    <w:rsid w:val="00B80998"/>
    <w:rsid w:val="00B81C06"/>
    <w:rsid w:val="00B826A6"/>
    <w:rsid w:val="00B831CB"/>
    <w:rsid w:val="00B84DEE"/>
    <w:rsid w:val="00B86FCF"/>
    <w:rsid w:val="00B9080E"/>
    <w:rsid w:val="00B91F38"/>
    <w:rsid w:val="00B92DC5"/>
    <w:rsid w:val="00B97CFE"/>
    <w:rsid w:val="00BA12F0"/>
    <w:rsid w:val="00BA15B9"/>
    <w:rsid w:val="00BA1962"/>
    <w:rsid w:val="00BA2327"/>
    <w:rsid w:val="00BA4762"/>
    <w:rsid w:val="00BA5610"/>
    <w:rsid w:val="00BA7111"/>
    <w:rsid w:val="00BB30A0"/>
    <w:rsid w:val="00BB5C6E"/>
    <w:rsid w:val="00BB66AB"/>
    <w:rsid w:val="00BB763A"/>
    <w:rsid w:val="00BB7EC9"/>
    <w:rsid w:val="00BC0539"/>
    <w:rsid w:val="00BC2521"/>
    <w:rsid w:val="00BC381E"/>
    <w:rsid w:val="00BC5905"/>
    <w:rsid w:val="00BD080E"/>
    <w:rsid w:val="00BD0E05"/>
    <w:rsid w:val="00BD1D48"/>
    <w:rsid w:val="00BD3856"/>
    <w:rsid w:val="00BD4637"/>
    <w:rsid w:val="00BD6EE2"/>
    <w:rsid w:val="00BD768B"/>
    <w:rsid w:val="00BD7C8D"/>
    <w:rsid w:val="00BD7E41"/>
    <w:rsid w:val="00BE076D"/>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04F68"/>
    <w:rsid w:val="00C10B13"/>
    <w:rsid w:val="00C13B10"/>
    <w:rsid w:val="00C152D1"/>
    <w:rsid w:val="00C15C06"/>
    <w:rsid w:val="00C15FFF"/>
    <w:rsid w:val="00C1678F"/>
    <w:rsid w:val="00C17338"/>
    <w:rsid w:val="00C17DB8"/>
    <w:rsid w:val="00C206F9"/>
    <w:rsid w:val="00C225F7"/>
    <w:rsid w:val="00C26278"/>
    <w:rsid w:val="00C268F9"/>
    <w:rsid w:val="00C26DD3"/>
    <w:rsid w:val="00C301BB"/>
    <w:rsid w:val="00C30944"/>
    <w:rsid w:val="00C322DF"/>
    <w:rsid w:val="00C32E3F"/>
    <w:rsid w:val="00C332BA"/>
    <w:rsid w:val="00C34C52"/>
    <w:rsid w:val="00C4101A"/>
    <w:rsid w:val="00C414D9"/>
    <w:rsid w:val="00C41C92"/>
    <w:rsid w:val="00C44269"/>
    <w:rsid w:val="00C44564"/>
    <w:rsid w:val="00C45886"/>
    <w:rsid w:val="00C461B0"/>
    <w:rsid w:val="00C505DB"/>
    <w:rsid w:val="00C52E4B"/>
    <w:rsid w:val="00C54709"/>
    <w:rsid w:val="00C57395"/>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099"/>
    <w:rsid w:val="00C96DAC"/>
    <w:rsid w:val="00C972F4"/>
    <w:rsid w:val="00C973A2"/>
    <w:rsid w:val="00C97D7D"/>
    <w:rsid w:val="00CA0F1E"/>
    <w:rsid w:val="00CA1203"/>
    <w:rsid w:val="00CA223A"/>
    <w:rsid w:val="00CA414B"/>
    <w:rsid w:val="00CA485B"/>
    <w:rsid w:val="00CA5C12"/>
    <w:rsid w:val="00CA6442"/>
    <w:rsid w:val="00CA747B"/>
    <w:rsid w:val="00CA7C63"/>
    <w:rsid w:val="00CB14CF"/>
    <w:rsid w:val="00CB170A"/>
    <w:rsid w:val="00CB2EF4"/>
    <w:rsid w:val="00CB3993"/>
    <w:rsid w:val="00CB4BEC"/>
    <w:rsid w:val="00CB60B3"/>
    <w:rsid w:val="00CB6A68"/>
    <w:rsid w:val="00CB6B26"/>
    <w:rsid w:val="00CB7AC6"/>
    <w:rsid w:val="00CB7B75"/>
    <w:rsid w:val="00CB7FC0"/>
    <w:rsid w:val="00CC069A"/>
    <w:rsid w:val="00CC1407"/>
    <w:rsid w:val="00CC1E44"/>
    <w:rsid w:val="00CC201B"/>
    <w:rsid w:val="00CC3644"/>
    <w:rsid w:val="00CC748D"/>
    <w:rsid w:val="00CD0F7F"/>
    <w:rsid w:val="00CD1336"/>
    <w:rsid w:val="00CD2078"/>
    <w:rsid w:val="00CD48AE"/>
    <w:rsid w:val="00CD6197"/>
    <w:rsid w:val="00CE2717"/>
    <w:rsid w:val="00CE4BE8"/>
    <w:rsid w:val="00CE4C0F"/>
    <w:rsid w:val="00CE58A3"/>
    <w:rsid w:val="00CE5D73"/>
    <w:rsid w:val="00CE7C9F"/>
    <w:rsid w:val="00CF3D01"/>
    <w:rsid w:val="00CF4D05"/>
    <w:rsid w:val="00CF6704"/>
    <w:rsid w:val="00D0001A"/>
    <w:rsid w:val="00D002C1"/>
    <w:rsid w:val="00D006AE"/>
    <w:rsid w:val="00D007E2"/>
    <w:rsid w:val="00D009D8"/>
    <w:rsid w:val="00D00FC7"/>
    <w:rsid w:val="00D03B37"/>
    <w:rsid w:val="00D05036"/>
    <w:rsid w:val="00D05B97"/>
    <w:rsid w:val="00D05DCB"/>
    <w:rsid w:val="00D06E61"/>
    <w:rsid w:val="00D07D44"/>
    <w:rsid w:val="00D07E71"/>
    <w:rsid w:val="00D1089E"/>
    <w:rsid w:val="00D111AB"/>
    <w:rsid w:val="00D11BE7"/>
    <w:rsid w:val="00D173B2"/>
    <w:rsid w:val="00D22432"/>
    <w:rsid w:val="00D23943"/>
    <w:rsid w:val="00D254CE"/>
    <w:rsid w:val="00D31094"/>
    <w:rsid w:val="00D3125B"/>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12CF"/>
    <w:rsid w:val="00D544A3"/>
    <w:rsid w:val="00D555A1"/>
    <w:rsid w:val="00D55AC8"/>
    <w:rsid w:val="00D56FE1"/>
    <w:rsid w:val="00D576A5"/>
    <w:rsid w:val="00D60F14"/>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5F27"/>
    <w:rsid w:val="00D86DD3"/>
    <w:rsid w:val="00D87AA3"/>
    <w:rsid w:val="00D92764"/>
    <w:rsid w:val="00D93A7D"/>
    <w:rsid w:val="00D94861"/>
    <w:rsid w:val="00D94B6B"/>
    <w:rsid w:val="00D95F4B"/>
    <w:rsid w:val="00D96A66"/>
    <w:rsid w:val="00DA2C61"/>
    <w:rsid w:val="00DA579A"/>
    <w:rsid w:val="00DA61EB"/>
    <w:rsid w:val="00DA7D30"/>
    <w:rsid w:val="00DB00B5"/>
    <w:rsid w:val="00DB10E2"/>
    <w:rsid w:val="00DB226F"/>
    <w:rsid w:val="00DB346A"/>
    <w:rsid w:val="00DB44D3"/>
    <w:rsid w:val="00DB4DC8"/>
    <w:rsid w:val="00DC1EEA"/>
    <w:rsid w:val="00DC583A"/>
    <w:rsid w:val="00DC5CB2"/>
    <w:rsid w:val="00DC5DB4"/>
    <w:rsid w:val="00DD081C"/>
    <w:rsid w:val="00DD1E0B"/>
    <w:rsid w:val="00DD56AD"/>
    <w:rsid w:val="00DD6210"/>
    <w:rsid w:val="00DD6BA7"/>
    <w:rsid w:val="00DD712C"/>
    <w:rsid w:val="00DD7309"/>
    <w:rsid w:val="00DE0219"/>
    <w:rsid w:val="00DE2A21"/>
    <w:rsid w:val="00DE305F"/>
    <w:rsid w:val="00DE3B64"/>
    <w:rsid w:val="00DE3E8B"/>
    <w:rsid w:val="00DE49B8"/>
    <w:rsid w:val="00DE6BCE"/>
    <w:rsid w:val="00DE7EFC"/>
    <w:rsid w:val="00DF1366"/>
    <w:rsid w:val="00DF2EA9"/>
    <w:rsid w:val="00DF444F"/>
    <w:rsid w:val="00DF50E4"/>
    <w:rsid w:val="00DF7D4F"/>
    <w:rsid w:val="00E01618"/>
    <w:rsid w:val="00E02AD2"/>
    <w:rsid w:val="00E10CE7"/>
    <w:rsid w:val="00E11A91"/>
    <w:rsid w:val="00E157F6"/>
    <w:rsid w:val="00E16874"/>
    <w:rsid w:val="00E201AA"/>
    <w:rsid w:val="00E207A4"/>
    <w:rsid w:val="00E20878"/>
    <w:rsid w:val="00E21A5C"/>
    <w:rsid w:val="00E237E8"/>
    <w:rsid w:val="00E23832"/>
    <w:rsid w:val="00E24969"/>
    <w:rsid w:val="00E24E2C"/>
    <w:rsid w:val="00E25CC7"/>
    <w:rsid w:val="00E26B50"/>
    <w:rsid w:val="00E26E69"/>
    <w:rsid w:val="00E27E53"/>
    <w:rsid w:val="00E3100E"/>
    <w:rsid w:val="00E31335"/>
    <w:rsid w:val="00E33AD4"/>
    <w:rsid w:val="00E345F0"/>
    <w:rsid w:val="00E35E80"/>
    <w:rsid w:val="00E366A4"/>
    <w:rsid w:val="00E375C7"/>
    <w:rsid w:val="00E40998"/>
    <w:rsid w:val="00E40BFF"/>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2D6"/>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580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66A"/>
    <w:rsid w:val="00EF461A"/>
    <w:rsid w:val="00EF5B1A"/>
    <w:rsid w:val="00F010F6"/>
    <w:rsid w:val="00F010FA"/>
    <w:rsid w:val="00F0161A"/>
    <w:rsid w:val="00F031C2"/>
    <w:rsid w:val="00F031DF"/>
    <w:rsid w:val="00F04B29"/>
    <w:rsid w:val="00F04CE7"/>
    <w:rsid w:val="00F058A1"/>
    <w:rsid w:val="00F05D9B"/>
    <w:rsid w:val="00F07016"/>
    <w:rsid w:val="00F10F3D"/>
    <w:rsid w:val="00F13329"/>
    <w:rsid w:val="00F15C2B"/>
    <w:rsid w:val="00F173AC"/>
    <w:rsid w:val="00F17DA6"/>
    <w:rsid w:val="00F219DF"/>
    <w:rsid w:val="00F220DA"/>
    <w:rsid w:val="00F23B51"/>
    <w:rsid w:val="00F25579"/>
    <w:rsid w:val="00F25923"/>
    <w:rsid w:val="00F26B13"/>
    <w:rsid w:val="00F27B8E"/>
    <w:rsid w:val="00F318D4"/>
    <w:rsid w:val="00F31C02"/>
    <w:rsid w:val="00F3371E"/>
    <w:rsid w:val="00F33841"/>
    <w:rsid w:val="00F37B40"/>
    <w:rsid w:val="00F37F57"/>
    <w:rsid w:val="00F4001E"/>
    <w:rsid w:val="00F416F9"/>
    <w:rsid w:val="00F4614F"/>
    <w:rsid w:val="00F4732A"/>
    <w:rsid w:val="00F47C26"/>
    <w:rsid w:val="00F50FE5"/>
    <w:rsid w:val="00F53968"/>
    <w:rsid w:val="00F54AF8"/>
    <w:rsid w:val="00F54C0C"/>
    <w:rsid w:val="00F54F83"/>
    <w:rsid w:val="00F55BE6"/>
    <w:rsid w:val="00F56EA3"/>
    <w:rsid w:val="00F60646"/>
    <w:rsid w:val="00F62F2D"/>
    <w:rsid w:val="00F63E5A"/>
    <w:rsid w:val="00F677B5"/>
    <w:rsid w:val="00F67C26"/>
    <w:rsid w:val="00F67C83"/>
    <w:rsid w:val="00F714BF"/>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01E6"/>
    <w:rsid w:val="00FB2CD1"/>
    <w:rsid w:val="00FB30F7"/>
    <w:rsid w:val="00FB4D8F"/>
    <w:rsid w:val="00FB5790"/>
    <w:rsid w:val="00FB5FBF"/>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54B1"/>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10B8"/>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semiHidden/>
    <w:unhideWhenUsed/>
    <w:rsid w:val="005F09B2"/>
    <w:pPr>
      <w:spacing w:line="240" w:lineRule="auto"/>
    </w:pPr>
    <w:rPr>
      <w:sz w:val="20"/>
      <w:szCs w:val="20"/>
    </w:rPr>
  </w:style>
  <w:style w:type="character" w:customStyle="1" w:styleId="CommentTextChar">
    <w:name w:val="Comment Text Char"/>
    <w:basedOn w:val="DefaultParagraphFont"/>
    <w:link w:val="CommentText"/>
    <w:semiHidden/>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2E23BD"/>
    <w:rPr>
      <w:rFonts w:ascii="Calibri" w:eastAsia="Calibri" w:hAnsi="Calibri"/>
      <w:color w:val="000000"/>
      <w:sz w:val="24"/>
      <w:szCs w:val="22"/>
    </w:rPr>
  </w:style>
  <w:style w:type="paragraph" w:styleId="NoSpacing">
    <w:name w:val="No Spacing"/>
    <w:uiPriority w:val="1"/>
    <w:qFormat/>
    <w:rsid w:val="0028085F"/>
    <w:rPr>
      <w:rFonts w:ascii="Calibri" w:eastAsia="Calibri" w:hAnsi="Calibri"/>
      <w:color w:val="000000"/>
      <w:sz w:val="24"/>
      <w:szCs w:val="22"/>
    </w:rPr>
  </w:style>
  <w:style w:type="paragraph" w:customStyle="1" w:styleId="Default">
    <w:name w:val="Default"/>
    <w:rsid w:val="00AB1A91"/>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D3125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151E"/>
    <w:rsid w:val="00064278"/>
    <w:rsid w:val="001561B4"/>
    <w:rsid w:val="0019205C"/>
    <w:rsid w:val="001E7B00"/>
    <w:rsid w:val="002429B4"/>
    <w:rsid w:val="003C6F9C"/>
    <w:rsid w:val="00414F94"/>
    <w:rsid w:val="00430934"/>
    <w:rsid w:val="00510C0F"/>
    <w:rsid w:val="00600883"/>
    <w:rsid w:val="0061588D"/>
    <w:rsid w:val="00646D00"/>
    <w:rsid w:val="00752097"/>
    <w:rsid w:val="007C7613"/>
    <w:rsid w:val="0083493E"/>
    <w:rsid w:val="008570F1"/>
    <w:rsid w:val="00875004"/>
    <w:rsid w:val="009D16D5"/>
    <w:rsid w:val="00A7177F"/>
    <w:rsid w:val="00B36C21"/>
    <w:rsid w:val="00B63D83"/>
    <w:rsid w:val="00C811FE"/>
    <w:rsid w:val="00D85F27"/>
    <w:rsid w:val="00DD7309"/>
    <w:rsid w:val="00E458C3"/>
    <w:rsid w:val="00E51523"/>
    <w:rsid w:val="00EA6D03"/>
    <w:rsid w:val="00EC5CC6"/>
    <w:rsid w:val="00F37299"/>
    <w:rsid w:val="00F714BF"/>
    <w:rsid w:val="00F93524"/>
    <w:rsid w:val="00FA2A8F"/>
    <w:rsid w:val="00FB0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22FWFJKSHNY4-1303525960-1698</_dlc_DocId>
    <_dlc_DocIdUrl xmlns="f9d56f65-ef43-4e59-b084-d4bf4ff12e34">
      <Url>https://csiroau.sharepoint.com/sites/TalentAcquisitionTeam856/_layouts/15/DocIdRedir.aspx?ID=22FWFJKSHNY4-1303525960-1698</Url>
      <Description>22FWFJKSHNY4-1303525960-1698</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1C3706-10A0-4D6E-9F26-C68BB129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48ACA378-B86F-491A-842E-E51C9903384E}">
  <ds:schemaRefs>
    <ds:schemaRef ds:uri="http://schemas.microsoft.com/sharepoint/v3/contenttype/forms"/>
  </ds:schemaRefs>
</ds:datastoreItem>
</file>

<file path=customXml/itemProps4.xml><?xml version="1.0" encoding="utf-8"?>
<ds:datastoreItem xmlns:ds="http://schemas.openxmlformats.org/officeDocument/2006/customXml" ds:itemID="{F90E06B4-CF1D-462B-B5DB-AD77F77E13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1290</Words>
  <Characters>7230</Characters>
  <Application>Microsoft Office Word</Application>
  <DocSecurity>0</DocSecurity>
  <Lines>172</Lines>
  <Paragraphs>81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8439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2026-02-13T02:16:00Z</dcterms:created>
  <dcterms:modified xsi:type="dcterms:W3CDTF">2026-02-13T02:16:00Z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e804852c-a992-4d3b-abe3-0576d28bdd05</vt:lpwstr>
  </property>
  <property fmtid="{D5CDD505-2E9C-101B-9397-08002B2CF9AE}" pid="4" name="ClassificationContentMarkingHeaderShapeIds">
    <vt:lpwstr>65d0efa8,4d0f7089,7fa995ae</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4caeb6cd,1c7ea608,6a358739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2026-02-06T04:04:24Z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1c6470c6-c3e1-46cf-beb4-fdf5fa6af5d3</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