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9B34A6B" w14:textId="77777777" w:rsidR="00332C06" w:rsidRPr="00674783" w:rsidRDefault="00CC201B" w:rsidP="0097652E">
          <w:pPr>
            <w:pStyle w:val="Heading1"/>
            <w:spacing w:after="0"/>
          </w:pPr>
          <w:r>
            <w:t>Position Details</w:t>
          </w:r>
          <w:bookmarkEnd w:id="0"/>
        </w:p>
        <w:p w14:paraId="1E3ADB91" w14:textId="77777777" w:rsidR="006246C0" w:rsidRDefault="00045692" w:rsidP="0097652E">
          <w:pPr>
            <w:pStyle w:val="Heading2"/>
            <w:spacing w:before="0" w:after="120"/>
          </w:pPr>
          <w:r>
            <w:t>Technical Services</w:t>
          </w:r>
          <w:r w:rsidR="00CC201B">
            <w:t>- CSOF</w:t>
          </w:r>
          <w:r w:rsidR="00267B4B">
            <w:t>4</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8E1866D" w14:textId="77777777" w:rsidTr="16285BF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3060458" w14:textId="6B87F49B" w:rsidR="00452FD5" w:rsidRPr="0093721B" w:rsidRDefault="00452FD5" w:rsidP="00655060">
            <w:pPr>
              <w:pStyle w:val="ColumnHeading"/>
              <w:rPr>
                <w:sz w:val="22"/>
              </w:rPr>
            </w:pPr>
            <w:r w:rsidRPr="0093721B">
              <w:rPr>
                <w:sz w:val="22"/>
              </w:rPr>
              <w:t>The following information is for applicants</w:t>
            </w:r>
          </w:p>
        </w:tc>
      </w:tr>
      <w:tr w:rsidR="00CC201B" w:rsidRPr="0093721B" w14:paraId="2DC36FF6" w14:textId="77777777" w:rsidTr="16285BFF">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6EEED0FF" w14:textId="5D84A150" w:rsidR="00CC201B" w:rsidRPr="0093721B" w:rsidRDefault="00BB763A" w:rsidP="00655060">
            <w:pPr>
              <w:pStyle w:val="TableText"/>
              <w:rPr>
                <w:sz w:val="22"/>
              </w:rPr>
            </w:pPr>
            <w:r w:rsidRPr="0093721B">
              <w:rPr>
                <w:sz w:val="22"/>
              </w:rPr>
              <w:t xml:space="preserve">Advertised </w:t>
            </w:r>
            <w:r w:rsidR="009C69FC">
              <w:rPr>
                <w:sz w:val="22"/>
              </w:rPr>
              <w:t>j</w:t>
            </w:r>
            <w:r w:rsidRPr="0093721B">
              <w:rPr>
                <w:sz w:val="22"/>
              </w:rPr>
              <w:t xml:space="preserve">ob </w:t>
            </w:r>
            <w:r w:rsidR="009C69FC">
              <w:rPr>
                <w:sz w:val="22"/>
              </w:rPr>
              <w:t>t</w:t>
            </w:r>
            <w:r w:rsidRPr="0093721B">
              <w:rPr>
                <w:sz w:val="22"/>
              </w:rPr>
              <w:t>itle</w:t>
            </w:r>
          </w:p>
        </w:tc>
        <w:tc>
          <w:tcPr>
            <w:tcW w:w="3478" w:type="pct"/>
          </w:tcPr>
          <w:p w14:paraId="5AD4B8D3" w14:textId="57C0822E" w:rsidR="00CC201B" w:rsidRPr="0093721B" w:rsidRDefault="00D3766D" w:rsidP="00655060">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System Administrator Storage</w:t>
            </w:r>
          </w:p>
        </w:tc>
      </w:tr>
      <w:tr w:rsidR="00CC201B" w:rsidRPr="0093721B" w14:paraId="7AEDD338" w14:textId="77777777" w:rsidTr="16285BFF">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3DAB0D21" w14:textId="0FFAA4F9" w:rsidR="00CC201B" w:rsidRPr="0093721B" w:rsidRDefault="00BB763A" w:rsidP="00655060">
            <w:pPr>
              <w:pStyle w:val="TableText"/>
              <w:rPr>
                <w:sz w:val="22"/>
              </w:rPr>
            </w:pPr>
            <w:r w:rsidRPr="0093721B">
              <w:rPr>
                <w:sz w:val="22"/>
              </w:rPr>
              <w:t xml:space="preserve">Job </w:t>
            </w:r>
            <w:r w:rsidR="009C69FC">
              <w:rPr>
                <w:sz w:val="22"/>
              </w:rPr>
              <w:t>r</w:t>
            </w:r>
            <w:r w:rsidRPr="0093721B">
              <w:rPr>
                <w:sz w:val="22"/>
              </w:rPr>
              <w:t>eference</w:t>
            </w:r>
          </w:p>
        </w:tc>
        <w:tc>
          <w:tcPr>
            <w:tcW w:w="3478" w:type="pct"/>
          </w:tcPr>
          <w:p w14:paraId="66237FE1" w14:textId="2F90CCCF" w:rsidR="00CC201B" w:rsidRPr="0093721B" w:rsidRDefault="00D3766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102911</w:t>
            </w:r>
          </w:p>
        </w:tc>
      </w:tr>
      <w:tr w:rsidR="00E5212F" w:rsidRPr="0093721B" w14:paraId="61CAC756" w14:textId="77777777" w:rsidTr="16285B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CD0E8C" w14:textId="58AFF20D" w:rsidR="00E5212F" w:rsidRPr="0093721B" w:rsidRDefault="00E5212F" w:rsidP="00E5212F">
            <w:pPr>
              <w:pStyle w:val="TableText"/>
              <w:rPr>
                <w:sz w:val="22"/>
              </w:rPr>
            </w:pPr>
            <w:r w:rsidRPr="0093721B">
              <w:rPr>
                <w:sz w:val="22"/>
              </w:rPr>
              <w:t>Tenure</w:t>
            </w:r>
            <w:r>
              <w:rPr>
                <w:sz w:val="22"/>
              </w:rPr>
              <w:t xml:space="preserve"> and work schedule</w:t>
            </w:r>
          </w:p>
        </w:tc>
        <w:tc>
          <w:tcPr>
            <w:tcW w:w="3478" w:type="pct"/>
          </w:tcPr>
          <w:p w14:paraId="0863DB58" w14:textId="2859DBF4" w:rsidR="00D3766D" w:rsidRDefault="337F7A3D" w:rsidP="16285BF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16285BFF">
              <w:rPr>
                <w:sz w:val="22"/>
              </w:rPr>
              <w:t xml:space="preserve">Specified Term of </w:t>
            </w:r>
            <w:r w:rsidR="00D3766D" w:rsidRPr="16285BFF">
              <w:rPr>
                <w:sz w:val="22"/>
              </w:rPr>
              <w:t>12 months</w:t>
            </w:r>
            <w:r w:rsidR="000D41C9" w:rsidRPr="16285BFF">
              <w:rPr>
                <w:sz w:val="22"/>
              </w:rPr>
              <w:t>, Full-time (Part-time considered)</w:t>
            </w:r>
          </w:p>
          <w:p w14:paraId="7CD0654A" w14:textId="4A1AFCDF" w:rsidR="00E5212F" w:rsidRPr="0093721B" w:rsidRDefault="00E5212F" w:rsidP="00D3766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E5212F" w:rsidRPr="0093721B" w14:paraId="6AE19BE4" w14:textId="77777777" w:rsidTr="16285B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4E0708" w14:textId="5EB1BAB5" w:rsidR="00E5212F" w:rsidRPr="00D3766D" w:rsidRDefault="00E5212F" w:rsidP="00E5212F">
            <w:pPr>
              <w:pStyle w:val="TableText"/>
              <w:rPr>
                <w:sz w:val="22"/>
              </w:rPr>
            </w:pPr>
            <w:r w:rsidRPr="00D3766D">
              <w:rPr>
                <w:sz w:val="22"/>
              </w:rPr>
              <w:t xml:space="preserve">Salary </w:t>
            </w:r>
            <w:r w:rsidR="009C69FC" w:rsidRPr="00D3766D">
              <w:rPr>
                <w:sz w:val="22"/>
              </w:rPr>
              <w:t>r</w:t>
            </w:r>
            <w:r w:rsidRPr="00D3766D">
              <w:rPr>
                <w:sz w:val="22"/>
              </w:rPr>
              <w:t>ange</w:t>
            </w:r>
          </w:p>
        </w:tc>
        <w:tc>
          <w:tcPr>
            <w:tcW w:w="3478" w:type="pct"/>
          </w:tcPr>
          <w:p w14:paraId="0B02F224" w14:textId="5C1CE2CB" w:rsidR="00E5212F" w:rsidRPr="00D3766D"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3766D">
              <w:rPr>
                <w:sz w:val="22"/>
              </w:rPr>
              <w:t>AU$</w:t>
            </w:r>
            <w:r w:rsidR="00D3766D" w:rsidRPr="00D3766D">
              <w:rPr>
                <w:sz w:val="22"/>
              </w:rPr>
              <w:t>100,103</w:t>
            </w:r>
            <w:r w:rsidRPr="00D3766D">
              <w:rPr>
                <w:sz w:val="22"/>
              </w:rPr>
              <w:t xml:space="preserve"> - AU$</w:t>
            </w:r>
            <w:r w:rsidR="00D3766D" w:rsidRPr="00D3766D">
              <w:rPr>
                <w:sz w:val="22"/>
              </w:rPr>
              <w:t xml:space="preserve">113,251 </w:t>
            </w:r>
            <w:r w:rsidRPr="00D3766D">
              <w:rPr>
                <w:sz w:val="22"/>
              </w:rPr>
              <w:t>per annum (pro-rata for part-time)</w:t>
            </w:r>
          </w:p>
          <w:p w14:paraId="3B70A11D" w14:textId="0B0FF3A6" w:rsidR="00E5212F" w:rsidRPr="00D3766D"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3766D">
              <w:rPr>
                <w:sz w:val="22"/>
              </w:rPr>
              <w:t>plus up to 15.4% superannuation</w:t>
            </w:r>
          </w:p>
        </w:tc>
      </w:tr>
      <w:tr w:rsidR="00E5212F" w:rsidRPr="0093721B" w14:paraId="703CF392" w14:textId="77777777" w:rsidTr="16285B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26692B" w14:textId="4C7F1420" w:rsidR="00E5212F" w:rsidRPr="00D3766D" w:rsidRDefault="00E5212F" w:rsidP="00E5212F">
            <w:pPr>
              <w:pStyle w:val="TableText"/>
              <w:rPr>
                <w:sz w:val="22"/>
              </w:rPr>
            </w:pPr>
            <w:r w:rsidRPr="00D3766D">
              <w:rPr>
                <w:sz w:val="22"/>
              </w:rPr>
              <w:t>Location(s) and office arrangements</w:t>
            </w:r>
          </w:p>
        </w:tc>
        <w:tc>
          <w:tcPr>
            <w:tcW w:w="3478" w:type="pct"/>
          </w:tcPr>
          <w:p w14:paraId="189D93D4" w14:textId="483E6EF7" w:rsidR="00E5212F" w:rsidRPr="00D3766D" w:rsidRDefault="337F7A3D" w:rsidP="0091425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16285BFF">
              <w:rPr>
                <w:sz w:val="22"/>
              </w:rPr>
              <w:t xml:space="preserve">Perth (Kensington) </w:t>
            </w:r>
          </w:p>
        </w:tc>
      </w:tr>
      <w:tr w:rsidR="00E5212F" w:rsidRPr="0093721B" w14:paraId="26BBBF38" w14:textId="77777777" w:rsidTr="16285B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D5913C9" w14:textId="3E0331D0" w:rsidR="00E5212F" w:rsidRPr="0093721B" w:rsidRDefault="00E5212F" w:rsidP="00E5212F">
            <w:pPr>
              <w:pStyle w:val="TableText"/>
              <w:rPr>
                <w:sz w:val="22"/>
              </w:rPr>
            </w:pPr>
            <w:r w:rsidRPr="0093721B">
              <w:rPr>
                <w:sz w:val="22"/>
              </w:rPr>
              <w:t xml:space="preserve">Relocation </w:t>
            </w:r>
            <w:r w:rsidR="009C69FC">
              <w:rPr>
                <w:sz w:val="22"/>
              </w:rPr>
              <w:t>a</w:t>
            </w:r>
            <w:r w:rsidRPr="0093721B">
              <w:rPr>
                <w:sz w:val="22"/>
              </w:rPr>
              <w:t>ssistance</w:t>
            </w:r>
          </w:p>
        </w:tc>
        <w:tc>
          <w:tcPr>
            <w:tcW w:w="3478" w:type="pct"/>
          </w:tcPr>
          <w:p w14:paraId="0D58E7A8" w14:textId="16168249" w:rsidR="00E5212F" w:rsidRPr="00D3766D" w:rsidRDefault="681019B4" w:rsidP="16285BF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16285BFF">
              <w:rPr>
                <w:sz w:val="22"/>
              </w:rPr>
              <w:t xml:space="preserve">N/A </w:t>
            </w:r>
          </w:p>
        </w:tc>
      </w:tr>
      <w:tr w:rsidR="00942147" w:rsidRPr="0093721B" w14:paraId="1583F7B4" w14:textId="77777777" w:rsidTr="16285B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3A11D" w14:textId="5298D03B" w:rsidR="00942147" w:rsidRPr="0093721B" w:rsidRDefault="00942147" w:rsidP="00942147">
            <w:pPr>
              <w:pStyle w:val="TableText"/>
              <w:rPr>
                <w:sz w:val="22"/>
              </w:rPr>
            </w:pPr>
            <w:r w:rsidRPr="0093721B">
              <w:rPr>
                <w:sz w:val="22"/>
              </w:rPr>
              <w:t>Applications are open to</w:t>
            </w:r>
          </w:p>
        </w:tc>
        <w:tc>
          <w:tcPr>
            <w:tcW w:w="3478" w:type="pct"/>
          </w:tcPr>
          <w:p w14:paraId="492E331B" w14:textId="77777777" w:rsidR="00D3766D" w:rsidRPr="00D3766D" w:rsidRDefault="00942147" w:rsidP="00D3766D">
            <w:pPr>
              <w:pStyle w:val="TableBullet"/>
              <w:numPr>
                <w:ilvl w:val="0"/>
                <w:numId w:val="3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D3766D">
              <w:rPr>
                <w:sz w:val="22"/>
              </w:rPr>
              <w:t>Internal CSIRO Employees</w:t>
            </w:r>
          </w:p>
          <w:p w14:paraId="07B34B57" w14:textId="284E34C6" w:rsidR="007B40A5" w:rsidRPr="007B40A5" w:rsidRDefault="00942147" w:rsidP="007B40A5">
            <w:pPr>
              <w:pStyle w:val="TableBullet"/>
              <w:numPr>
                <w:ilvl w:val="0"/>
                <w:numId w:val="31"/>
              </w:numPr>
              <w:spacing w:before="0" w:after="0"/>
              <w:ind w:left="341" w:hanging="284"/>
              <w:cnfStyle w:val="000000100000" w:firstRow="0" w:lastRow="0" w:firstColumn="0" w:lastColumn="0" w:oddVBand="0" w:evenVBand="0" w:oddHBand="1" w:evenHBand="0" w:firstRowFirstColumn="0" w:firstRowLastColumn="0" w:lastRowFirstColumn="0" w:lastRowLastColumn="0"/>
              <w:rPr>
                <w:sz w:val="22"/>
              </w:rPr>
            </w:pPr>
            <w:r w:rsidRPr="00D3766D">
              <w:rPr>
                <w:sz w:val="22"/>
              </w:rPr>
              <w:t>Australian/New Zealand Citizens</w:t>
            </w:r>
            <w:r w:rsidR="007B40A5">
              <w:rPr>
                <w:sz w:val="22"/>
              </w:rPr>
              <w:t xml:space="preserve">, </w:t>
            </w:r>
            <w:r w:rsidRPr="00D3766D">
              <w:rPr>
                <w:sz w:val="22"/>
              </w:rPr>
              <w:t>Australian Permanent Residents</w:t>
            </w:r>
            <w:r w:rsidR="007B40A5">
              <w:rPr>
                <w:sz w:val="22"/>
              </w:rPr>
              <w:t xml:space="preserve"> or you must be able to hold a valid working visa for the duration of your appointment. </w:t>
            </w:r>
          </w:p>
          <w:p w14:paraId="70BCC950" w14:textId="7A1E9128" w:rsidR="00942147" w:rsidRPr="00D3766D" w:rsidRDefault="00942147" w:rsidP="00D3766D">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2"/>
              </w:rPr>
            </w:pPr>
          </w:p>
        </w:tc>
      </w:tr>
      <w:tr w:rsidR="00942147" w:rsidRPr="0093721B" w14:paraId="7D170E1E" w14:textId="77777777" w:rsidTr="16285B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C26EC4" w14:textId="2B433DD4" w:rsidR="00942147" w:rsidRPr="0093721B" w:rsidRDefault="00942147" w:rsidP="00942147">
            <w:pPr>
              <w:pStyle w:val="TableText"/>
              <w:rPr>
                <w:sz w:val="22"/>
              </w:rPr>
            </w:pPr>
            <w:r w:rsidRPr="0093721B">
              <w:rPr>
                <w:sz w:val="22"/>
              </w:rPr>
              <w:t>Position reports to the</w:t>
            </w:r>
          </w:p>
        </w:tc>
        <w:tc>
          <w:tcPr>
            <w:tcW w:w="3478" w:type="pct"/>
          </w:tcPr>
          <w:p w14:paraId="781FF56B" w14:textId="15D0AED6" w:rsidR="00942147" w:rsidRPr="00D3766D" w:rsidRDefault="00D3766D" w:rsidP="0094214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3766D">
              <w:rPr>
                <w:sz w:val="22"/>
              </w:rPr>
              <w:t>Team Leader Platforms</w:t>
            </w:r>
          </w:p>
        </w:tc>
      </w:tr>
      <w:tr w:rsidR="00942147" w:rsidRPr="0093721B" w14:paraId="69B50D4C" w14:textId="77777777" w:rsidTr="16285B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8859C97" w14:textId="1D2D6F1A" w:rsidR="00942147" w:rsidRPr="0093721B" w:rsidRDefault="00942147" w:rsidP="00942147">
            <w:pPr>
              <w:pStyle w:val="TableText"/>
              <w:rPr>
                <w:sz w:val="22"/>
              </w:rPr>
            </w:pPr>
            <w:r w:rsidRPr="0093721B">
              <w:rPr>
                <w:sz w:val="22"/>
              </w:rPr>
              <w:t xml:space="preserve">Client </w:t>
            </w:r>
            <w:r w:rsidR="009C69FC">
              <w:rPr>
                <w:sz w:val="22"/>
              </w:rPr>
              <w:t>f</w:t>
            </w:r>
            <w:r w:rsidRPr="0093721B">
              <w:rPr>
                <w:sz w:val="22"/>
              </w:rPr>
              <w:t>ocus – Internal</w:t>
            </w:r>
          </w:p>
        </w:tc>
        <w:tc>
          <w:tcPr>
            <w:tcW w:w="3478" w:type="pct"/>
          </w:tcPr>
          <w:p w14:paraId="38D54B43" w14:textId="72A23AD8" w:rsidR="00942147" w:rsidRPr="00D3766D" w:rsidRDefault="00D3766D" w:rsidP="009421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3766D">
              <w:rPr>
                <w:sz w:val="22"/>
              </w:rPr>
              <w:t>80%</w:t>
            </w:r>
          </w:p>
        </w:tc>
      </w:tr>
      <w:tr w:rsidR="00942147" w:rsidRPr="0093721B" w14:paraId="4E11604A" w14:textId="77777777" w:rsidTr="16285B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1CC1325" w14:textId="2D3B1954" w:rsidR="00942147" w:rsidRPr="0093721B" w:rsidRDefault="00942147" w:rsidP="00942147">
            <w:pPr>
              <w:pStyle w:val="TableText"/>
              <w:rPr>
                <w:sz w:val="22"/>
              </w:rPr>
            </w:pPr>
            <w:r w:rsidRPr="0093721B">
              <w:rPr>
                <w:sz w:val="22"/>
              </w:rPr>
              <w:t xml:space="preserve">Client </w:t>
            </w:r>
            <w:r w:rsidR="009C69FC">
              <w:rPr>
                <w:sz w:val="22"/>
              </w:rPr>
              <w:t>f</w:t>
            </w:r>
            <w:r w:rsidRPr="0093721B">
              <w:rPr>
                <w:sz w:val="22"/>
              </w:rPr>
              <w:t>ocus – External</w:t>
            </w:r>
          </w:p>
        </w:tc>
        <w:tc>
          <w:tcPr>
            <w:tcW w:w="3478" w:type="pct"/>
          </w:tcPr>
          <w:p w14:paraId="6D0759EA" w14:textId="59217D91" w:rsidR="00942147" w:rsidRPr="00D3766D" w:rsidRDefault="00D3766D" w:rsidP="0094214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3766D">
              <w:rPr>
                <w:sz w:val="22"/>
              </w:rPr>
              <w:t>20%</w:t>
            </w:r>
          </w:p>
        </w:tc>
      </w:tr>
      <w:tr w:rsidR="00942147" w:rsidRPr="0093721B" w14:paraId="3653AAA3" w14:textId="77777777" w:rsidTr="16285B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7E182" w14:textId="03779873" w:rsidR="00942147" w:rsidRPr="0093721B" w:rsidRDefault="00942147" w:rsidP="00942147">
            <w:pPr>
              <w:pStyle w:val="TableText"/>
              <w:rPr>
                <w:sz w:val="22"/>
              </w:rPr>
            </w:pPr>
            <w:r w:rsidRPr="0093721B">
              <w:rPr>
                <w:sz w:val="22"/>
              </w:rPr>
              <w:t xml:space="preserve">Number of </w:t>
            </w:r>
            <w:r w:rsidR="009C69FC">
              <w:rPr>
                <w:sz w:val="22"/>
              </w:rPr>
              <w:t>d</w:t>
            </w:r>
            <w:r w:rsidRPr="0093721B">
              <w:rPr>
                <w:sz w:val="22"/>
              </w:rPr>
              <w:t xml:space="preserve">irect </w:t>
            </w:r>
            <w:r w:rsidR="009C69FC">
              <w:rPr>
                <w:sz w:val="22"/>
              </w:rPr>
              <w:t>r</w:t>
            </w:r>
            <w:r w:rsidRPr="0093721B">
              <w:rPr>
                <w:sz w:val="22"/>
              </w:rPr>
              <w:t>eports</w:t>
            </w:r>
          </w:p>
        </w:tc>
        <w:tc>
          <w:tcPr>
            <w:tcW w:w="3478" w:type="pct"/>
          </w:tcPr>
          <w:p w14:paraId="4282FDE9" w14:textId="3956E081" w:rsidR="00942147" w:rsidRPr="00D3766D" w:rsidRDefault="00942147" w:rsidP="009421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3766D">
              <w:rPr>
                <w:sz w:val="22"/>
              </w:rPr>
              <w:t>0</w:t>
            </w:r>
          </w:p>
        </w:tc>
      </w:tr>
      <w:tr w:rsidR="006A52CA" w:rsidRPr="0093721B" w14:paraId="15389752" w14:textId="77777777" w:rsidTr="16285B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2C604A2" w14:textId="0373FAE9" w:rsidR="006A52CA" w:rsidRPr="0093721B" w:rsidRDefault="006A52CA" w:rsidP="006A52CA">
            <w:pPr>
              <w:pStyle w:val="TableText"/>
              <w:rPr>
                <w:sz w:val="22"/>
              </w:rPr>
            </w:pPr>
            <w:r w:rsidRPr="0093721B">
              <w:rPr>
                <w:sz w:val="22"/>
              </w:rPr>
              <w:t>Enquire about this job</w:t>
            </w:r>
          </w:p>
        </w:tc>
        <w:tc>
          <w:tcPr>
            <w:tcW w:w="3478" w:type="pct"/>
          </w:tcPr>
          <w:p w14:paraId="41AC9763" w14:textId="42DEAB8B" w:rsidR="006A52CA" w:rsidRPr="0093721B" w:rsidRDefault="00D3766D" w:rsidP="16285BF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16285BFF">
              <w:rPr>
                <w:sz w:val="22"/>
              </w:rPr>
              <w:t>Contact Chris Sch</w:t>
            </w:r>
            <w:r w:rsidR="55BEC85D" w:rsidRPr="16285BFF">
              <w:rPr>
                <w:sz w:val="22"/>
              </w:rPr>
              <w:t>l</w:t>
            </w:r>
            <w:r w:rsidRPr="16285BFF">
              <w:rPr>
                <w:sz w:val="22"/>
              </w:rPr>
              <w:t>ipalius via email at chris.schipalius@csiro.au</w:t>
            </w:r>
          </w:p>
        </w:tc>
      </w:tr>
      <w:tr w:rsidR="003E11A1" w:rsidRPr="0093721B" w14:paraId="6F78042C" w14:textId="77777777" w:rsidTr="16285B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DC8EB82" w14:textId="72B95358" w:rsidR="003E11A1" w:rsidRPr="0093721B" w:rsidRDefault="003E11A1" w:rsidP="003E11A1">
            <w:pPr>
              <w:pStyle w:val="TableText"/>
              <w:rPr>
                <w:sz w:val="22"/>
              </w:rPr>
            </w:pPr>
            <w:r>
              <w:rPr>
                <w:sz w:val="22"/>
              </w:rPr>
              <w:t>Support and workplace adjustments</w:t>
            </w:r>
          </w:p>
        </w:tc>
        <w:tc>
          <w:tcPr>
            <w:tcW w:w="3478" w:type="pct"/>
          </w:tcPr>
          <w:p w14:paraId="5FFFB2B7" w14:textId="74D3307F" w:rsidR="003E11A1" w:rsidRPr="005609DD" w:rsidRDefault="003E11A1" w:rsidP="003E11A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 xml:space="preserve">We offer a range of reasonable supports and workplace adjustments. Please let </w:t>
            </w:r>
            <w:r w:rsidR="00D3766D">
              <w:rPr>
                <w:rStyle w:val="eop"/>
                <w:rFonts w:eastAsiaTheme="majorEastAsia" w:cs="Calibri"/>
                <w:sz w:val="22"/>
              </w:rPr>
              <w:t xml:space="preserve">Sheridan Gerrard know via email at </w:t>
            </w:r>
            <w:hyperlink r:id="rId11" w:history="1">
              <w:r w:rsidR="00D3766D" w:rsidRPr="0002528C">
                <w:rPr>
                  <w:rStyle w:val="Hyperlink"/>
                  <w:rFonts w:eastAsiaTheme="majorEastAsia" w:cs="Calibri"/>
                  <w:sz w:val="22"/>
                </w:rPr>
                <w:t>Sheridan.gerrard@csiro.au</w:t>
              </w:r>
            </w:hyperlink>
            <w:r w:rsidR="00D3766D">
              <w:rPr>
                <w:rStyle w:val="eop"/>
                <w:rFonts w:eastAsiaTheme="majorEastAsia" w:cs="Calibri"/>
                <w:sz w:val="22"/>
              </w:rPr>
              <w:t xml:space="preserve"> </w:t>
            </w:r>
            <w:r w:rsidRPr="7B983DD7">
              <w:rPr>
                <w:rStyle w:val="eop"/>
                <w:rFonts w:eastAsiaTheme="majorEastAsia" w:cs="Calibri"/>
                <w:sz w:val="22"/>
              </w:rPr>
              <w:t>if we can help you to equitably participate in our recruitment process or the role itself.</w:t>
            </w:r>
          </w:p>
        </w:tc>
      </w:tr>
      <w:tr w:rsidR="00E22DED" w:rsidRPr="0093721B" w14:paraId="695D6317" w14:textId="77777777" w:rsidTr="16285B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11DCE9" w14:textId="3EDB3D52" w:rsidR="00E22DED" w:rsidRPr="0093721B" w:rsidRDefault="00E22DED" w:rsidP="00E22DED">
            <w:pPr>
              <w:pStyle w:val="TableText"/>
              <w:rPr>
                <w:sz w:val="22"/>
              </w:rPr>
            </w:pPr>
            <w:r w:rsidRPr="0093721B">
              <w:rPr>
                <w:sz w:val="22"/>
              </w:rPr>
              <w:t>How to apply</w:t>
            </w:r>
          </w:p>
        </w:tc>
        <w:tc>
          <w:tcPr>
            <w:tcW w:w="3478" w:type="pct"/>
          </w:tcPr>
          <w:p w14:paraId="65BBE425"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742C42DE"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7030181" w14:textId="610E4046"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341DE7C7" w14:textId="0FDDB1DC" w:rsidR="005044F3" w:rsidRPr="005044F3" w:rsidRDefault="005044F3" w:rsidP="005044F3">
      <w:pPr>
        <w:spacing w:before="240" w:line="240" w:lineRule="auto"/>
        <w:ind w:left="720" w:hanging="720"/>
        <w:rPr>
          <w:rFonts w:cs="Calibri"/>
          <w:b/>
          <w:color w:val="auto"/>
          <w:sz w:val="26"/>
          <w:szCs w:val="26"/>
        </w:rPr>
      </w:pPr>
      <w:r w:rsidRPr="005044F3">
        <w:rPr>
          <w:rFonts w:cs="Calibri"/>
          <w:b/>
          <w:color w:val="auto"/>
          <w:sz w:val="26"/>
          <w:szCs w:val="26"/>
        </w:rPr>
        <w:t>Acknowledgement of Country</w:t>
      </w:r>
    </w:p>
    <w:p w14:paraId="7A51824C" w14:textId="77777777" w:rsidR="005044F3" w:rsidRDefault="005044F3" w:rsidP="005044F3">
      <w:pPr>
        <w:widowControl w:val="0"/>
        <w:spacing w:before="240" w:after="0" w:line="240" w:lineRule="auto"/>
        <w:outlineLvl w:val="2"/>
        <w:rPr>
          <w:rFonts w:cs="Calibri"/>
        </w:rPr>
      </w:pPr>
      <w:r w:rsidRPr="005044F3">
        <w:rPr>
          <w:rFonts w:cs="Calibri"/>
          <w:color w:val="auto"/>
        </w:rPr>
        <w:t xml:space="preserve">CSIRO acknowledges the Traditional Owners of the land, sea and waters, of the areas that we live and work on across Australia. We acknowledge their continuing connection to their culture and </w:t>
      </w:r>
      <w:r w:rsidRPr="005044F3">
        <w:rPr>
          <w:rFonts w:cs="Calibri"/>
          <w:color w:val="auto"/>
        </w:rPr>
        <w:lastRenderedPageBreak/>
        <w:t xml:space="preserve">pay our respects to their Elders past and present.  View our </w:t>
      </w:r>
      <w:hyperlink r:id="rId14" w:history="1">
        <w:r w:rsidRPr="005044F3">
          <w:rPr>
            <w:rFonts w:cs="Calibri"/>
            <w:color w:val="1155CC"/>
            <w:u w:val="single"/>
          </w:rPr>
          <w:t>vision towards reconciliation</w:t>
        </w:r>
      </w:hyperlink>
      <w:r w:rsidRPr="005044F3">
        <w:rPr>
          <w:rFonts w:cs="Calibri"/>
        </w:rPr>
        <w:t>.</w:t>
      </w:r>
    </w:p>
    <w:p w14:paraId="168FA96D" w14:textId="77777777" w:rsidR="00EE395D" w:rsidRDefault="00EE395D" w:rsidP="00EE395D">
      <w:pPr>
        <w:rPr>
          <w:rStyle w:val="normaltextrun"/>
          <w:rFonts w:cs="Calibri"/>
          <w:b/>
          <w:sz w:val="26"/>
          <w:szCs w:val="26"/>
        </w:rPr>
      </w:pPr>
    </w:p>
    <w:p w14:paraId="046A7602" w14:textId="2CA6D03E" w:rsidR="00EE395D" w:rsidRPr="005528D9" w:rsidRDefault="00EE395D" w:rsidP="00EE395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033DD06B" w14:textId="77777777" w:rsidR="00EE395D" w:rsidRPr="005528D9" w:rsidRDefault="00EE395D" w:rsidP="00EE395D">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5715A5B" w14:textId="6BFC2515" w:rsidR="00EE395D" w:rsidRPr="005528D9" w:rsidRDefault="00EE395D" w:rsidP="00EE395D">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r w:rsidR="00D3766D">
        <w:rPr>
          <w:rFonts w:cs="Calibri"/>
        </w:rPr>
        <w:br/>
      </w:r>
    </w:p>
    <w:p w14:paraId="13EFC838" w14:textId="508C316F" w:rsidR="006246C0" w:rsidRDefault="00B50C20" w:rsidP="0097652E">
      <w:pPr>
        <w:pStyle w:val="Heading3"/>
        <w:spacing w:before="240" w:after="0"/>
      </w:pPr>
      <w:r>
        <w:t xml:space="preserve">Role </w:t>
      </w:r>
      <w:r w:rsidR="009C69FC">
        <w:t>o</w:t>
      </w:r>
      <w:r>
        <w:t>verview</w:t>
      </w:r>
    </w:p>
    <w:p w14:paraId="366DAB85" w14:textId="77777777" w:rsidR="00D3766D" w:rsidRDefault="00D3766D" w:rsidP="00D3766D">
      <w:pPr>
        <w:pStyle w:val="BodyText"/>
      </w:pPr>
    </w:p>
    <w:p w14:paraId="46B3C46B" w14:textId="77777777" w:rsidR="00D3766D" w:rsidRDefault="00D3766D" w:rsidP="00D3766D">
      <w:pPr>
        <w:pStyle w:val="BodyText"/>
      </w:pPr>
      <w:r>
        <w:t xml:space="preserve">The Pawsey Supercomputing Centre situated in Perth, Western Australia is a national world-class supercomputing and high-volume data storage facility operating </w:t>
      </w:r>
      <w:proofErr w:type="spellStart"/>
      <w:r>
        <w:t>petascale</w:t>
      </w:r>
      <w:proofErr w:type="spellEnd"/>
      <w:r>
        <w:t xml:space="preserve"> compute and associated storage infrastructure.  The Pawsey Supercomputing Centre represents an AU$80 million investment by the Australian Federal Government, and is an unincorporated joint venture of the CSIRO, Curtin University, Murdoch University, and the University of Western Australia (core members), and Edith Cowan University (associate founding member), supported by funding from the Western Australian and Federal government. As lead agent for the Pawsey Supercomputing Centre, CSIRO employs Pawsey Supercomputing Centre staff.</w:t>
      </w:r>
    </w:p>
    <w:p w14:paraId="79831B21" w14:textId="77777777" w:rsidR="00D3766D" w:rsidRDefault="00D3766D" w:rsidP="00D3766D">
      <w:pPr>
        <w:pStyle w:val="BodyText"/>
      </w:pPr>
      <w:r>
        <w:t>Pawsey’s Platforms Team is responsible for maintaining the infrastructure to fulfil the computing needs of the Australian research community and to engage with that community to make best use of the infrastructure including services that are operated on that infrastructure.</w:t>
      </w:r>
    </w:p>
    <w:p w14:paraId="35B4AE29" w14:textId="77777777" w:rsidR="00D3766D" w:rsidRDefault="00D3766D" w:rsidP="00D3766D">
      <w:pPr>
        <w:pStyle w:val="BodyText"/>
      </w:pPr>
      <w:r>
        <w:t xml:space="preserve">The incumbent, as part of this highly skilled team of professional specialists and system administrators, will ensure that Pawsey’s long term storage and ancillary services, meets the relevant service expectations. </w:t>
      </w:r>
    </w:p>
    <w:p w14:paraId="6F8A2765" w14:textId="77777777" w:rsidR="00D3766D" w:rsidRDefault="00D3766D" w:rsidP="00D3766D">
      <w:pPr>
        <w:pStyle w:val="BodyText"/>
      </w:pPr>
      <w:r>
        <w:t xml:space="preserve">The Pawsey Supercomputing Centre operates one of the largest tape-based storage systems for research data collections in Australia. Backed by </w:t>
      </w:r>
      <w:proofErr w:type="spellStart"/>
      <w:r>
        <w:t>Versity</w:t>
      </w:r>
      <w:proofErr w:type="spellEnd"/>
      <w:r>
        <w:t xml:space="preserve"> </w:t>
      </w:r>
      <w:proofErr w:type="spellStart"/>
      <w:r>
        <w:t>ScoutAM</w:t>
      </w:r>
      <w:proofErr w:type="spellEnd"/>
      <w:r>
        <w:t xml:space="preserve"> software and </w:t>
      </w:r>
      <w:proofErr w:type="spellStart"/>
      <w:r>
        <w:t>Spectralogic</w:t>
      </w:r>
      <w:proofErr w:type="spellEnd"/>
      <w:r>
        <w:t xml:space="preserve"> T-</w:t>
      </w:r>
      <w:proofErr w:type="spellStart"/>
      <w:r>
        <w:t>Finity</w:t>
      </w:r>
      <w:proofErr w:type="spellEnd"/>
      <w:r>
        <w:t xml:space="preserve"> Tape Libraries (which are equipped with Enterprise tape drives and media and Lumos), this collection also includes the largest publicly accessible research data collection in Australia - MWA ASVO. </w:t>
      </w:r>
    </w:p>
    <w:p w14:paraId="17FDC9A2" w14:textId="7E03EADE" w:rsidR="00D3766D" w:rsidRPr="00D3766D" w:rsidRDefault="00D3766D" w:rsidP="00D3766D">
      <w:pPr>
        <w:pStyle w:val="BodyText"/>
      </w:pPr>
      <w:r>
        <w:t xml:space="preserve">This role is </w:t>
      </w:r>
      <w:r w:rsidR="00914258">
        <w:t>h</w:t>
      </w:r>
      <w:r>
        <w:t>ands-on, onsite at The Pawsey Supercomputing Centre in Perth as it involves work on physical server</w:t>
      </w:r>
      <w:r w:rsidR="72DFB63A">
        <w:t>s, network</w:t>
      </w:r>
      <w:r>
        <w:t xml:space="preserve"> fibre, disk and tape hardware. </w:t>
      </w:r>
    </w:p>
    <w:p w14:paraId="68A7DA13" w14:textId="4C3A8BA7" w:rsidR="00B50C20" w:rsidRPr="00B50C20" w:rsidRDefault="00B50C20" w:rsidP="00B50C20">
      <w:pPr>
        <w:pStyle w:val="Heading3"/>
      </w:pPr>
      <w:bookmarkStart w:id="1" w:name="_Toc341085720"/>
      <w:r w:rsidRPr="00B50C20">
        <w:t xml:space="preserve">Duties and </w:t>
      </w:r>
      <w:r w:rsidR="009C69FC">
        <w:t>k</w:t>
      </w:r>
      <w:r w:rsidRPr="00B50C20">
        <w:t xml:space="preserve">ey </w:t>
      </w:r>
      <w:r w:rsidR="009C69FC">
        <w:t>r</w:t>
      </w:r>
      <w:r w:rsidRPr="00B50C20">
        <w:t xml:space="preserve">esult </w:t>
      </w:r>
      <w:r w:rsidR="009C69FC">
        <w:t>a</w:t>
      </w:r>
      <w:r w:rsidRPr="00B50C20">
        <w:t>reas</w:t>
      </w:r>
      <w:r w:rsidR="003E5564">
        <w:t xml:space="preserve"> </w:t>
      </w:r>
    </w:p>
    <w:p w14:paraId="68F672FE" w14:textId="77777777" w:rsidR="00D3766D" w:rsidRDefault="00D3766D" w:rsidP="00D3766D">
      <w:pPr>
        <w:pStyle w:val="ListParagraph"/>
        <w:numPr>
          <w:ilvl w:val="0"/>
          <w:numId w:val="32"/>
        </w:numPr>
        <w:spacing w:before="0" w:after="60" w:line="240" w:lineRule="auto"/>
      </w:pPr>
      <w:r>
        <w:t>Provide systems support for operation and maintenance of Pawsey Banksia storage infrastructure which includes:</w:t>
      </w:r>
    </w:p>
    <w:p w14:paraId="719AA335" w14:textId="77777777" w:rsidR="00D3766D" w:rsidRDefault="00D3766D" w:rsidP="00D3766D">
      <w:pPr>
        <w:pStyle w:val="ListParagraph"/>
        <w:spacing w:before="0" w:after="60" w:line="240" w:lineRule="auto"/>
        <w:ind w:left="928"/>
      </w:pPr>
      <w:r>
        <w:lastRenderedPageBreak/>
        <w:t xml:space="preserve">- </w:t>
      </w:r>
      <w:proofErr w:type="spellStart"/>
      <w:r>
        <w:t>Spectralogic</w:t>
      </w:r>
      <w:proofErr w:type="spellEnd"/>
      <w:r>
        <w:t xml:space="preserve"> Enterprise tape storage in T-</w:t>
      </w:r>
      <w:proofErr w:type="spellStart"/>
      <w:r>
        <w:t>Finity</w:t>
      </w:r>
      <w:proofErr w:type="spellEnd"/>
      <w:r>
        <w:t xml:space="preserve"> tape Libraries, </w:t>
      </w:r>
      <w:r>
        <w:br/>
        <w:t xml:space="preserve">- </w:t>
      </w:r>
      <w:proofErr w:type="spellStart"/>
      <w:r>
        <w:t>Versity</w:t>
      </w:r>
      <w:proofErr w:type="spellEnd"/>
      <w:r>
        <w:t xml:space="preserve"> software, </w:t>
      </w:r>
    </w:p>
    <w:p w14:paraId="3B513C7F" w14:textId="77777777" w:rsidR="00D3766D" w:rsidRDefault="00D3766D" w:rsidP="00D3766D">
      <w:pPr>
        <w:pStyle w:val="ListParagraph"/>
        <w:spacing w:before="0" w:after="60" w:line="240" w:lineRule="auto"/>
        <w:ind w:left="928"/>
      </w:pPr>
      <w:r>
        <w:t xml:space="preserve">- </w:t>
      </w:r>
      <w:proofErr w:type="spellStart"/>
      <w:r>
        <w:t>ScoutFS</w:t>
      </w:r>
      <w:proofErr w:type="spellEnd"/>
      <w:r>
        <w:t xml:space="preserve"> archive filesystem,</w:t>
      </w:r>
    </w:p>
    <w:p w14:paraId="6CBBE6C3" w14:textId="77777777" w:rsidR="00D3766D" w:rsidRDefault="00D3766D" w:rsidP="00D3766D">
      <w:pPr>
        <w:pStyle w:val="ListParagraph"/>
        <w:spacing w:before="0" w:after="60" w:line="240" w:lineRule="auto"/>
        <w:ind w:left="928"/>
      </w:pPr>
      <w:r>
        <w:t>- Banksia file system storage infrastructure - DDN 7990 disk arrays,</w:t>
      </w:r>
    </w:p>
    <w:p w14:paraId="2BE806E3" w14:textId="77777777" w:rsidR="00D3766D" w:rsidRDefault="00D3766D" w:rsidP="00D3766D">
      <w:pPr>
        <w:pStyle w:val="ListParagraph"/>
        <w:spacing w:before="0" w:after="60" w:line="240" w:lineRule="auto"/>
        <w:ind w:left="928"/>
      </w:pPr>
      <w:r>
        <w:t>- Banksia system backups,</w:t>
      </w:r>
    </w:p>
    <w:p w14:paraId="67BF349B" w14:textId="77777777" w:rsidR="00D3766D" w:rsidRDefault="00D3766D" w:rsidP="00D3766D">
      <w:pPr>
        <w:pStyle w:val="ListParagraph"/>
        <w:spacing w:before="0" w:after="60" w:line="240" w:lineRule="auto"/>
        <w:ind w:left="928"/>
      </w:pPr>
      <w:r>
        <w:t xml:space="preserve">- </w:t>
      </w:r>
      <w:proofErr w:type="spellStart"/>
      <w:r>
        <w:t>ScoutFS</w:t>
      </w:r>
      <w:proofErr w:type="spellEnd"/>
      <w:r>
        <w:t xml:space="preserve"> metadata backups, </w:t>
      </w:r>
    </w:p>
    <w:p w14:paraId="1DFAA51B" w14:textId="66C95A84" w:rsidR="00D3766D" w:rsidRDefault="00D3766D" w:rsidP="00D3766D">
      <w:pPr>
        <w:pStyle w:val="ListParagraph"/>
        <w:spacing w:before="0" w:after="60" w:line="240" w:lineRule="auto"/>
        <w:ind w:left="928"/>
      </w:pPr>
      <w:r>
        <w:t xml:space="preserve">- Kafka message bus, </w:t>
      </w:r>
      <w:proofErr w:type="spellStart"/>
      <w:r>
        <w:t>keycloak</w:t>
      </w:r>
      <w:proofErr w:type="spellEnd"/>
      <w:r>
        <w:t xml:space="preserve">, monitoring and logging systems for Banksia (on Linux) </w:t>
      </w:r>
    </w:p>
    <w:p w14:paraId="339CBB13" w14:textId="77777777" w:rsidR="00D3766D" w:rsidRDefault="00D3766D" w:rsidP="00D3766D">
      <w:pPr>
        <w:pStyle w:val="ListParagraph"/>
        <w:numPr>
          <w:ilvl w:val="0"/>
          <w:numId w:val="32"/>
        </w:numPr>
        <w:spacing w:before="0" w:after="60" w:line="240" w:lineRule="auto"/>
      </w:pPr>
      <w:r>
        <w:t>Undertake problem solving for the Banksia storage system, services and workflows ensuring maximum uptime for Banksia operation.</w:t>
      </w:r>
    </w:p>
    <w:p w14:paraId="1EC19F92" w14:textId="77777777" w:rsidR="00D3766D" w:rsidRDefault="00D3766D" w:rsidP="00D3766D">
      <w:pPr>
        <w:pStyle w:val="ListParagraph"/>
        <w:numPr>
          <w:ilvl w:val="0"/>
          <w:numId w:val="32"/>
        </w:numPr>
        <w:spacing w:before="0" w:after="60" w:line="240" w:lineRule="auto"/>
      </w:pPr>
      <w:r>
        <w:t>Ensure effective responses to Banksia system support issues via ticketing system.</w:t>
      </w:r>
    </w:p>
    <w:p w14:paraId="05136B73" w14:textId="77777777" w:rsidR="00D3766D" w:rsidRDefault="00D3766D" w:rsidP="00D3766D">
      <w:pPr>
        <w:pStyle w:val="ListParagraph"/>
        <w:numPr>
          <w:ilvl w:val="0"/>
          <w:numId w:val="32"/>
        </w:numPr>
        <w:spacing w:before="0" w:after="60" w:line="240" w:lineRule="auto"/>
      </w:pPr>
      <w:r>
        <w:t>Ensure effective documentation for Banksia systems support and operating procedures.</w:t>
      </w:r>
    </w:p>
    <w:p w14:paraId="550DD239" w14:textId="77777777" w:rsidR="00D3766D" w:rsidRDefault="00D3766D" w:rsidP="00D3766D">
      <w:pPr>
        <w:pStyle w:val="ListParagraph"/>
        <w:numPr>
          <w:ilvl w:val="0"/>
          <w:numId w:val="32"/>
        </w:numPr>
        <w:spacing w:before="0" w:after="60" w:line="240" w:lineRule="auto"/>
      </w:pPr>
      <w:r>
        <w:t>Communicate effectively and respectfully with all staff, clients, and suppliers in the interests of good business practice, collaboration, and enhancement of CSIRO’s reputation.</w:t>
      </w:r>
    </w:p>
    <w:p w14:paraId="0E46BE6F" w14:textId="77777777" w:rsidR="00D3766D" w:rsidRDefault="00D3766D" w:rsidP="00D3766D">
      <w:pPr>
        <w:pStyle w:val="ListParagraph"/>
        <w:numPr>
          <w:ilvl w:val="0"/>
          <w:numId w:val="32"/>
        </w:numPr>
        <w:spacing w:before="0" w:after="60" w:line="240" w:lineRule="auto"/>
      </w:pPr>
      <w:r>
        <w:t>Work as a part of a multi-disciplinary, often regionally dispersed team, to carry out tasks under general direction of senior technical staff.</w:t>
      </w:r>
    </w:p>
    <w:p w14:paraId="4B04671D" w14:textId="77777777" w:rsidR="00D3766D" w:rsidRDefault="00D3766D" w:rsidP="00D3766D">
      <w:pPr>
        <w:pStyle w:val="ListParagraph"/>
        <w:numPr>
          <w:ilvl w:val="0"/>
          <w:numId w:val="32"/>
        </w:numPr>
        <w:spacing w:before="0" w:after="60" w:line="240" w:lineRule="auto"/>
      </w:pPr>
      <w:r>
        <w:t>Work collaboratively with colleagues within the team, the business unit and across CSIRO, to support research objectives.</w:t>
      </w:r>
    </w:p>
    <w:p w14:paraId="02F4A59F" w14:textId="77777777" w:rsidR="00D3766D" w:rsidRDefault="00D3766D" w:rsidP="00D3766D">
      <w:pPr>
        <w:pStyle w:val="ListParagraph"/>
        <w:numPr>
          <w:ilvl w:val="0"/>
          <w:numId w:val="32"/>
        </w:numPr>
        <w:spacing w:before="0" w:after="60" w:line="240" w:lineRule="auto"/>
      </w:pPr>
      <w:r>
        <w:t>Provide instruction and assist other staff to complete allocated tasks and activities, as required.</w:t>
      </w:r>
    </w:p>
    <w:p w14:paraId="7E826F51" w14:textId="77777777" w:rsidR="00D3766D" w:rsidRDefault="00D3766D" w:rsidP="00D3766D">
      <w:pPr>
        <w:pStyle w:val="ListParagraph"/>
        <w:numPr>
          <w:ilvl w:val="0"/>
          <w:numId w:val="32"/>
        </w:numPr>
        <w:spacing w:before="0" w:after="60" w:line="240" w:lineRule="auto"/>
      </w:pPr>
      <w:r>
        <w:t>Follow safe working procedures pertaining to the immediate work area and responsibilities, as required.</w:t>
      </w:r>
    </w:p>
    <w:p w14:paraId="6CF57D39" w14:textId="77777777" w:rsidR="00D3766D" w:rsidRDefault="00D3766D" w:rsidP="00D3766D">
      <w:pPr>
        <w:pStyle w:val="ListParagraph"/>
        <w:numPr>
          <w:ilvl w:val="0"/>
          <w:numId w:val="32"/>
        </w:numPr>
        <w:spacing w:before="0" w:after="60" w:line="240" w:lineRule="auto"/>
      </w:pPr>
      <w:r>
        <w:t>Use, adapt or develop techniques, procedures, equipment, concepts and ideas in support of the delivery of Pawsey services.</w:t>
      </w:r>
    </w:p>
    <w:p w14:paraId="64C0E6D4" w14:textId="5C400802" w:rsidR="000D41C9" w:rsidRDefault="000D41C9" w:rsidP="000D41C9">
      <w:pPr>
        <w:pStyle w:val="ListParagraph"/>
        <w:numPr>
          <w:ilvl w:val="0"/>
          <w:numId w:val="32"/>
        </w:numPr>
      </w:pPr>
      <w:r>
        <w:t xml:space="preserve">Adhere to the spirit and practice of CSIRO’s Values, Code of Conduct, Health, Safety and Environment procedures and policy and diversity initiatives. </w:t>
      </w:r>
    </w:p>
    <w:p w14:paraId="2DE96D09" w14:textId="4758E903" w:rsidR="00D3766D" w:rsidRDefault="00D3766D" w:rsidP="16285BFF">
      <w:pPr>
        <w:numPr>
          <w:ilvl w:val="0"/>
          <w:numId w:val="32"/>
        </w:numPr>
        <w:spacing w:before="0" w:after="60" w:line="240" w:lineRule="auto"/>
      </w:pPr>
      <w:r>
        <w:t>Other duties as directed.</w:t>
      </w:r>
    </w:p>
    <w:p w14:paraId="01A682A7" w14:textId="77777777" w:rsidR="00D3766D" w:rsidRDefault="00D3766D" w:rsidP="00D3766D">
      <w:pPr>
        <w:spacing w:before="0" w:after="60" w:line="240" w:lineRule="auto"/>
      </w:pPr>
    </w:p>
    <w:p w14:paraId="742CC2A9" w14:textId="5E87F218" w:rsidR="00512CB3" w:rsidRDefault="00512CB3" w:rsidP="00512CB3">
      <w:pPr>
        <w:pStyle w:val="Heading2"/>
        <w:rPr>
          <w:b/>
          <w:iCs w:val="0"/>
          <w:color w:val="auto"/>
          <w:sz w:val="26"/>
          <w:szCs w:val="26"/>
        </w:rPr>
      </w:pPr>
      <w:r w:rsidRPr="00B50C20">
        <w:rPr>
          <w:b/>
          <w:iCs w:val="0"/>
          <w:color w:val="auto"/>
          <w:sz w:val="26"/>
          <w:szCs w:val="26"/>
        </w:rPr>
        <w:t xml:space="preserve">Selection </w:t>
      </w:r>
      <w:r w:rsidR="009C69FC">
        <w:rPr>
          <w:b/>
          <w:iCs w:val="0"/>
          <w:color w:val="auto"/>
          <w:sz w:val="26"/>
          <w:szCs w:val="26"/>
        </w:rPr>
        <w:t>c</w:t>
      </w:r>
      <w:r w:rsidRPr="00B50C20">
        <w:rPr>
          <w:b/>
          <w:iCs w:val="0"/>
          <w:color w:val="auto"/>
          <w:sz w:val="26"/>
          <w:szCs w:val="26"/>
        </w:rPr>
        <w:t>riteria</w:t>
      </w:r>
    </w:p>
    <w:p w14:paraId="7434BEC2" w14:textId="77777777" w:rsidR="00512CB3" w:rsidRPr="00512CB3" w:rsidRDefault="00512CB3" w:rsidP="00512CB3">
      <w:pPr>
        <w:pStyle w:val="Heading4"/>
        <w:rPr>
          <w:color w:val="auto"/>
        </w:rPr>
      </w:pPr>
      <w:r w:rsidRPr="00512CB3">
        <w:rPr>
          <w:color w:val="auto"/>
        </w:rPr>
        <w:t>Essential</w:t>
      </w:r>
    </w:p>
    <w:p w14:paraId="268711F0" w14:textId="77777777" w:rsidR="00512CB3" w:rsidRPr="00B50C20" w:rsidRDefault="00512CB3" w:rsidP="00512CB3">
      <w:pPr>
        <w:rPr>
          <w:i/>
          <w:iCs/>
          <w:szCs w:val="24"/>
        </w:rPr>
      </w:pPr>
      <w:r w:rsidRPr="00B50C20">
        <w:rPr>
          <w:i/>
          <w:iCs/>
          <w:szCs w:val="24"/>
        </w:rPr>
        <w:t>Under CSIRO policy only those who meet all essential criteria can be appointed.</w:t>
      </w:r>
    </w:p>
    <w:p w14:paraId="7AB52DB4" w14:textId="77777777" w:rsidR="00D3766D" w:rsidRPr="00D3766D" w:rsidRDefault="00D3766D" w:rsidP="00D3766D">
      <w:pPr>
        <w:numPr>
          <w:ilvl w:val="0"/>
          <w:numId w:val="26"/>
        </w:numPr>
        <w:spacing w:before="0" w:after="60" w:line="240" w:lineRule="auto"/>
        <w:rPr>
          <w:iCs/>
          <w:szCs w:val="24"/>
        </w:rPr>
      </w:pPr>
      <w:r w:rsidRPr="00D3766D">
        <w:rPr>
          <w:iCs/>
          <w:szCs w:val="24"/>
        </w:rPr>
        <w:t>Tertiary or graduate qualification in Science, Computing or Engineering, or equivalent experience.</w:t>
      </w:r>
    </w:p>
    <w:p w14:paraId="13A74C4D" w14:textId="77777777" w:rsidR="00D3766D" w:rsidRPr="00D3766D" w:rsidRDefault="00D3766D" w:rsidP="00D3766D">
      <w:pPr>
        <w:numPr>
          <w:ilvl w:val="0"/>
          <w:numId w:val="26"/>
        </w:numPr>
        <w:spacing w:before="0" w:after="60" w:line="240" w:lineRule="auto"/>
        <w:rPr>
          <w:iCs/>
          <w:szCs w:val="24"/>
        </w:rPr>
      </w:pPr>
      <w:r w:rsidRPr="00D3766D">
        <w:rPr>
          <w:iCs/>
          <w:szCs w:val="24"/>
        </w:rPr>
        <w:t>Experience in the administration of Linux or Unix systems.</w:t>
      </w:r>
    </w:p>
    <w:p w14:paraId="1426EDD5" w14:textId="77777777" w:rsidR="00D3766D" w:rsidRPr="00D3766D" w:rsidRDefault="00D3766D" w:rsidP="00D3766D">
      <w:pPr>
        <w:numPr>
          <w:ilvl w:val="0"/>
          <w:numId w:val="26"/>
        </w:numPr>
        <w:spacing w:before="0" w:after="60" w:line="240" w:lineRule="auto"/>
        <w:rPr>
          <w:iCs/>
          <w:szCs w:val="24"/>
        </w:rPr>
      </w:pPr>
      <w:r w:rsidRPr="00D3766D">
        <w:rPr>
          <w:iCs/>
          <w:szCs w:val="24"/>
        </w:rPr>
        <w:t>Excellent verbal and written communication skills, and the ability to use these skills to engage effectively with colleagues and clients.</w:t>
      </w:r>
    </w:p>
    <w:p w14:paraId="347EBF46" w14:textId="77777777" w:rsidR="00D3766D" w:rsidRPr="00D3766D" w:rsidRDefault="00D3766D" w:rsidP="00D3766D">
      <w:pPr>
        <w:numPr>
          <w:ilvl w:val="0"/>
          <w:numId w:val="26"/>
        </w:numPr>
        <w:spacing w:before="0" w:after="60" w:line="240" w:lineRule="auto"/>
        <w:rPr>
          <w:iCs/>
          <w:szCs w:val="24"/>
        </w:rPr>
      </w:pPr>
      <w:r w:rsidRPr="00D3766D">
        <w:rPr>
          <w:iCs/>
          <w:szCs w:val="24"/>
        </w:rPr>
        <w:t>The ability to work effectively independently and as part of a team under the general guidance of senior technical staff.</w:t>
      </w:r>
    </w:p>
    <w:p w14:paraId="5095044E" w14:textId="124E14E9" w:rsidR="00127FC9" w:rsidRDefault="00D3766D" w:rsidP="16285BFF">
      <w:pPr>
        <w:numPr>
          <w:ilvl w:val="0"/>
          <w:numId w:val="26"/>
        </w:numPr>
        <w:spacing w:before="0" w:after="60" w:line="240" w:lineRule="auto"/>
      </w:pPr>
      <w:r>
        <w:t>The ability and willingness to contribute novel ideas and approaches in support of providing computing services to researchers or clients.</w:t>
      </w:r>
    </w:p>
    <w:p w14:paraId="41F87656" w14:textId="49013598" w:rsidR="00127FC9" w:rsidRDefault="00127FC9" w:rsidP="00D3766D">
      <w:pPr>
        <w:numPr>
          <w:ilvl w:val="0"/>
          <w:numId w:val="26"/>
        </w:numPr>
        <w:spacing w:before="0" w:after="60" w:line="240" w:lineRule="auto"/>
      </w:pPr>
      <w:r>
        <w:t xml:space="preserve">Experience providing </w:t>
      </w:r>
      <w:r w:rsidR="0006513F">
        <w:t xml:space="preserve">IT </w:t>
      </w:r>
      <w:r>
        <w:t xml:space="preserve">support through a ticket management system, including triaging, prioritising, resolving and escalating incidents in line with service levels. </w:t>
      </w:r>
    </w:p>
    <w:p w14:paraId="7FEAF655" w14:textId="77777777" w:rsidR="00D3766D" w:rsidRDefault="00D3766D" w:rsidP="00D3766D">
      <w:pPr>
        <w:spacing w:before="0" w:after="60" w:line="240" w:lineRule="auto"/>
        <w:ind w:left="360"/>
        <w:rPr>
          <w:iCs/>
          <w:szCs w:val="24"/>
        </w:rPr>
      </w:pPr>
      <w:r>
        <w:rPr>
          <w:iCs/>
          <w:szCs w:val="24"/>
        </w:rPr>
        <w:br/>
      </w:r>
    </w:p>
    <w:p w14:paraId="33AF8A00" w14:textId="0BF4FCD1" w:rsidR="00D3766D" w:rsidRPr="00D3766D" w:rsidRDefault="00D3766D" w:rsidP="00D3766D">
      <w:pPr>
        <w:spacing w:before="0" w:after="60" w:line="240" w:lineRule="auto"/>
        <w:rPr>
          <w:b/>
          <w:bCs/>
          <w:iCs/>
          <w:szCs w:val="24"/>
        </w:rPr>
      </w:pPr>
      <w:r w:rsidRPr="00D3766D">
        <w:rPr>
          <w:b/>
          <w:bCs/>
          <w:iCs/>
          <w:szCs w:val="24"/>
        </w:rPr>
        <w:lastRenderedPageBreak/>
        <w:t>Desirable Criteria:</w:t>
      </w:r>
    </w:p>
    <w:p w14:paraId="704DEEF3" w14:textId="307F3369" w:rsidR="00D3766D" w:rsidRPr="00D3766D" w:rsidRDefault="00D3766D" w:rsidP="00D3766D">
      <w:pPr>
        <w:pStyle w:val="ListParagraph"/>
        <w:numPr>
          <w:ilvl w:val="0"/>
          <w:numId w:val="43"/>
        </w:numPr>
        <w:spacing w:before="0" w:after="60" w:line="240" w:lineRule="auto"/>
        <w:rPr>
          <w:iCs/>
          <w:szCs w:val="24"/>
        </w:rPr>
      </w:pPr>
      <w:r w:rsidRPr="00D3766D">
        <w:rPr>
          <w:iCs/>
          <w:szCs w:val="24"/>
        </w:rPr>
        <w:t>Experience managing, operating, and troubleshooting Archive and HSM systems, fibre-channel connected enterprise tape libraries and tape system management software including hands-on Enterprise tape library hardware skills.</w:t>
      </w:r>
    </w:p>
    <w:p w14:paraId="78D4CF05" w14:textId="77777777" w:rsidR="00D3766D" w:rsidRPr="00D3766D" w:rsidRDefault="00D3766D" w:rsidP="00D3766D">
      <w:pPr>
        <w:numPr>
          <w:ilvl w:val="0"/>
          <w:numId w:val="43"/>
        </w:numPr>
        <w:spacing w:before="0" w:after="60" w:line="240" w:lineRule="auto"/>
        <w:rPr>
          <w:iCs/>
          <w:szCs w:val="24"/>
        </w:rPr>
      </w:pPr>
      <w:r w:rsidRPr="00D3766D">
        <w:rPr>
          <w:iCs/>
          <w:szCs w:val="24"/>
        </w:rPr>
        <w:t>Experience operating enterprise disk-based storage and parallel filesystems and S3 object gateways.</w:t>
      </w:r>
    </w:p>
    <w:p w14:paraId="1716DEA4" w14:textId="77777777" w:rsidR="00D3766D" w:rsidRPr="00D3766D" w:rsidRDefault="00D3766D" w:rsidP="00D3766D">
      <w:pPr>
        <w:numPr>
          <w:ilvl w:val="0"/>
          <w:numId w:val="43"/>
        </w:numPr>
        <w:spacing w:before="0" w:after="60" w:line="240" w:lineRule="auto"/>
        <w:rPr>
          <w:iCs/>
          <w:szCs w:val="24"/>
        </w:rPr>
      </w:pPr>
      <w:r w:rsidRPr="00D3766D">
        <w:rPr>
          <w:iCs/>
          <w:szCs w:val="24"/>
        </w:rPr>
        <w:t>Experience with tape-based data migration and tape cartridge lifecycle management.</w:t>
      </w:r>
    </w:p>
    <w:p w14:paraId="6367FBBD" w14:textId="77777777" w:rsidR="00D3766D" w:rsidRPr="00D3766D" w:rsidRDefault="00D3766D" w:rsidP="00D3766D">
      <w:pPr>
        <w:numPr>
          <w:ilvl w:val="0"/>
          <w:numId w:val="43"/>
        </w:numPr>
        <w:spacing w:before="0" w:after="60" w:line="240" w:lineRule="auto"/>
        <w:rPr>
          <w:iCs/>
          <w:szCs w:val="24"/>
        </w:rPr>
      </w:pPr>
      <w:r w:rsidRPr="00D3766D">
        <w:rPr>
          <w:iCs/>
          <w:szCs w:val="24"/>
        </w:rPr>
        <w:t>Experience with Internet technologies such as web servers, database servers and mail servers.</w:t>
      </w:r>
    </w:p>
    <w:p w14:paraId="27316A69" w14:textId="77777777" w:rsidR="00D3766D" w:rsidRPr="00D3766D" w:rsidRDefault="00D3766D" w:rsidP="00D3766D">
      <w:pPr>
        <w:numPr>
          <w:ilvl w:val="0"/>
          <w:numId w:val="43"/>
        </w:numPr>
        <w:spacing w:before="0" w:after="60" w:line="240" w:lineRule="auto"/>
        <w:rPr>
          <w:iCs/>
          <w:szCs w:val="24"/>
        </w:rPr>
      </w:pPr>
      <w:r w:rsidRPr="00D3766D">
        <w:rPr>
          <w:iCs/>
          <w:szCs w:val="24"/>
        </w:rPr>
        <w:t>Knowledge of programming languages (such as Python) and source code management tools.</w:t>
      </w:r>
    </w:p>
    <w:p w14:paraId="2DCC1570" w14:textId="77777777" w:rsidR="00D3766D" w:rsidRPr="00D3766D" w:rsidRDefault="00D3766D" w:rsidP="00D3766D">
      <w:pPr>
        <w:numPr>
          <w:ilvl w:val="0"/>
          <w:numId w:val="43"/>
        </w:numPr>
        <w:spacing w:before="0" w:after="60" w:line="240" w:lineRule="auto"/>
        <w:rPr>
          <w:iCs/>
          <w:szCs w:val="24"/>
        </w:rPr>
      </w:pPr>
      <w:r w:rsidRPr="00D3766D">
        <w:rPr>
          <w:iCs/>
          <w:szCs w:val="24"/>
        </w:rPr>
        <w:t xml:space="preserve">Exposure to High Performance Computing environments (e.g. experience with workload schedulers such as </w:t>
      </w:r>
      <w:proofErr w:type="spellStart"/>
      <w:r w:rsidRPr="00D3766D">
        <w:rPr>
          <w:iCs/>
          <w:szCs w:val="24"/>
        </w:rPr>
        <w:t>Slurm</w:t>
      </w:r>
      <w:proofErr w:type="spellEnd"/>
      <w:r w:rsidRPr="00D3766D">
        <w:rPr>
          <w:iCs/>
          <w:szCs w:val="24"/>
        </w:rPr>
        <w:t xml:space="preserve"> or PBS Pro) or container orchestration environments.</w:t>
      </w:r>
    </w:p>
    <w:p w14:paraId="095F349F" w14:textId="77777777" w:rsidR="00D3766D" w:rsidRPr="00D3766D" w:rsidRDefault="00D3766D" w:rsidP="00D3766D">
      <w:pPr>
        <w:numPr>
          <w:ilvl w:val="0"/>
          <w:numId w:val="43"/>
        </w:numPr>
        <w:spacing w:before="0" w:after="60" w:line="240" w:lineRule="auto"/>
        <w:rPr>
          <w:iCs/>
          <w:szCs w:val="24"/>
        </w:rPr>
      </w:pPr>
      <w:r w:rsidRPr="00D3766D">
        <w:rPr>
          <w:iCs/>
          <w:szCs w:val="24"/>
        </w:rPr>
        <w:t>Demonstrated success in managing computer systems in a research environment.</w:t>
      </w:r>
    </w:p>
    <w:p w14:paraId="24725D74" w14:textId="77777777" w:rsidR="00D3766D" w:rsidRPr="00D3766D" w:rsidRDefault="00D3766D" w:rsidP="00D3766D">
      <w:pPr>
        <w:numPr>
          <w:ilvl w:val="0"/>
          <w:numId w:val="43"/>
        </w:numPr>
        <w:spacing w:before="0" w:after="60" w:line="240" w:lineRule="auto"/>
        <w:rPr>
          <w:iCs/>
          <w:szCs w:val="24"/>
        </w:rPr>
      </w:pPr>
      <w:r w:rsidRPr="00D3766D">
        <w:rPr>
          <w:iCs/>
          <w:szCs w:val="24"/>
        </w:rPr>
        <w:t xml:space="preserve">Experience with automation, testing or provisioning technologies such as Ansible, Puppet, Chef, MAAS, </w:t>
      </w:r>
      <w:proofErr w:type="spellStart"/>
      <w:r w:rsidRPr="00D3766D">
        <w:rPr>
          <w:iCs/>
          <w:szCs w:val="24"/>
        </w:rPr>
        <w:t>xCat</w:t>
      </w:r>
      <w:proofErr w:type="spellEnd"/>
      <w:r w:rsidRPr="00D3766D">
        <w:rPr>
          <w:iCs/>
          <w:szCs w:val="24"/>
        </w:rPr>
        <w:t xml:space="preserve">, Foreman, </w:t>
      </w:r>
      <w:proofErr w:type="spellStart"/>
      <w:r w:rsidRPr="00D3766D">
        <w:rPr>
          <w:iCs/>
          <w:szCs w:val="24"/>
        </w:rPr>
        <w:t>Redhat</w:t>
      </w:r>
      <w:proofErr w:type="spellEnd"/>
      <w:r w:rsidRPr="00D3766D">
        <w:rPr>
          <w:iCs/>
          <w:szCs w:val="24"/>
        </w:rPr>
        <w:t xml:space="preserve"> Satellite, HPE CSM, </w:t>
      </w:r>
      <w:proofErr w:type="spellStart"/>
      <w:r w:rsidRPr="00D3766D">
        <w:rPr>
          <w:iCs/>
          <w:szCs w:val="24"/>
        </w:rPr>
        <w:t>goss</w:t>
      </w:r>
      <w:proofErr w:type="spellEnd"/>
      <w:r w:rsidRPr="00D3766D">
        <w:rPr>
          <w:iCs/>
          <w:szCs w:val="24"/>
        </w:rPr>
        <w:t xml:space="preserve"> and Jenkins.</w:t>
      </w:r>
    </w:p>
    <w:p w14:paraId="5277ECA1" w14:textId="77777777" w:rsidR="00D3766D" w:rsidRPr="00D3766D" w:rsidRDefault="00D3766D" w:rsidP="00D3766D">
      <w:pPr>
        <w:numPr>
          <w:ilvl w:val="0"/>
          <w:numId w:val="43"/>
        </w:numPr>
        <w:spacing w:before="0" w:after="60" w:line="240" w:lineRule="auto"/>
        <w:rPr>
          <w:iCs/>
          <w:szCs w:val="24"/>
        </w:rPr>
      </w:pPr>
      <w:r w:rsidRPr="00D3766D">
        <w:rPr>
          <w:iCs/>
          <w:szCs w:val="24"/>
        </w:rPr>
        <w:t>Demonstrated success in the design and deployment of new services or platforms for use by researchers or clients.</w:t>
      </w:r>
    </w:p>
    <w:p w14:paraId="06B8FCFA" w14:textId="5E7C0998" w:rsidR="00512CB3" w:rsidRDefault="00512CB3" w:rsidP="00D3766D">
      <w:pPr>
        <w:spacing w:before="0" w:after="60" w:line="240" w:lineRule="auto"/>
        <w:ind w:left="360"/>
        <w:rPr>
          <w:iCs/>
          <w:szCs w:val="24"/>
        </w:rPr>
      </w:pPr>
    </w:p>
    <w:p w14:paraId="7BDE101D" w14:textId="77777777" w:rsidR="00844B2A" w:rsidRDefault="00844B2A" w:rsidP="00844B2A">
      <w:pPr>
        <w:spacing w:before="0" w:after="60" w:line="240" w:lineRule="auto"/>
        <w:rPr>
          <w:iCs/>
          <w:szCs w:val="24"/>
        </w:rPr>
      </w:pPr>
    </w:p>
    <w:p w14:paraId="3F4388AF"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1CDF80A9"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77143D2" w14:textId="77777777" w:rsidR="00844B2A" w:rsidRPr="00B50C20" w:rsidRDefault="00844B2A" w:rsidP="00844B2A">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65406DD2" w14:textId="0A203591" w:rsidR="00B50C20" w:rsidRPr="00B50C20" w:rsidRDefault="00B50C20" w:rsidP="00655060">
          <w:pPr>
            <w:pStyle w:val="Heading2"/>
            <w:rPr>
              <w:b/>
              <w:iCs w:val="0"/>
              <w:color w:val="auto"/>
              <w:sz w:val="26"/>
              <w:szCs w:val="26"/>
            </w:rPr>
          </w:pPr>
          <w:r w:rsidRPr="00B50C20">
            <w:rPr>
              <w:b/>
              <w:iCs w:val="0"/>
              <w:color w:val="auto"/>
              <w:sz w:val="26"/>
              <w:szCs w:val="26"/>
            </w:rPr>
            <w:t xml:space="preserve">Required </w:t>
          </w:r>
          <w:r w:rsidR="009C69FC">
            <w:rPr>
              <w:b/>
              <w:iCs w:val="0"/>
              <w:color w:val="auto"/>
              <w:sz w:val="26"/>
              <w:szCs w:val="26"/>
            </w:rPr>
            <w:t>c</w:t>
          </w:r>
          <w:r w:rsidRPr="00B50C20">
            <w:rPr>
              <w:b/>
              <w:iCs w:val="0"/>
              <w:color w:val="auto"/>
              <w:sz w:val="26"/>
              <w:szCs w:val="26"/>
            </w:rPr>
            <w:t xml:space="preserve">ompetencies </w:t>
          </w:r>
        </w:p>
        <w:p w14:paraId="73C1F324" w14:textId="58D1B726"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9C69FC">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7299B4D2" w14:textId="4CC8E848"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9C69FC">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0DBAC92A" w14:textId="4D01967E"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9C69FC">
            <w:rPr>
              <w:b/>
              <w:szCs w:val="24"/>
            </w:rPr>
            <w:t>m</w:t>
          </w:r>
          <w:r w:rsidRPr="00B50C20">
            <w:rPr>
              <w:b/>
              <w:szCs w:val="24"/>
            </w:rPr>
            <w:t>anagement/</w:t>
          </w:r>
          <w:r w:rsidR="009C69FC">
            <w:rPr>
              <w:b/>
              <w:szCs w:val="24"/>
            </w:rPr>
            <w:t>l</w:t>
          </w:r>
          <w:r w:rsidRPr="00B50C20">
            <w:rPr>
              <w:b/>
              <w:szCs w:val="24"/>
            </w:rPr>
            <w:t>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51C400E3" w14:textId="5D1A6A94" w:rsidR="00B50C20" w:rsidRPr="00A34ED5" w:rsidRDefault="00B50C20" w:rsidP="00A34ED5">
          <w:pPr>
            <w:pStyle w:val="ListParagraph"/>
            <w:numPr>
              <w:ilvl w:val="0"/>
              <w:numId w:val="27"/>
            </w:numPr>
            <w:rPr>
              <w:szCs w:val="24"/>
            </w:rPr>
          </w:pPr>
          <w:r w:rsidRPr="00A34ED5">
            <w:rPr>
              <w:b/>
              <w:szCs w:val="24"/>
            </w:rPr>
            <w:t xml:space="preserve">Judgement and </w:t>
          </w:r>
          <w:r w:rsidR="009C69FC">
            <w:rPr>
              <w:b/>
              <w:szCs w:val="24"/>
            </w:rPr>
            <w:t>p</w:t>
          </w:r>
          <w:r w:rsidRPr="00A34ED5">
            <w:rPr>
              <w:b/>
              <w:szCs w:val="24"/>
            </w:rPr>
            <w:t xml:space="preserve">roblem </w:t>
          </w:r>
          <w:r w:rsidR="009C69FC">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762D9E2" w14:textId="4D6D838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w:t>
          </w:r>
          <w:r w:rsidR="00062857">
            <w:rPr>
              <w:szCs w:val="24"/>
            </w:rPr>
            <w:t>s</w:t>
          </w:r>
          <w:r w:rsidR="00A34ED5" w:rsidRPr="00A34ED5">
            <w:rPr>
              <w:szCs w:val="24"/>
            </w:rPr>
            <w:t xml:space="preserve"> and makes immediate changes to improve performance (faster, better, lower cost, more efficiently, better quality, improved client satisfaction).</w:t>
          </w:r>
        </w:p>
        <w:p w14:paraId="564D8FA3"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1"/>
    <w:p w14:paraId="5331F8DD" w14:textId="77777777" w:rsidR="009403C8" w:rsidRPr="005528D9" w:rsidRDefault="009403C8" w:rsidP="009403C8">
      <w:pPr>
        <w:spacing w:before="240" w:after="0" w:line="240" w:lineRule="auto"/>
        <w:jc w:val="both"/>
        <w:rPr>
          <w:rFonts w:cs="Calibri"/>
          <w:b/>
          <w:sz w:val="26"/>
          <w:szCs w:val="26"/>
        </w:rPr>
      </w:pPr>
      <w:r w:rsidRPr="005528D9">
        <w:rPr>
          <w:rFonts w:cs="Calibri"/>
          <w:b/>
          <w:sz w:val="26"/>
          <w:szCs w:val="26"/>
        </w:rPr>
        <w:lastRenderedPageBreak/>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3F25204F" w14:textId="707BE33C" w:rsidR="009403C8" w:rsidRPr="005528D9" w:rsidRDefault="009403C8" w:rsidP="009403C8">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w:t>
      </w:r>
      <w:r w:rsidR="00D3766D">
        <w:rPr>
          <w:rStyle w:val="eop"/>
          <w:rFonts w:asciiTheme="minorHAnsi" w:eastAsiaTheme="majorEastAsia" w:hAnsiTheme="minorHAnsi" w:cstheme="minorHAnsi"/>
        </w:rPr>
        <w:t>Sheridan</w:t>
      </w:r>
      <w:r w:rsidRPr="005528D9">
        <w:rPr>
          <w:rStyle w:val="eop"/>
          <w:rFonts w:asciiTheme="minorHAnsi" w:eastAsiaTheme="majorEastAsia" w:hAnsiTheme="minorHAnsi" w:cstheme="minorHAnsi"/>
        </w:rPr>
        <w:t xml:space="preserve"> know via</w:t>
      </w:r>
      <w:r w:rsidR="00D3766D">
        <w:rPr>
          <w:rStyle w:val="eop"/>
          <w:rFonts w:asciiTheme="minorHAnsi" w:eastAsiaTheme="majorEastAsia" w:hAnsiTheme="minorHAnsi" w:cstheme="minorHAnsi"/>
        </w:rPr>
        <w:t xml:space="preserve"> email at </w:t>
      </w:r>
      <w:hyperlink r:id="rId17" w:history="1">
        <w:r w:rsidR="00D3766D" w:rsidRPr="0002528C">
          <w:rPr>
            <w:rStyle w:val="Hyperlink"/>
            <w:rFonts w:asciiTheme="minorHAnsi" w:eastAsiaTheme="majorEastAsia" w:hAnsiTheme="minorHAnsi" w:cstheme="minorHAnsi"/>
          </w:rPr>
          <w:t>Sheridan.gerrard@csiro.au</w:t>
        </w:r>
      </w:hyperlink>
      <w:r w:rsidR="00D3766D">
        <w:rPr>
          <w:rStyle w:val="eop"/>
          <w:rFonts w:asciiTheme="minorHAnsi" w:eastAsiaTheme="majorEastAsia" w:hAnsiTheme="minorHAnsi" w:cstheme="minorHAnsi"/>
        </w:rPr>
        <w:t xml:space="preserve"> </w:t>
      </w:r>
      <w:r w:rsidRPr="005528D9">
        <w:rPr>
          <w:rStyle w:val="eop"/>
          <w:rFonts w:asciiTheme="minorHAnsi" w:eastAsiaTheme="majorEastAsia" w:hAnsiTheme="minorHAnsi" w:cstheme="minorHAnsi"/>
        </w:rPr>
        <w:t xml:space="preserve"> if we can help you to equitably participate in our recruitment process or the role itself </w:t>
      </w:r>
    </w:p>
    <w:p w14:paraId="0E55515E" w14:textId="77777777" w:rsidR="009403C8" w:rsidRDefault="009403C8" w:rsidP="009403C8">
      <w:pPr>
        <w:rPr>
          <w:b/>
          <w:bCs/>
          <w:sz w:val="26"/>
          <w:szCs w:val="26"/>
        </w:rPr>
      </w:pPr>
    </w:p>
    <w:p w14:paraId="7A1F2E61" w14:textId="77777777" w:rsidR="009403C8" w:rsidRPr="00B8125E" w:rsidRDefault="009403C8" w:rsidP="009403C8">
      <w:pPr>
        <w:rPr>
          <w:b/>
          <w:bCs/>
          <w:sz w:val="26"/>
          <w:szCs w:val="26"/>
        </w:rPr>
      </w:pPr>
      <w:r>
        <w:rPr>
          <w:b/>
          <w:bCs/>
          <w:sz w:val="26"/>
          <w:szCs w:val="26"/>
        </w:rPr>
        <w:t>Life at CSIRO and flexible working arrangements</w:t>
      </w:r>
    </w:p>
    <w:p w14:paraId="19433806" w14:textId="77777777" w:rsidR="009403C8" w:rsidRPr="005528D9" w:rsidRDefault="009403C8" w:rsidP="009403C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42C91087" w14:textId="77777777" w:rsidR="009403C8" w:rsidRPr="005528D9" w:rsidRDefault="009403C8" w:rsidP="009403C8">
      <w:pPr>
        <w:pStyle w:val="Default"/>
        <w:rPr>
          <w:rFonts w:asciiTheme="minorHAnsi" w:hAnsiTheme="minorHAnsi" w:cstheme="minorHAnsi"/>
        </w:rPr>
      </w:pPr>
    </w:p>
    <w:p w14:paraId="368BD66C" w14:textId="77777777" w:rsidR="009403C8" w:rsidRDefault="009403C8" w:rsidP="009403C8">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52FEDA7" w14:textId="257AA051" w:rsidR="00D3766D" w:rsidRDefault="00D3766D" w:rsidP="16285BFF">
      <w:pPr>
        <w:pStyle w:val="paragraph"/>
        <w:spacing w:before="0" w:beforeAutospacing="0" w:after="0" w:afterAutospacing="0"/>
        <w:rPr>
          <w:rStyle w:val="eop"/>
          <w:rFonts w:asciiTheme="minorHAnsi" w:eastAsiaTheme="majorEastAsia" w:hAnsiTheme="minorHAnsi" w:cstheme="minorBidi"/>
        </w:rPr>
      </w:pPr>
    </w:p>
    <w:p w14:paraId="2DADBCBC" w14:textId="77777777" w:rsidR="009403C8" w:rsidRPr="005528D9" w:rsidRDefault="009403C8" w:rsidP="009403C8">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D2E476B" w14:textId="77777777" w:rsidR="009403C8" w:rsidRPr="005528D9" w:rsidRDefault="009403C8" w:rsidP="009403C8">
      <w:pPr>
        <w:spacing w:before="240" w:after="0" w:line="240" w:lineRule="auto"/>
        <w:jc w:val="both"/>
        <w:rPr>
          <w:rFonts w:cs="Calibri"/>
        </w:rPr>
      </w:pPr>
      <w:r w:rsidRPr="005528D9">
        <w:rPr>
          <w:rFonts w:cs="Calibri"/>
        </w:rPr>
        <w:t xml:space="preserve">CSIRO is a values-based organisation committed to values-based leadership. </w:t>
      </w:r>
    </w:p>
    <w:p w14:paraId="7376CCE1" w14:textId="77777777" w:rsidR="009403C8" w:rsidRPr="005528D9" w:rsidRDefault="009403C8" w:rsidP="009403C8">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9403C8" w:rsidRPr="005528D9" w14:paraId="7CCD0E07" w14:textId="77777777" w:rsidTr="00655060">
        <w:trPr>
          <w:trHeight w:val="266"/>
        </w:trPr>
        <w:tc>
          <w:tcPr>
            <w:tcW w:w="1238" w:type="dxa"/>
          </w:tcPr>
          <w:p w14:paraId="2F9EBB11" w14:textId="77777777" w:rsidR="009403C8" w:rsidRPr="005528D9" w:rsidRDefault="009403C8" w:rsidP="00655060">
            <w:pPr>
              <w:rPr>
                <w:rFonts w:cs="Calibri"/>
                <w:b/>
              </w:rPr>
            </w:pPr>
            <w:r w:rsidRPr="005528D9">
              <w:rPr>
                <w:rFonts w:cs="Calibri"/>
                <w:b/>
              </w:rPr>
              <w:t>Value</w:t>
            </w:r>
          </w:p>
        </w:tc>
        <w:tc>
          <w:tcPr>
            <w:tcW w:w="6083" w:type="dxa"/>
          </w:tcPr>
          <w:p w14:paraId="777B413B" w14:textId="77777777" w:rsidR="009403C8" w:rsidRPr="005528D9" w:rsidRDefault="009403C8" w:rsidP="00655060">
            <w:pPr>
              <w:rPr>
                <w:rFonts w:cs="Calibri"/>
                <w:b/>
              </w:rPr>
            </w:pPr>
            <w:r w:rsidRPr="005528D9">
              <w:rPr>
                <w:rFonts w:cs="Calibri"/>
                <w:b/>
              </w:rPr>
              <w:t>Descriptor</w:t>
            </w:r>
          </w:p>
        </w:tc>
        <w:tc>
          <w:tcPr>
            <w:tcW w:w="2070" w:type="dxa"/>
          </w:tcPr>
          <w:p w14:paraId="4E826E44" w14:textId="77777777" w:rsidR="009403C8" w:rsidRPr="005528D9" w:rsidRDefault="009403C8" w:rsidP="00655060">
            <w:pPr>
              <w:rPr>
                <w:rFonts w:cs="Calibri"/>
                <w:b/>
              </w:rPr>
            </w:pPr>
            <w:r w:rsidRPr="005528D9">
              <w:rPr>
                <w:rFonts w:cs="Calibri"/>
                <w:b/>
              </w:rPr>
              <w:t>Behaviour</w:t>
            </w:r>
          </w:p>
        </w:tc>
      </w:tr>
      <w:tr w:rsidR="009403C8" w:rsidRPr="005528D9" w14:paraId="3A3E39C8" w14:textId="77777777" w:rsidTr="00655060">
        <w:trPr>
          <w:trHeight w:val="833"/>
        </w:trPr>
        <w:tc>
          <w:tcPr>
            <w:tcW w:w="1238" w:type="dxa"/>
          </w:tcPr>
          <w:p w14:paraId="61A00EE3" w14:textId="77777777" w:rsidR="009403C8" w:rsidRPr="005528D9" w:rsidRDefault="009403C8" w:rsidP="00655060">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54680D7B" w14:textId="77777777" w:rsidR="009403C8" w:rsidRPr="005528D9" w:rsidRDefault="009403C8" w:rsidP="00655060">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36D9FA8E" w14:textId="77777777" w:rsidR="009403C8" w:rsidRPr="005528D9" w:rsidRDefault="009403C8" w:rsidP="00655060">
            <w:pPr>
              <w:pStyle w:val="ListParagraph"/>
              <w:ind w:left="315" w:hanging="218"/>
              <w:rPr>
                <w:rFonts w:cs="Calibri"/>
                <w:sz w:val="6"/>
                <w:szCs w:val="6"/>
              </w:rPr>
            </w:pPr>
          </w:p>
        </w:tc>
        <w:tc>
          <w:tcPr>
            <w:tcW w:w="2070" w:type="dxa"/>
          </w:tcPr>
          <w:p w14:paraId="636DEF61" w14:textId="77777777" w:rsidR="009403C8" w:rsidRPr="005528D9" w:rsidRDefault="009403C8" w:rsidP="00655060">
            <w:pPr>
              <w:pStyle w:val="ListParagraph"/>
              <w:numPr>
                <w:ilvl w:val="0"/>
                <w:numId w:val="39"/>
              </w:numPr>
              <w:spacing w:before="0" w:after="0" w:line="240" w:lineRule="auto"/>
              <w:ind w:left="198" w:hanging="170"/>
              <w:rPr>
                <w:rFonts w:cs="Calibri"/>
              </w:rPr>
            </w:pPr>
            <w:r w:rsidRPr="005528D9">
              <w:rPr>
                <w:rFonts w:cs="Calibri"/>
              </w:rPr>
              <w:t>Respectful</w:t>
            </w:r>
          </w:p>
          <w:p w14:paraId="0B853542" w14:textId="77777777" w:rsidR="009403C8" w:rsidRPr="005528D9" w:rsidRDefault="009403C8" w:rsidP="00655060">
            <w:pPr>
              <w:pStyle w:val="ListParagraph"/>
              <w:numPr>
                <w:ilvl w:val="0"/>
                <w:numId w:val="39"/>
              </w:numPr>
              <w:spacing w:before="0" w:after="0" w:line="240" w:lineRule="auto"/>
              <w:ind w:left="198" w:hanging="170"/>
              <w:rPr>
                <w:rFonts w:cs="Calibri"/>
              </w:rPr>
            </w:pPr>
            <w:r w:rsidRPr="005528D9">
              <w:rPr>
                <w:rFonts w:cs="Calibri"/>
              </w:rPr>
              <w:t>Caring</w:t>
            </w:r>
          </w:p>
          <w:p w14:paraId="1058D05D" w14:textId="77777777" w:rsidR="009403C8" w:rsidRPr="005528D9" w:rsidRDefault="009403C8" w:rsidP="00655060">
            <w:pPr>
              <w:pStyle w:val="ListParagraph"/>
              <w:numPr>
                <w:ilvl w:val="0"/>
                <w:numId w:val="39"/>
              </w:numPr>
              <w:spacing w:before="0" w:after="0" w:line="240" w:lineRule="auto"/>
              <w:ind w:left="198" w:hanging="170"/>
              <w:rPr>
                <w:rFonts w:cs="Calibri"/>
              </w:rPr>
            </w:pPr>
            <w:r w:rsidRPr="005528D9">
              <w:rPr>
                <w:rFonts w:cs="Calibri"/>
              </w:rPr>
              <w:t>Inclusive</w:t>
            </w:r>
          </w:p>
        </w:tc>
      </w:tr>
      <w:tr w:rsidR="009403C8" w:rsidRPr="005528D9" w14:paraId="6B67D48D" w14:textId="77777777" w:rsidTr="00655060">
        <w:trPr>
          <w:trHeight w:val="964"/>
        </w:trPr>
        <w:tc>
          <w:tcPr>
            <w:tcW w:w="1238" w:type="dxa"/>
          </w:tcPr>
          <w:p w14:paraId="003B77C4" w14:textId="77777777" w:rsidR="009403C8" w:rsidRPr="005528D9" w:rsidRDefault="009403C8" w:rsidP="00655060">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046E3FF9" w14:textId="77777777" w:rsidR="009403C8" w:rsidRPr="005528D9" w:rsidRDefault="009403C8" w:rsidP="00655060">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1498D58E" w14:textId="77777777" w:rsidR="009403C8" w:rsidRPr="005528D9" w:rsidRDefault="009403C8" w:rsidP="00655060">
            <w:pPr>
              <w:ind w:left="315" w:hanging="218"/>
              <w:rPr>
                <w:rFonts w:cs="Calibri"/>
                <w:sz w:val="6"/>
                <w:szCs w:val="6"/>
              </w:rPr>
            </w:pPr>
          </w:p>
        </w:tc>
        <w:tc>
          <w:tcPr>
            <w:tcW w:w="2070" w:type="dxa"/>
          </w:tcPr>
          <w:p w14:paraId="46455CDF" w14:textId="77777777" w:rsidR="009403C8" w:rsidRPr="005528D9" w:rsidRDefault="009403C8" w:rsidP="00655060">
            <w:pPr>
              <w:pStyle w:val="ListParagraph"/>
              <w:numPr>
                <w:ilvl w:val="0"/>
                <w:numId w:val="40"/>
              </w:numPr>
              <w:spacing w:before="0" w:after="0" w:line="240" w:lineRule="auto"/>
              <w:ind w:left="198" w:hanging="170"/>
              <w:rPr>
                <w:rFonts w:cs="Calibri"/>
              </w:rPr>
            </w:pPr>
            <w:r w:rsidRPr="005528D9">
              <w:rPr>
                <w:rFonts w:cs="Calibri"/>
              </w:rPr>
              <w:t>Accountable</w:t>
            </w:r>
          </w:p>
          <w:p w14:paraId="6E08B814" w14:textId="77777777" w:rsidR="009403C8" w:rsidRPr="005528D9" w:rsidRDefault="009403C8" w:rsidP="00655060">
            <w:pPr>
              <w:pStyle w:val="ListParagraph"/>
              <w:numPr>
                <w:ilvl w:val="0"/>
                <w:numId w:val="40"/>
              </w:numPr>
              <w:spacing w:before="0" w:after="0" w:line="240" w:lineRule="auto"/>
              <w:ind w:left="198" w:hanging="170"/>
              <w:rPr>
                <w:rFonts w:cs="Calibri"/>
              </w:rPr>
            </w:pPr>
            <w:r w:rsidRPr="005528D9">
              <w:rPr>
                <w:rFonts w:cs="Calibri"/>
              </w:rPr>
              <w:t>Authentic</w:t>
            </w:r>
          </w:p>
          <w:p w14:paraId="5F8AD059" w14:textId="77777777" w:rsidR="009403C8" w:rsidRPr="005528D9" w:rsidRDefault="009403C8" w:rsidP="00655060">
            <w:pPr>
              <w:pStyle w:val="ListParagraph"/>
              <w:numPr>
                <w:ilvl w:val="0"/>
                <w:numId w:val="40"/>
              </w:numPr>
              <w:spacing w:before="0" w:after="0" w:line="240" w:lineRule="auto"/>
              <w:ind w:left="198" w:hanging="170"/>
              <w:rPr>
                <w:rFonts w:cs="Calibri"/>
              </w:rPr>
            </w:pPr>
            <w:r w:rsidRPr="005528D9">
              <w:rPr>
                <w:rFonts w:cs="Calibri"/>
              </w:rPr>
              <w:t>Courageous</w:t>
            </w:r>
          </w:p>
        </w:tc>
      </w:tr>
      <w:tr w:rsidR="009403C8" w:rsidRPr="005528D9" w14:paraId="03E5B99F" w14:textId="77777777" w:rsidTr="00655060">
        <w:tc>
          <w:tcPr>
            <w:tcW w:w="1238" w:type="dxa"/>
          </w:tcPr>
          <w:p w14:paraId="0952067C" w14:textId="77777777" w:rsidR="009403C8" w:rsidRPr="005528D9" w:rsidRDefault="009403C8" w:rsidP="00655060">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2ACF6DD5" w14:textId="77777777" w:rsidR="009403C8" w:rsidRPr="005528D9" w:rsidRDefault="009403C8" w:rsidP="00655060">
            <w:pPr>
              <w:rPr>
                <w:rFonts w:cs="Calibri"/>
              </w:rPr>
            </w:pPr>
            <w:r w:rsidRPr="005528D9">
              <w:rPr>
                <w:rFonts w:cs="Calibri"/>
              </w:rPr>
              <w:t xml:space="preserve">We do science with real impact. We thrive when taking on the big challenges facing the world. We take educated risks and defy convention. We celebrate successes and failures </w:t>
            </w:r>
            <w:r w:rsidRPr="005528D9">
              <w:rPr>
                <w:rFonts w:cs="Calibri"/>
              </w:rPr>
              <w:lastRenderedPageBreak/>
              <w:t>and leverage them to learn as we strive to be the force for positive change.</w:t>
            </w:r>
          </w:p>
          <w:p w14:paraId="72B5535A" w14:textId="77777777" w:rsidR="009403C8" w:rsidRPr="005528D9" w:rsidRDefault="009403C8" w:rsidP="00655060">
            <w:pPr>
              <w:ind w:left="315" w:hanging="218"/>
              <w:rPr>
                <w:rFonts w:cs="Calibri"/>
                <w:sz w:val="6"/>
                <w:szCs w:val="6"/>
              </w:rPr>
            </w:pPr>
          </w:p>
        </w:tc>
        <w:tc>
          <w:tcPr>
            <w:tcW w:w="2070" w:type="dxa"/>
          </w:tcPr>
          <w:p w14:paraId="314B8EC5" w14:textId="77777777" w:rsidR="009403C8" w:rsidRPr="005528D9" w:rsidRDefault="009403C8" w:rsidP="00655060">
            <w:pPr>
              <w:pStyle w:val="ListParagraph"/>
              <w:numPr>
                <w:ilvl w:val="0"/>
                <w:numId w:val="41"/>
              </w:numPr>
              <w:spacing w:before="0" w:after="0" w:line="240" w:lineRule="auto"/>
              <w:ind w:left="198" w:hanging="170"/>
              <w:rPr>
                <w:rFonts w:cs="Calibri"/>
              </w:rPr>
            </w:pPr>
            <w:r w:rsidRPr="005528D9">
              <w:rPr>
                <w:rFonts w:cs="Calibri"/>
              </w:rPr>
              <w:lastRenderedPageBreak/>
              <w:t>Partnering</w:t>
            </w:r>
          </w:p>
          <w:p w14:paraId="3AB0E4C6" w14:textId="77777777" w:rsidR="009403C8" w:rsidRPr="005528D9" w:rsidRDefault="009403C8" w:rsidP="00655060">
            <w:pPr>
              <w:pStyle w:val="ListParagraph"/>
              <w:numPr>
                <w:ilvl w:val="0"/>
                <w:numId w:val="41"/>
              </w:numPr>
              <w:spacing w:before="0" w:after="0" w:line="240" w:lineRule="auto"/>
              <w:ind w:left="198" w:hanging="170"/>
              <w:rPr>
                <w:rFonts w:cs="Calibri"/>
              </w:rPr>
            </w:pPr>
            <w:r w:rsidRPr="005528D9">
              <w:rPr>
                <w:rFonts w:cs="Calibri"/>
              </w:rPr>
              <w:t>Cooperative</w:t>
            </w:r>
          </w:p>
          <w:p w14:paraId="2F45452A" w14:textId="77777777" w:rsidR="009403C8" w:rsidRPr="005528D9" w:rsidRDefault="009403C8" w:rsidP="00655060">
            <w:pPr>
              <w:pStyle w:val="ListParagraph"/>
              <w:numPr>
                <w:ilvl w:val="0"/>
                <w:numId w:val="41"/>
              </w:numPr>
              <w:spacing w:before="0" w:after="0" w:line="240" w:lineRule="auto"/>
              <w:ind w:left="198" w:hanging="170"/>
              <w:rPr>
                <w:rFonts w:cs="Calibri"/>
              </w:rPr>
            </w:pPr>
            <w:r w:rsidRPr="005528D9">
              <w:rPr>
                <w:rFonts w:cs="Calibri"/>
              </w:rPr>
              <w:t>Humble</w:t>
            </w:r>
          </w:p>
          <w:p w14:paraId="0F7B2FCE" w14:textId="77777777" w:rsidR="009403C8" w:rsidRPr="005528D9" w:rsidRDefault="009403C8" w:rsidP="00655060">
            <w:pPr>
              <w:pStyle w:val="ListParagraph"/>
              <w:ind w:left="198" w:hanging="170"/>
              <w:rPr>
                <w:rFonts w:cs="Calibri"/>
              </w:rPr>
            </w:pPr>
          </w:p>
        </w:tc>
      </w:tr>
      <w:tr w:rsidR="009403C8" w14:paraId="77627B20" w14:textId="77777777" w:rsidTr="00655060">
        <w:trPr>
          <w:trHeight w:val="64"/>
        </w:trPr>
        <w:tc>
          <w:tcPr>
            <w:tcW w:w="1238" w:type="dxa"/>
          </w:tcPr>
          <w:p w14:paraId="1F0EBCB0" w14:textId="77777777" w:rsidR="009403C8" w:rsidRPr="005528D9" w:rsidRDefault="009403C8" w:rsidP="00655060">
            <w:pPr>
              <w:rPr>
                <w:rFonts w:cs="Calibri"/>
                <w:b/>
              </w:rPr>
            </w:pPr>
            <w:r w:rsidRPr="005528D9">
              <w:rPr>
                <w:rFonts w:cs="Calibri"/>
                <w:b/>
              </w:rPr>
              <w:t>Trusted</w:t>
            </w:r>
          </w:p>
        </w:tc>
        <w:tc>
          <w:tcPr>
            <w:tcW w:w="6083" w:type="dxa"/>
          </w:tcPr>
          <w:p w14:paraId="1369810F" w14:textId="77777777" w:rsidR="009403C8" w:rsidRPr="005528D9" w:rsidRDefault="009403C8" w:rsidP="00655060">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188DD1D" w14:textId="77777777" w:rsidR="009403C8" w:rsidRPr="005528D9" w:rsidRDefault="009403C8" w:rsidP="00655060">
            <w:pPr>
              <w:ind w:left="315" w:hanging="218"/>
              <w:rPr>
                <w:rFonts w:cs="Calibri"/>
                <w:color w:val="000000" w:themeColor="text2"/>
                <w:sz w:val="6"/>
                <w:szCs w:val="6"/>
              </w:rPr>
            </w:pPr>
          </w:p>
        </w:tc>
        <w:tc>
          <w:tcPr>
            <w:tcW w:w="2070" w:type="dxa"/>
          </w:tcPr>
          <w:p w14:paraId="0A977203" w14:textId="77777777" w:rsidR="009403C8" w:rsidRPr="005528D9" w:rsidRDefault="009403C8" w:rsidP="00655060">
            <w:pPr>
              <w:pStyle w:val="ListParagraph"/>
              <w:numPr>
                <w:ilvl w:val="0"/>
                <w:numId w:val="42"/>
              </w:numPr>
              <w:spacing w:before="0" w:after="0" w:line="240" w:lineRule="auto"/>
              <w:ind w:left="198" w:hanging="170"/>
              <w:rPr>
                <w:rFonts w:cs="Calibri"/>
              </w:rPr>
            </w:pPr>
            <w:r w:rsidRPr="005528D9">
              <w:rPr>
                <w:rFonts w:cs="Calibri"/>
              </w:rPr>
              <w:t>Curious</w:t>
            </w:r>
          </w:p>
          <w:p w14:paraId="6EFD93B6" w14:textId="77777777" w:rsidR="009403C8" w:rsidRPr="005528D9" w:rsidRDefault="009403C8" w:rsidP="00655060">
            <w:pPr>
              <w:pStyle w:val="ListParagraph"/>
              <w:numPr>
                <w:ilvl w:val="0"/>
                <w:numId w:val="42"/>
              </w:numPr>
              <w:spacing w:before="0" w:after="0" w:line="240" w:lineRule="auto"/>
              <w:ind w:left="198" w:hanging="170"/>
              <w:rPr>
                <w:rFonts w:cs="Calibri"/>
              </w:rPr>
            </w:pPr>
            <w:r w:rsidRPr="005528D9">
              <w:rPr>
                <w:rFonts w:cs="Calibri"/>
              </w:rPr>
              <w:t>Adaptive</w:t>
            </w:r>
          </w:p>
          <w:p w14:paraId="111896EB" w14:textId="77777777" w:rsidR="009403C8" w:rsidRPr="005528D9" w:rsidRDefault="009403C8" w:rsidP="00655060">
            <w:pPr>
              <w:pStyle w:val="ListParagraph"/>
              <w:numPr>
                <w:ilvl w:val="0"/>
                <w:numId w:val="42"/>
              </w:numPr>
              <w:spacing w:before="0" w:after="0" w:line="240" w:lineRule="auto"/>
              <w:ind w:left="198" w:hanging="170"/>
              <w:rPr>
                <w:rFonts w:cs="Calibri"/>
              </w:rPr>
            </w:pPr>
            <w:r w:rsidRPr="005528D9">
              <w:rPr>
                <w:rFonts w:cs="Calibri"/>
              </w:rPr>
              <w:t>Entrepreneurial</w:t>
            </w:r>
          </w:p>
        </w:tc>
      </w:tr>
    </w:tbl>
    <w:p w14:paraId="181A7EF3" w14:textId="77777777" w:rsidR="009403C8" w:rsidRDefault="009403C8" w:rsidP="009403C8">
      <w:pPr>
        <w:rPr>
          <w:b/>
          <w:bCs/>
          <w:sz w:val="26"/>
          <w:szCs w:val="26"/>
        </w:rPr>
      </w:pPr>
    </w:p>
    <w:p w14:paraId="4B8501B9" w14:textId="77777777" w:rsidR="009403C8" w:rsidRPr="00807670" w:rsidRDefault="009403C8" w:rsidP="009403C8">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48A0010E" w14:textId="77777777" w:rsidR="009403C8" w:rsidRPr="0050125F" w:rsidRDefault="009403C8" w:rsidP="009403C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D5550AD" w14:textId="77777777" w:rsidR="009403C8" w:rsidRPr="003044E2" w:rsidRDefault="009403C8" w:rsidP="009403C8">
      <w:pPr>
        <w:pStyle w:val="Boxedheading"/>
      </w:pPr>
      <w:r>
        <w:t>Special requirements</w:t>
      </w:r>
    </w:p>
    <w:p w14:paraId="0D04C77B" w14:textId="77777777" w:rsidR="009403C8" w:rsidRPr="00D3766D" w:rsidRDefault="009403C8" w:rsidP="009403C8">
      <w:pPr>
        <w:pStyle w:val="Boxedlistbullet"/>
        <w:numPr>
          <w:ilvl w:val="0"/>
          <w:numId w:val="0"/>
        </w:numPr>
        <w:ind w:left="227"/>
      </w:pPr>
      <w:r w:rsidRPr="00D3766D">
        <w:t>Appointment to this role is subject to provision of a pre-employment background check and may be subject to other security/medical/character clearance requirements.</w:t>
      </w:r>
    </w:p>
    <w:p w14:paraId="4C9B1542" w14:textId="77777777" w:rsidR="009403C8" w:rsidRPr="00D3766D" w:rsidRDefault="009403C8" w:rsidP="009403C8">
      <w:pPr>
        <w:pStyle w:val="Boxedlistbullet"/>
        <w:numPr>
          <w:ilvl w:val="0"/>
          <w:numId w:val="0"/>
        </w:numPr>
        <w:ind w:left="227"/>
      </w:pPr>
    </w:p>
    <w:p w14:paraId="748B53E0" w14:textId="77777777" w:rsidR="009403C8" w:rsidRPr="00D3766D" w:rsidRDefault="009403C8" w:rsidP="009403C8">
      <w:pPr>
        <w:pStyle w:val="Boxedlistbullet"/>
        <w:spacing w:before="100" w:beforeAutospacing="1" w:after="100" w:afterAutospacing="1"/>
      </w:pPr>
      <w:r w:rsidRPr="00D3766D">
        <w:t>The successful candidate will undertake a pre-employment background check. Please note that individuals with criminal records are not automatically deemed ineligible. Each application will be considered on its merits.</w:t>
      </w:r>
    </w:p>
    <w:p w14:paraId="24205699" w14:textId="2897E73B" w:rsidR="00B50C20" w:rsidRPr="009403C8" w:rsidRDefault="00B50C20" w:rsidP="009403C8">
      <w:pPr>
        <w:rPr>
          <w:i/>
          <w:iCs/>
          <w:sz w:val="22"/>
          <w:szCs w:val="20"/>
        </w:rPr>
      </w:pPr>
    </w:p>
    <w:sectPr w:rsidR="00B50C20" w:rsidRPr="009403C8" w:rsidSect="0097652E">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2A87" w14:textId="77777777" w:rsidR="00A55A38" w:rsidRDefault="00A55A38" w:rsidP="000A377A">
      <w:r>
        <w:separator/>
      </w:r>
    </w:p>
  </w:endnote>
  <w:endnote w:type="continuationSeparator" w:id="0">
    <w:p w14:paraId="2F008C5A" w14:textId="77777777" w:rsidR="00A55A38" w:rsidRDefault="00A55A3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CA1B" w14:textId="21802824" w:rsidR="00304B2C" w:rsidRDefault="00304B2C">
    <w:pPr>
      <w:pStyle w:val="Footer"/>
    </w:pPr>
    <w:r>
      <w:rPr>
        <w:noProof/>
      </w:rPr>
      <mc:AlternateContent>
        <mc:Choice Requires="wps">
          <w:drawing>
            <wp:anchor distT="0" distB="0" distL="0" distR="0" simplePos="0" relativeHeight="251658245" behindDoc="0" locked="0" layoutInCell="1" allowOverlap="1" wp14:anchorId="4C90C292" wp14:editId="40D28308">
              <wp:simplePos x="635" y="635"/>
              <wp:positionH relativeFrom="page">
                <wp:align>center</wp:align>
              </wp:positionH>
              <wp:positionV relativeFrom="page">
                <wp:align>bottom</wp:align>
              </wp:positionV>
              <wp:extent cx="609600" cy="476250"/>
              <wp:effectExtent l="0" t="0" r="0" b="0"/>
              <wp:wrapNone/>
              <wp:docPr id="20251262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C4EFD1C">
            <v:shapetype id="_x0000_t202" coordsize="21600,21600" o:spt="202" path="m,l,21600r21600,l21600,xe" w14:anchorId="4C90C292">
              <v:stroke joinstyle="miter"/>
              <v:path gradientshapeok="t" o:connecttype="rect"/>
            </v:shapetype>
            <v:shape id="Text Box 5"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v:textbox style="mso-fit-shape-to-text:t" inset="0,0,0,15pt">
                <w:txbxContent>
                  <w:p w:rsidRPr="00304B2C" w:rsidR="00304B2C" w:rsidP="00304B2C" w:rsidRDefault="00304B2C" w14:paraId="2CCFEE10" w14:textId="401D5855">
                    <w:pPr>
                      <w:spacing w:after="0"/>
                      <w:rPr>
                        <w:rFonts w:ascii="Aptos" w:hAnsi="Aptos" w:eastAsia="Aptos" w:cs="Aptos"/>
                        <w:noProof/>
                        <w:color w:val="FF0000"/>
                        <w:szCs w:val="24"/>
                      </w:rPr>
                    </w:pPr>
                    <w:r w:rsidRPr="00304B2C">
                      <w:rPr>
                        <w:rFonts w:ascii="Aptos" w:hAnsi="Aptos" w:eastAsia="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7BD" w14:textId="0EE3EC67" w:rsidR="009511DD" w:rsidRPr="00246B35" w:rsidRDefault="00304B2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58F0E590" wp14:editId="683DBDAE">
              <wp:simplePos x="635" y="635"/>
              <wp:positionH relativeFrom="page">
                <wp:align>center</wp:align>
              </wp:positionH>
              <wp:positionV relativeFrom="page">
                <wp:align>bottom</wp:align>
              </wp:positionV>
              <wp:extent cx="609600" cy="476250"/>
              <wp:effectExtent l="0" t="0" r="0" b="0"/>
              <wp:wrapNone/>
              <wp:docPr id="264891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462DF1D">
            <v:shapetype id="_x0000_t202" coordsize="21600,21600" o:spt="202" path="m,l,21600r21600,l21600,xe" w14:anchorId="58F0E590">
              <v:stroke joinstyle="miter"/>
              <v:path gradientshapeok="t" o:connecttype="rect"/>
            </v:shapetype>
            <v:shape id="Text Box 6"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v:textbox style="mso-fit-shape-to-text:t" inset="0,0,0,15pt">
                <w:txbxContent>
                  <w:p w:rsidRPr="00304B2C" w:rsidR="00304B2C" w:rsidP="00304B2C" w:rsidRDefault="00304B2C" w14:paraId="171AAEBA" w14:textId="3BB34A7F">
                    <w:pPr>
                      <w:spacing w:after="0"/>
                      <w:rPr>
                        <w:rFonts w:ascii="Aptos" w:hAnsi="Aptos" w:eastAsia="Aptos" w:cs="Aptos"/>
                        <w:noProof/>
                        <w:color w:val="FF0000"/>
                        <w:szCs w:val="24"/>
                      </w:rPr>
                    </w:pPr>
                    <w:r w:rsidRPr="00304B2C">
                      <w:rPr>
                        <w:rFonts w:ascii="Aptos" w:hAnsi="Aptos" w:eastAsia="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97C" w14:textId="2487196E" w:rsidR="009511DD" w:rsidRDefault="00304B2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6DE75C43" wp14:editId="55DFACF0">
              <wp:simplePos x="635" y="635"/>
              <wp:positionH relativeFrom="page">
                <wp:align>center</wp:align>
              </wp:positionH>
              <wp:positionV relativeFrom="page">
                <wp:align>bottom</wp:align>
              </wp:positionV>
              <wp:extent cx="609600" cy="476250"/>
              <wp:effectExtent l="0" t="0" r="0" b="0"/>
              <wp:wrapNone/>
              <wp:docPr id="1707317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E10F1AA">
            <v:shapetype id="_x0000_t202" coordsize="21600,21600" o:spt="202" path="m,l,21600r21600,l21600,xe" w14:anchorId="6DE75C43">
              <v:stroke joinstyle="miter"/>
              <v:path gradientshapeok="t" o:connecttype="rect"/>
            </v:shapetype>
            <v:shape id="Text Box 4"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v:textbox style="mso-fit-shape-to-text:t" inset="0,0,0,15pt">
                <w:txbxContent>
                  <w:p w:rsidRPr="00304B2C" w:rsidR="00304B2C" w:rsidP="00304B2C" w:rsidRDefault="00304B2C" w14:paraId="08CE8BEA" w14:textId="6877C579">
                    <w:pPr>
                      <w:spacing w:after="0"/>
                      <w:rPr>
                        <w:rFonts w:ascii="Aptos" w:hAnsi="Aptos" w:eastAsia="Aptos" w:cs="Aptos"/>
                        <w:noProof/>
                        <w:color w:val="FF0000"/>
                        <w:szCs w:val="24"/>
                      </w:rPr>
                    </w:pPr>
                    <w:r w:rsidRPr="00304B2C">
                      <w:rPr>
                        <w:rFonts w:ascii="Aptos" w:hAnsi="Aptos" w:eastAsia="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7BB9" w14:textId="77777777" w:rsidR="00A55A38" w:rsidRDefault="00A55A38" w:rsidP="000A377A">
      <w:r>
        <w:separator/>
      </w:r>
    </w:p>
  </w:footnote>
  <w:footnote w:type="continuationSeparator" w:id="0">
    <w:p w14:paraId="219A329B" w14:textId="77777777" w:rsidR="00A55A38" w:rsidRDefault="00A55A3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AD20" w14:textId="32911350" w:rsidR="00304B2C" w:rsidRDefault="00304B2C">
    <w:pPr>
      <w:pStyle w:val="Header"/>
    </w:pPr>
    <w:r>
      <w:rPr>
        <w:noProof/>
      </w:rPr>
      <mc:AlternateContent>
        <mc:Choice Requires="wps">
          <w:drawing>
            <wp:anchor distT="0" distB="0" distL="0" distR="0" simplePos="0" relativeHeight="251658242" behindDoc="0" locked="0" layoutInCell="1" allowOverlap="1" wp14:anchorId="029EA927" wp14:editId="7F99BEF3">
              <wp:simplePos x="635" y="635"/>
              <wp:positionH relativeFrom="page">
                <wp:align>center</wp:align>
              </wp:positionH>
              <wp:positionV relativeFrom="page">
                <wp:align>top</wp:align>
              </wp:positionV>
              <wp:extent cx="609600" cy="476250"/>
              <wp:effectExtent l="0" t="0" r="0" b="0"/>
              <wp:wrapNone/>
              <wp:docPr id="9034692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AE500F7">
            <v:shapetype id="_x0000_t202" coordsize="21600,21600" o:spt="202" path="m,l,21600r21600,l21600,xe" w14:anchorId="029EA927">
              <v:stroke joinstyle="miter"/>
              <v:path gradientshapeok="t" o:connecttype="rect"/>
            </v:shapetype>
            <v:shape id="Text Box 2"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v:textbox style="mso-fit-shape-to-text:t" inset="0,15pt,0,0">
                <w:txbxContent>
                  <w:p w:rsidRPr="00304B2C" w:rsidR="00304B2C" w:rsidP="00304B2C" w:rsidRDefault="00304B2C" w14:paraId="17D1F485" w14:textId="521EB886">
                    <w:pPr>
                      <w:spacing w:after="0"/>
                      <w:rPr>
                        <w:rFonts w:ascii="Aptos" w:hAnsi="Aptos" w:eastAsia="Aptos" w:cs="Aptos"/>
                        <w:noProof/>
                        <w:color w:val="FF0000"/>
                        <w:szCs w:val="24"/>
                      </w:rPr>
                    </w:pPr>
                    <w:r w:rsidRPr="00304B2C">
                      <w:rPr>
                        <w:rFonts w:ascii="Aptos" w:hAnsi="Aptos" w:eastAsia="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2662" w14:textId="4194D56B" w:rsidR="00304B2C" w:rsidRDefault="00304B2C">
    <w:pPr>
      <w:pStyle w:val="Header"/>
    </w:pPr>
    <w:r>
      <w:rPr>
        <w:noProof/>
      </w:rPr>
      <mc:AlternateContent>
        <mc:Choice Requires="wps">
          <w:drawing>
            <wp:anchor distT="0" distB="0" distL="0" distR="0" simplePos="0" relativeHeight="251658243" behindDoc="0" locked="0" layoutInCell="1" allowOverlap="1" wp14:anchorId="05CC3F98" wp14:editId="6AEBECA4">
              <wp:simplePos x="635" y="635"/>
              <wp:positionH relativeFrom="page">
                <wp:align>center</wp:align>
              </wp:positionH>
              <wp:positionV relativeFrom="page">
                <wp:align>top</wp:align>
              </wp:positionV>
              <wp:extent cx="609600" cy="476250"/>
              <wp:effectExtent l="0" t="0" r="0" b="0"/>
              <wp:wrapNone/>
              <wp:docPr id="739937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522889F">
            <v:shapetype id="_x0000_t202" coordsize="21600,21600" o:spt="202" path="m,l,21600r21600,l21600,xe" w14:anchorId="05CC3F98">
              <v:stroke joinstyle="miter"/>
              <v:path gradientshapeok="t" o:connecttype="rect"/>
            </v:shapetype>
            <v:shape id="Text Box 3"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v:textbox style="mso-fit-shape-to-text:t" inset="0,15pt,0,0">
                <w:txbxContent>
                  <w:p w:rsidRPr="00304B2C" w:rsidR="00304B2C" w:rsidP="00304B2C" w:rsidRDefault="00304B2C" w14:paraId="09E77742" w14:textId="00878AFE">
                    <w:pPr>
                      <w:spacing w:after="0"/>
                      <w:rPr>
                        <w:rFonts w:ascii="Aptos" w:hAnsi="Aptos" w:eastAsia="Aptos" w:cs="Aptos"/>
                        <w:noProof/>
                        <w:color w:val="FF0000"/>
                        <w:szCs w:val="24"/>
                      </w:rPr>
                    </w:pPr>
                    <w:r w:rsidRPr="00304B2C">
                      <w:rPr>
                        <w:rFonts w:ascii="Aptos" w:hAnsi="Aptos" w:eastAsia="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5D42" w14:textId="1AC5B33C" w:rsidR="009511DD" w:rsidRPr="0097652E" w:rsidRDefault="00304B2C">
    <w:pPr>
      <w:rPr>
        <w:sz w:val="2"/>
        <w:szCs w:val="2"/>
      </w:rPr>
    </w:pPr>
    <w:r>
      <w:rPr>
        <w:noProof/>
        <w:sz w:val="2"/>
        <w:szCs w:val="2"/>
      </w:rPr>
      <mc:AlternateContent>
        <mc:Choice Requires="wps">
          <w:drawing>
            <wp:anchor distT="0" distB="0" distL="0" distR="0" simplePos="0" relativeHeight="251658241" behindDoc="0" locked="0" layoutInCell="1" allowOverlap="1" wp14:anchorId="2D79D07A" wp14:editId="38F96097">
              <wp:simplePos x="635" y="635"/>
              <wp:positionH relativeFrom="page">
                <wp:align>center</wp:align>
              </wp:positionH>
              <wp:positionV relativeFrom="page">
                <wp:align>top</wp:align>
              </wp:positionV>
              <wp:extent cx="609600" cy="476250"/>
              <wp:effectExtent l="0" t="0" r="0" b="0"/>
              <wp:wrapNone/>
              <wp:docPr id="683706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0B33FB98">
            <v:shapetype id="_x0000_t202" coordsize="21600,21600" o:spt="202" path="m,l,21600r21600,l21600,xe" w14:anchorId="2D79D07A">
              <v:stroke joinstyle="miter"/>
              <v:path gradientshapeok="t" o:connecttype="rect"/>
            </v:shapetype>
            <v:shape id="Text Box 1"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v:textbox style="mso-fit-shape-to-text:t" inset="0,15pt,0,0">
                <w:txbxContent>
                  <w:p w:rsidRPr="00304B2C" w:rsidR="00304B2C" w:rsidP="00304B2C" w:rsidRDefault="00304B2C" w14:paraId="75F360E3" w14:textId="5287A608">
                    <w:pPr>
                      <w:spacing w:after="0"/>
                      <w:rPr>
                        <w:rFonts w:ascii="Aptos" w:hAnsi="Aptos" w:eastAsia="Aptos" w:cs="Aptos"/>
                        <w:noProof/>
                        <w:color w:val="FF0000"/>
                        <w:szCs w:val="24"/>
                      </w:rPr>
                    </w:pPr>
                    <w:r w:rsidRPr="00304B2C">
                      <w:rPr>
                        <w:rFonts w:ascii="Aptos" w:hAnsi="Aptos" w:eastAsia="Aptos" w:cs="Aptos"/>
                        <w:noProof/>
                        <w:color w:val="FF0000"/>
                        <w:szCs w:val="24"/>
                      </w:rPr>
                      <w:t>OFFICIAL</w:t>
                    </w:r>
                  </w:p>
                </w:txbxContent>
              </v:textbox>
              <w10:wrap anchorx="page" anchory="page"/>
            </v:shape>
          </w:pict>
        </mc:Fallback>
      </mc:AlternateContent>
    </w:r>
    <w:r w:rsidR="00ED212D" w:rsidRPr="0097652E">
      <w:rPr>
        <w:noProof/>
        <w:sz w:val="2"/>
        <w:szCs w:val="2"/>
      </w:rPr>
      <w:drawing>
        <wp:anchor distT="0" distB="71755" distL="114300" distR="360045" simplePos="0" relativeHeight="251658240" behindDoc="1" locked="1" layoutInCell="1" allowOverlap="1" wp14:anchorId="12D924D2" wp14:editId="2F664F34">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3FB95E26"/>
    <w:multiLevelType w:val="hybridMultilevel"/>
    <w:tmpl w:val="7A0452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2495784">
    <w:abstractNumId w:val="9"/>
  </w:num>
  <w:num w:numId="2" w16cid:durableId="1270553655">
    <w:abstractNumId w:val="7"/>
  </w:num>
  <w:num w:numId="3" w16cid:durableId="1801268510">
    <w:abstractNumId w:val="6"/>
  </w:num>
  <w:num w:numId="4" w16cid:durableId="421683373">
    <w:abstractNumId w:val="5"/>
  </w:num>
  <w:num w:numId="5" w16cid:durableId="2081830636">
    <w:abstractNumId w:val="4"/>
  </w:num>
  <w:num w:numId="6" w16cid:durableId="2021276431">
    <w:abstractNumId w:val="8"/>
  </w:num>
  <w:num w:numId="7" w16cid:durableId="672075552">
    <w:abstractNumId w:val="3"/>
  </w:num>
  <w:num w:numId="8" w16cid:durableId="612781957">
    <w:abstractNumId w:val="2"/>
  </w:num>
  <w:num w:numId="9" w16cid:durableId="880240651">
    <w:abstractNumId w:val="1"/>
  </w:num>
  <w:num w:numId="10" w16cid:durableId="1789080324">
    <w:abstractNumId w:val="0"/>
  </w:num>
  <w:num w:numId="11" w16cid:durableId="2024160266">
    <w:abstractNumId w:val="25"/>
  </w:num>
  <w:num w:numId="12" w16cid:durableId="2104952045">
    <w:abstractNumId w:val="16"/>
  </w:num>
  <w:num w:numId="13" w16cid:durableId="1665011176">
    <w:abstractNumId w:val="15"/>
  </w:num>
  <w:num w:numId="14" w16cid:durableId="523448261">
    <w:abstractNumId w:val="30"/>
  </w:num>
  <w:num w:numId="15" w16cid:durableId="475026071">
    <w:abstractNumId w:val="35"/>
  </w:num>
  <w:num w:numId="16" w16cid:durableId="1463577334">
    <w:abstractNumId w:val="31"/>
  </w:num>
  <w:num w:numId="17" w16cid:durableId="714503922">
    <w:abstractNumId w:val="19"/>
  </w:num>
  <w:num w:numId="18" w16cid:durableId="1243876185">
    <w:abstractNumId w:val="23"/>
  </w:num>
  <w:num w:numId="19" w16cid:durableId="1103920473">
    <w:abstractNumId w:val="17"/>
  </w:num>
  <w:num w:numId="20" w16cid:durableId="246966902">
    <w:abstractNumId w:val="13"/>
  </w:num>
  <w:num w:numId="21" w16cid:durableId="439183911">
    <w:abstractNumId w:val="14"/>
  </w:num>
  <w:num w:numId="22" w16cid:durableId="309408818">
    <w:abstractNumId w:val="12"/>
  </w:num>
  <w:num w:numId="23" w16cid:durableId="1753158659">
    <w:abstractNumId w:val="10"/>
  </w:num>
  <w:num w:numId="24" w16cid:durableId="549001533">
    <w:abstractNumId w:val="18"/>
  </w:num>
  <w:num w:numId="25" w16cid:durableId="2052994321">
    <w:abstractNumId w:val="34"/>
  </w:num>
  <w:num w:numId="26" w16cid:durableId="503470824">
    <w:abstractNumId w:val="22"/>
  </w:num>
  <w:num w:numId="27" w16cid:durableId="1690333448">
    <w:abstractNumId w:val="28"/>
  </w:num>
  <w:num w:numId="28" w16cid:durableId="963774926">
    <w:abstractNumId w:val="27"/>
  </w:num>
  <w:num w:numId="29" w16cid:durableId="1205561912">
    <w:abstractNumId w:val="10"/>
  </w:num>
  <w:num w:numId="30" w16cid:durableId="16581956">
    <w:abstractNumId w:val="27"/>
  </w:num>
  <w:num w:numId="31" w16cid:durableId="1099985735">
    <w:abstractNumId w:val="36"/>
  </w:num>
  <w:num w:numId="32" w16cid:durableId="2805725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436738">
    <w:abstractNumId w:val="10"/>
  </w:num>
  <w:num w:numId="34" w16cid:durableId="1320039787">
    <w:abstractNumId w:val="23"/>
  </w:num>
  <w:num w:numId="35" w16cid:durableId="12849256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98293">
    <w:abstractNumId w:val="11"/>
    <w:lvlOverride w:ilvl="0">
      <w:startOverride w:val="1"/>
    </w:lvlOverride>
    <w:lvlOverride w:ilvl="1"/>
    <w:lvlOverride w:ilvl="2"/>
    <w:lvlOverride w:ilvl="3"/>
    <w:lvlOverride w:ilvl="4"/>
    <w:lvlOverride w:ilvl="5"/>
    <w:lvlOverride w:ilvl="6"/>
    <w:lvlOverride w:ilvl="7"/>
    <w:lvlOverride w:ilvl="8"/>
  </w:num>
  <w:num w:numId="37" w16cid:durableId="1697997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09086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638444">
    <w:abstractNumId w:val="29"/>
  </w:num>
  <w:num w:numId="40" w16cid:durableId="772676163">
    <w:abstractNumId w:val="26"/>
  </w:num>
  <w:num w:numId="41" w16cid:durableId="1211114320">
    <w:abstractNumId w:val="33"/>
  </w:num>
  <w:num w:numId="42" w16cid:durableId="2073381418">
    <w:abstractNumId w:val="32"/>
  </w:num>
  <w:num w:numId="43" w16cid:durableId="1563129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365"/>
    <w:rsid w:val="00005554"/>
    <w:rsid w:val="000072A2"/>
    <w:rsid w:val="00012B21"/>
    <w:rsid w:val="00014F95"/>
    <w:rsid w:val="00015AC3"/>
    <w:rsid w:val="00015D9B"/>
    <w:rsid w:val="000166E8"/>
    <w:rsid w:val="000175CC"/>
    <w:rsid w:val="00020528"/>
    <w:rsid w:val="00020EB5"/>
    <w:rsid w:val="00022F60"/>
    <w:rsid w:val="00024E64"/>
    <w:rsid w:val="00025950"/>
    <w:rsid w:val="00025A1E"/>
    <w:rsid w:val="00027644"/>
    <w:rsid w:val="000278EE"/>
    <w:rsid w:val="00030712"/>
    <w:rsid w:val="00030F5C"/>
    <w:rsid w:val="0003314B"/>
    <w:rsid w:val="00034060"/>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857"/>
    <w:rsid w:val="00062DC4"/>
    <w:rsid w:val="00064F11"/>
    <w:rsid w:val="0006513F"/>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1C9"/>
    <w:rsid w:val="000D46E7"/>
    <w:rsid w:val="000D7DAF"/>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6C01"/>
    <w:rsid w:val="001209C7"/>
    <w:rsid w:val="00121F11"/>
    <w:rsid w:val="0012253C"/>
    <w:rsid w:val="0012309D"/>
    <w:rsid w:val="00123D73"/>
    <w:rsid w:val="001263A4"/>
    <w:rsid w:val="00127211"/>
    <w:rsid w:val="00127354"/>
    <w:rsid w:val="00127506"/>
    <w:rsid w:val="00127FC9"/>
    <w:rsid w:val="00130267"/>
    <w:rsid w:val="001315F9"/>
    <w:rsid w:val="001325F2"/>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D3D"/>
    <w:rsid w:val="001A50F7"/>
    <w:rsid w:val="001A6585"/>
    <w:rsid w:val="001B0C24"/>
    <w:rsid w:val="001B0E56"/>
    <w:rsid w:val="001B5426"/>
    <w:rsid w:val="001C17A3"/>
    <w:rsid w:val="001C384C"/>
    <w:rsid w:val="001C5E18"/>
    <w:rsid w:val="001C5F65"/>
    <w:rsid w:val="001C63EF"/>
    <w:rsid w:val="001D2CB3"/>
    <w:rsid w:val="001D3E13"/>
    <w:rsid w:val="001D41E4"/>
    <w:rsid w:val="001D4A7E"/>
    <w:rsid w:val="001E0667"/>
    <w:rsid w:val="001E0CAD"/>
    <w:rsid w:val="001E215A"/>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1D7"/>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452"/>
    <w:rsid w:val="002B6B8D"/>
    <w:rsid w:val="002B7648"/>
    <w:rsid w:val="002C339E"/>
    <w:rsid w:val="002C3AC1"/>
    <w:rsid w:val="002D3B7D"/>
    <w:rsid w:val="002D4444"/>
    <w:rsid w:val="002D4C17"/>
    <w:rsid w:val="002D4EB9"/>
    <w:rsid w:val="002D561B"/>
    <w:rsid w:val="002D7151"/>
    <w:rsid w:val="002E1686"/>
    <w:rsid w:val="002E1D31"/>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2C"/>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254"/>
    <w:rsid w:val="003575F9"/>
    <w:rsid w:val="00357F2F"/>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A1C"/>
    <w:rsid w:val="00393B6B"/>
    <w:rsid w:val="0039402F"/>
    <w:rsid w:val="00394D78"/>
    <w:rsid w:val="003953FF"/>
    <w:rsid w:val="003965B1"/>
    <w:rsid w:val="003A18FD"/>
    <w:rsid w:val="003A26BC"/>
    <w:rsid w:val="003A4B8B"/>
    <w:rsid w:val="003A51F7"/>
    <w:rsid w:val="003A6DBB"/>
    <w:rsid w:val="003A6DE0"/>
    <w:rsid w:val="003B1EF4"/>
    <w:rsid w:val="003B3820"/>
    <w:rsid w:val="003B5F19"/>
    <w:rsid w:val="003B7D95"/>
    <w:rsid w:val="003C0168"/>
    <w:rsid w:val="003C3FD1"/>
    <w:rsid w:val="003C4B1B"/>
    <w:rsid w:val="003D044A"/>
    <w:rsid w:val="003D2A88"/>
    <w:rsid w:val="003D42BD"/>
    <w:rsid w:val="003D54AF"/>
    <w:rsid w:val="003D5AA5"/>
    <w:rsid w:val="003E11A1"/>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47B2"/>
    <w:rsid w:val="00425A46"/>
    <w:rsid w:val="00427B56"/>
    <w:rsid w:val="00433F84"/>
    <w:rsid w:val="00434B6B"/>
    <w:rsid w:val="00434C9B"/>
    <w:rsid w:val="004355C0"/>
    <w:rsid w:val="00436639"/>
    <w:rsid w:val="00450665"/>
    <w:rsid w:val="00452AD5"/>
    <w:rsid w:val="00452FD5"/>
    <w:rsid w:val="004532E1"/>
    <w:rsid w:val="00455C82"/>
    <w:rsid w:val="00457D8D"/>
    <w:rsid w:val="004602BB"/>
    <w:rsid w:val="00463705"/>
    <w:rsid w:val="0046521F"/>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0F83"/>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44F3"/>
    <w:rsid w:val="005055C0"/>
    <w:rsid w:val="00512CB3"/>
    <w:rsid w:val="0051507C"/>
    <w:rsid w:val="0051554D"/>
    <w:rsid w:val="005213AD"/>
    <w:rsid w:val="0052199B"/>
    <w:rsid w:val="005236C1"/>
    <w:rsid w:val="005241D0"/>
    <w:rsid w:val="00530B96"/>
    <w:rsid w:val="0053240A"/>
    <w:rsid w:val="0053380E"/>
    <w:rsid w:val="00534B7C"/>
    <w:rsid w:val="00534E19"/>
    <w:rsid w:val="005379CE"/>
    <w:rsid w:val="00541E53"/>
    <w:rsid w:val="00542FBC"/>
    <w:rsid w:val="005434FA"/>
    <w:rsid w:val="00543630"/>
    <w:rsid w:val="00543787"/>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2D0"/>
    <w:rsid w:val="0058655A"/>
    <w:rsid w:val="00587ACF"/>
    <w:rsid w:val="00590A35"/>
    <w:rsid w:val="005937C8"/>
    <w:rsid w:val="00595138"/>
    <w:rsid w:val="0059758D"/>
    <w:rsid w:val="005A0890"/>
    <w:rsid w:val="005A1024"/>
    <w:rsid w:val="005A42A4"/>
    <w:rsid w:val="005A5659"/>
    <w:rsid w:val="005A5B21"/>
    <w:rsid w:val="005A60D8"/>
    <w:rsid w:val="005A7DB5"/>
    <w:rsid w:val="005B262C"/>
    <w:rsid w:val="005B27A8"/>
    <w:rsid w:val="005B34C3"/>
    <w:rsid w:val="005B469B"/>
    <w:rsid w:val="005B5075"/>
    <w:rsid w:val="005B5B69"/>
    <w:rsid w:val="005B7557"/>
    <w:rsid w:val="005C14DE"/>
    <w:rsid w:val="005C48D5"/>
    <w:rsid w:val="005C5C27"/>
    <w:rsid w:val="005C5F65"/>
    <w:rsid w:val="005C6D8A"/>
    <w:rsid w:val="005C7D69"/>
    <w:rsid w:val="005C7F9D"/>
    <w:rsid w:val="005D2418"/>
    <w:rsid w:val="005D392F"/>
    <w:rsid w:val="005D5DB7"/>
    <w:rsid w:val="005D5F4A"/>
    <w:rsid w:val="005D68E3"/>
    <w:rsid w:val="005D69E8"/>
    <w:rsid w:val="005D7860"/>
    <w:rsid w:val="005E196D"/>
    <w:rsid w:val="005E1DB7"/>
    <w:rsid w:val="005E2F13"/>
    <w:rsid w:val="005E31BE"/>
    <w:rsid w:val="005E6BDF"/>
    <w:rsid w:val="005F0B4C"/>
    <w:rsid w:val="005F2C04"/>
    <w:rsid w:val="005F6EF4"/>
    <w:rsid w:val="005F78B7"/>
    <w:rsid w:val="00600439"/>
    <w:rsid w:val="00600BA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5060"/>
    <w:rsid w:val="00656AA1"/>
    <w:rsid w:val="0066228D"/>
    <w:rsid w:val="00664731"/>
    <w:rsid w:val="00664C59"/>
    <w:rsid w:val="00665044"/>
    <w:rsid w:val="00665266"/>
    <w:rsid w:val="00667ABE"/>
    <w:rsid w:val="00674783"/>
    <w:rsid w:val="00674C79"/>
    <w:rsid w:val="00676552"/>
    <w:rsid w:val="00680A9E"/>
    <w:rsid w:val="00681C20"/>
    <w:rsid w:val="00682C4F"/>
    <w:rsid w:val="006838C9"/>
    <w:rsid w:val="00683AF8"/>
    <w:rsid w:val="00685938"/>
    <w:rsid w:val="0068635B"/>
    <w:rsid w:val="006870C7"/>
    <w:rsid w:val="00691744"/>
    <w:rsid w:val="00692F56"/>
    <w:rsid w:val="0069500A"/>
    <w:rsid w:val="0069532C"/>
    <w:rsid w:val="0069741D"/>
    <w:rsid w:val="006A0E54"/>
    <w:rsid w:val="006A1113"/>
    <w:rsid w:val="006A2372"/>
    <w:rsid w:val="006A3BEB"/>
    <w:rsid w:val="006A4CB4"/>
    <w:rsid w:val="006A52CA"/>
    <w:rsid w:val="006A5EB9"/>
    <w:rsid w:val="006A6869"/>
    <w:rsid w:val="006A776B"/>
    <w:rsid w:val="006A7C66"/>
    <w:rsid w:val="006B0D0F"/>
    <w:rsid w:val="006B1342"/>
    <w:rsid w:val="006B22C0"/>
    <w:rsid w:val="006B3FBC"/>
    <w:rsid w:val="006B422F"/>
    <w:rsid w:val="006B4DBE"/>
    <w:rsid w:val="006B5CF1"/>
    <w:rsid w:val="006C0704"/>
    <w:rsid w:val="006C1063"/>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111"/>
    <w:rsid w:val="007107B7"/>
    <w:rsid w:val="007148AD"/>
    <w:rsid w:val="00720FAC"/>
    <w:rsid w:val="00721422"/>
    <w:rsid w:val="00724228"/>
    <w:rsid w:val="00724F57"/>
    <w:rsid w:val="00725665"/>
    <w:rsid w:val="00725B53"/>
    <w:rsid w:val="00726BF1"/>
    <w:rsid w:val="00727444"/>
    <w:rsid w:val="00730C24"/>
    <w:rsid w:val="0073103A"/>
    <w:rsid w:val="007313D2"/>
    <w:rsid w:val="00732041"/>
    <w:rsid w:val="00732C84"/>
    <w:rsid w:val="00733CB3"/>
    <w:rsid w:val="00733EF3"/>
    <w:rsid w:val="00733F4E"/>
    <w:rsid w:val="00734FD2"/>
    <w:rsid w:val="00737990"/>
    <w:rsid w:val="007400D7"/>
    <w:rsid w:val="00740A2E"/>
    <w:rsid w:val="00740C19"/>
    <w:rsid w:val="00740F41"/>
    <w:rsid w:val="00741098"/>
    <w:rsid w:val="00742BFD"/>
    <w:rsid w:val="00745DD7"/>
    <w:rsid w:val="007462D2"/>
    <w:rsid w:val="0074768A"/>
    <w:rsid w:val="00747A64"/>
    <w:rsid w:val="0075022D"/>
    <w:rsid w:val="007504C2"/>
    <w:rsid w:val="0075315B"/>
    <w:rsid w:val="00760560"/>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F18"/>
    <w:rsid w:val="00781223"/>
    <w:rsid w:val="00782F57"/>
    <w:rsid w:val="00783370"/>
    <w:rsid w:val="007849CB"/>
    <w:rsid w:val="00786D64"/>
    <w:rsid w:val="00792235"/>
    <w:rsid w:val="007931D1"/>
    <w:rsid w:val="007937A6"/>
    <w:rsid w:val="00793F43"/>
    <w:rsid w:val="0079514E"/>
    <w:rsid w:val="007970B5"/>
    <w:rsid w:val="007973C9"/>
    <w:rsid w:val="007A1F94"/>
    <w:rsid w:val="007A21B1"/>
    <w:rsid w:val="007A2F73"/>
    <w:rsid w:val="007A6F4B"/>
    <w:rsid w:val="007A71AC"/>
    <w:rsid w:val="007A7722"/>
    <w:rsid w:val="007A7762"/>
    <w:rsid w:val="007A7809"/>
    <w:rsid w:val="007B0775"/>
    <w:rsid w:val="007B1387"/>
    <w:rsid w:val="007B40A5"/>
    <w:rsid w:val="007B4D3D"/>
    <w:rsid w:val="007B4E02"/>
    <w:rsid w:val="007B5B17"/>
    <w:rsid w:val="007B67BE"/>
    <w:rsid w:val="007C0CBA"/>
    <w:rsid w:val="007C1CAB"/>
    <w:rsid w:val="007C78AC"/>
    <w:rsid w:val="007D0EDA"/>
    <w:rsid w:val="007D1151"/>
    <w:rsid w:val="007D12BD"/>
    <w:rsid w:val="007D21B7"/>
    <w:rsid w:val="007D292B"/>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3B55"/>
    <w:rsid w:val="008442A9"/>
    <w:rsid w:val="00844B2A"/>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66D7"/>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665"/>
    <w:rsid w:val="008E614D"/>
    <w:rsid w:val="008E6846"/>
    <w:rsid w:val="008E7CD5"/>
    <w:rsid w:val="008F1264"/>
    <w:rsid w:val="008F3C24"/>
    <w:rsid w:val="008F4381"/>
    <w:rsid w:val="00901258"/>
    <w:rsid w:val="0090269E"/>
    <w:rsid w:val="0090450A"/>
    <w:rsid w:val="0090619C"/>
    <w:rsid w:val="0090622E"/>
    <w:rsid w:val="0090727D"/>
    <w:rsid w:val="009076E9"/>
    <w:rsid w:val="00907C84"/>
    <w:rsid w:val="00910818"/>
    <w:rsid w:val="0091144C"/>
    <w:rsid w:val="00911BE9"/>
    <w:rsid w:val="00914258"/>
    <w:rsid w:val="009163D1"/>
    <w:rsid w:val="00922173"/>
    <w:rsid w:val="00922D03"/>
    <w:rsid w:val="00923EAC"/>
    <w:rsid w:val="00924B38"/>
    <w:rsid w:val="00925815"/>
    <w:rsid w:val="00926BE4"/>
    <w:rsid w:val="009272A8"/>
    <w:rsid w:val="00932A75"/>
    <w:rsid w:val="009341A0"/>
    <w:rsid w:val="00935014"/>
    <w:rsid w:val="009355D8"/>
    <w:rsid w:val="0093721B"/>
    <w:rsid w:val="00937FD2"/>
    <w:rsid w:val="009403C8"/>
    <w:rsid w:val="00942147"/>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7652E"/>
    <w:rsid w:val="009803A0"/>
    <w:rsid w:val="009809D0"/>
    <w:rsid w:val="00982A54"/>
    <w:rsid w:val="00982D27"/>
    <w:rsid w:val="00984015"/>
    <w:rsid w:val="0098569E"/>
    <w:rsid w:val="00987C99"/>
    <w:rsid w:val="00992A32"/>
    <w:rsid w:val="009941CC"/>
    <w:rsid w:val="009949E1"/>
    <w:rsid w:val="00994F08"/>
    <w:rsid w:val="00995465"/>
    <w:rsid w:val="00997AEF"/>
    <w:rsid w:val="00997D69"/>
    <w:rsid w:val="009A2FB9"/>
    <w:rsid w:val="009A4E4C"/>
    <w:rsid w:val="009A776E"/>
    <w:rsid w:val="009B1C9F"/>
    <w:rsid w:val="009B20AA"/>
    <w:rsid w:val="009B22AB"/>
    <w:rsid w:val="009B2E5B"/>
    <w:rsid w:val="009B5345"/>
    <w:rsid w:val="009B568A"/>
    <w:rsid w:val="009B6329"/>
    <w:rsid w:val="009B7BD8"/>
    <w:rsid w:val="009C1A8A"/>
    <w:rsid w:val="009C4369"/>
    <w:rsid w:val="009C5520"/>
    <w:rsid w:val="009C69FC"/>
    <w:rsid w:val="009D0686"/>
    <w:rsid w:val="009D0DFC"/>
    <w:rsid w:val="009D7766"/>
    <w:rsid w:val="009E132B"/>
    <w:rsid w:val="009E1D19"/>
    <w:rsid w:val="009E217D"/>
    <w:rsid w:val="009F2CD0"/>
    <w:rsid w:val="009F3167"/>
    <w:rsid w:val="009F685F"/>
    <w:rsid w:val="009F6D23"/>
    <w:rsid w:val="00A00696"/>
    <w:rsid w:val="00A04BC9"/>
    <w:rsid w:val="00A052AB"/>
    <w:rsid w:val="00A05E01"/>
    <w:rsid w:val="00A0740C"/>
    <w:rsid w:val="00A106C5"/>
    <w:rsid w:val="00A10736"/>
    <w:rsid w:val="00A10FDB"/>
    <w:rsid w:val="00A11598"/>
    <w:rsid w:val="00A16016"/>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2D9A"/>
    <w:rsid w:val="00A43CDF"/>
    <w:rsid w:val="00A44329"/>
    <w:rsid w:val="00A4479D"/>
    <w:rsid w:val="00A44E67"/>
    <w:rsid w:val="00A461A3"/>
    <w:rsid w:val="00A51B45"/>
    <w:rsid w:val="00A529E4"/>
    <w:rsid w:val="00A535BC"/>
    <w:rsid w:val="00A54DE2"/>
    <w:rsid w:val="00A55578"/>
    <w:rsid w:val="00A55A38"/>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36D"/>
    <w:rsid w:val="00AC7857"/>
    <w:rsid w:val="00AC7E2D"/>
    <w:rsid w:val="00AD038B"/>
    <w:rsid w:val="00AD104F"/>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77"/>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0B79"/>
    <w:rsid w:val="00BC381E"/>
    <w:rsid w:val="00BC5905"/>
    <w:rsid w:val="00BC5C06"/>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3D7"/>
    <w:rsid w:val="00BF05EC"/>
    <w:rsid w:val="00BF08C7"/>
    <w:rsid w:val="00BF4CF3"/>
    <w:rsid w:val="00BF5EA6"/>
    <w:rsid w:val="00BF5F95"/>
    <w:rsid w:val="00BF7946"/>
    <w:rsid w:val="00C01321"/>
    <w:rsid w:val="00C02E1E"/>
    <w:rsid w:val="00C04806"/>
    <w:rsid w:val="00C10B13"/>
    <w:rsid w:val="00C11D35"/>
    <w:rsid w:val="00C13B10"/>
    <w:rsid w:val="00C152D1"/>
    <w:rsid w:val="00C15C06"/>
    <w:rsid w:val="00C15FFF"/>
    <w:rsid w:val="00C1678F"/>
    <w:rsid w:val="00C174C9"/>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7DF8"/>
    <w:rsid w:val="00C601EA"/>
    <w:rsid w:val="00C6293F"/>
    <w:rsid w:val="00C64ABC"/>
    <w:rsid w:val="00C64D51"/>
    <w:rsid w:val="00C65D46"/>
    <w:rsid w:val="00C661DC"/>
    <w:rsid w:val="00C6645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5F5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812"/>
    <w:rsid w:val="00D173B2"/>
    <w:rsid w:val="00D2018E"/>
    <w:rsid w:val="00D20B4C"/>
    <w:rsid w:val="00D22432"/>
    <w:rsid w:val="00D23943"/>
    <w:rsid w:val="00D254CE"/>
    <w:rsid w:val="00D31094"/>
    <w:rsid w:val="00D31A90"/>
    <w:rsid w:val="00D334EA"/>
    <w:rsid w:val="00D34F20"/>
    <w:rsid w:val="00D34F8A"/>
    <w:rsid w:val="00D36881"/>
    <w:rsid w:val="00D36B0B"/>
    <w:rsid w:val="00D3766D"/>
    <w:rsid w:val="00D40C06"/>
    <w:rsid w:val="00D43B4E"/>
    <w:rsid w:val="00D4451C"/>
    <w:rsid w:val="00D44BA2"/>
    <w:rsid w:val="00D45617"/>
    <w:rsid w:val="00D45B9A"/>
    <w:rsid w:val="00D46468"/>
    <w:rsid w:val="00D464E9"/>
    <w:rsid w:val="00D46C32"/>
    <w:rsid w:val="00D476E9"/>
    <w:rsid w:val="00D544A3"/>
    <w:rsid w:val="00D54F8D"/>
    <w:rsid w:val="00D55AC8"/>
    <w:rsid w:val="00D56FE1"/>
    <w:rsid w:val="00D576A5"/>
    <w:rsid w:val="00D64155"/>
    <w:rsid w:val="00D650F1"/>
    <w:rsid w:val="00D67366"/>
    <w:rsid w:val="00D67BDF"/>
    <w:rsid w:val="00D67C03"/>
    <w:rsid w:val="00D67FFE"/>
    <w:rsid w:val="00D722D9"/>
    <w:rsid w:val="00D73DDD"/>
    <w:rsid w:val="00D743F6"/>
    <w:rsid w:val="00D756FD"/>
    <w:rsid w:val="00D7592C"/>
    <w:rsid w:val="00D777D9"/>
    <w:rsid w:val="00D77D8F"/>
    <w:rsid w:val="00D8032E"/>
    <w:rsid w:val="00D8127A"/>
    <w:rsid w:val="00D81445"/>
    <w:rsid w:val="00D825AD"/>
    <w:rsid w:val="00D82CFF"/>
    <w:rsid w:val="00D83642"/>
    <w:rsid w:val="00D85F27"/>
    <w:rsid w:val="00D86DD3"/>
    <w:rsid w:val="00D87AA3"/>
    <w:rsid w:val="00D93A7D"/>
    <w:rsid w:val="00D94861"/>
    <w:rsid w:val="00D94B6B"/>
    <w:rsid w:val="00D95F4B"/>
    <w:rsid w:val="00D96A66"/>
    <w:rsid w:val="00DA25CC"/>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475C"/>
    <w:rsid w:val="00E10CE7"/>
    <w:rsid w:val="00E1546C"/>
    <w:rsid w:val="00E157F6"/>
    <w:rsid w:val="00E16874"/>
    <w:rsid w:val="00E201AA"/>
    <w:rsid w:val="00E207A4"/>
    <w:rsid w:val="00E21A5C"/>
    <w:rsid w:val="00E22DED"/>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12F"/>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0EAE"/>
    <w:rsid w:val="00EB19D2"/>
    <w:rsid w:val="00EB2856"/>
    <w:rsid w:val="00EB2E71"/>
    <w:rsid w:val="00EB3942"/>
    <w:rsid w:val="00EB4739"/>
    <w:rsid w:val="00EB4A6B"/>
    <w:rsid w:val="00EB6921"/>
    <w:rsid w:val="00EB7D43"/>
    <w:rsid w:val="00EC4901"/>
    <w:rsid w:val="00EC5C2D"/>
    <w:rsid w:val="00EC61E7"/>
    <w:rsid w:val="00EC7397"/>
    <w:rsid w:val="00EC76CC"/>
    <w:rsid w:val="00EC7DB2"/>
    <w:rsid w:val="00ED0591"/>
    <w:rsid w:val="00ED12F4"/>
    <w:rsid w:val="00ED20A7"/>
    <w:rsid w:val="00ED212D"/>
    <w:rsid w:val="00ED2884"/>
    <w:rsid w:val="00ED3F72"/>
    <w:rsid w:val="00EE0EA8"/>
    <w:rsid w:val="00EE16DD"/>
    <w:rsid w:val="00EE395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41F"/>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3FCA"/>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343"/>
    <w:rsid w:val="00FD3E49"/>
    <w:rsid w:val="00FD572C"/>
    <w:rsid w:val="00FD6672"/>
    <w:rsid w:val="00FE11E1"/>
    <w:rsid w:val="00FE1279"/>
    <w:rsid w:val="00FE34AA"/>
    <w:rsid w:val="00FE38D4"/>
    <w:rsid w:val="00FE5EBD"/>
    <w:rsid w:val="00FE6B37"/>
    <w:rsid w:val="00FF27A3"/>
    <w:rsid w:val="00FF49C8"/>
    <w:rsid w:val="00FF682B"/>
    <w:rsid w:val="00FF7AF8"/>
    <w:rsid w:val="00FF7E13"/>
    <w:rsid w:val="0D912B55"/>
    <w:rsid w:val="16285BFF"/>
    <w:rsid w:val="21B48482"/>
    <w:rsid w:val="280842F5"/>
    <w:rsid w:val="337F7A3D"/>
    <w:rsid w:val="3BE7E13D"/>
    <w:rsid w:val="55BEC85D"/>
    <w:rsid w:val="681019B4"/>
    <w:rsid w:val="6C335B2A"/>
    <w:rsid w:val="72DFB63A"/>
    <w:rsid w:val="7307C2F9"/>
    <w:rsid w:val="7384E131"/>
    <w:rsid w:val="750BAE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873E"/>
  <w15:docId w15:val="{9468DCC3-38CD-4DE6-8085-67E6FC3A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D2418"/>
    <w:rPr>
      <w:sz w:val="16"/>
      <w:szCs w:val="16"/>
    </w:rPr>
  </w:style>
  <w:style w:type="paragraph" w:styleId="CommentText">
    <w:name w:val="annotation text"/>
    <w:basedOn w:val="Normal"/>
    <w:link w:val="CommentTextChar"/>
    <w:unhideWhenUsed/>
    <w:rsid w:val="005D2418"/>
    <w:pPr>
      <w:spacing w:line="240" w:lineRule="auto"/>
    </w:pPr>
    <w:rPr>
      <w:sz w:val="20"/>
      <w:szCs w:val="20"/>
    </w:rPr>
  </w:style>
  <w:style w:type="character" w:customStyle="1" w:styleId="CommentTextChar">
    <w:name w:val="Comment Text Char"/>
    <w:basedOn w:val="DefaultParagraphFont"/>
    <w:link w:val="CommentText"/>
    <w:rsid w:val="005D241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D2418"/>
    <w:rPr>
      <w:b/>
      <w:bCs/>
    </w:rPr>
  </w:style>
  <w:style w:type="character" w:customStyle="1" w:styleId="CommentSubjectChar">
    <w:name w:val="Comment Subject Char"/>
    <w:basedOn w:val="CommentTextChar"/>
    <w:link w:val="CommentSubject"/>
    <w:semiHidden/>
    <w:rsid w:val="005D2418"/>
    <w:rPr>
      <w:rFonts w:ascii="Calibri" w:eastAsia="Calibri" w:hAnsi="Calibri"/>
      <w:b/>
      <w:bCs/>
      <w:color w:val="000000"/>
    </w:rPr>
  </w:style>
  <w:style w:type="character" w:customStyle="1" w:styleId="normaltextrun">
    <w:name w:val="normaltextrun"/>
    <w:basedOn w:val="DefaultParagraphFont"/>
    <w:rsid w:val="00512CB3"/>
  </w:style>
  <w:style w:type="character" w:customStyle="1" w:styleId="eop">
    <w:name w:val="eop"/>
    <w:basedOn w:val="DefaultParagraphFont"/>
    <w:rsid w:val="00512CB3"/>
  </w:style>
  <w:style w:type="paragraph" w:customStyle="1" w:styleId="paragraph">
    <w:name w:val="paragraph"/>
    <w:basedOn w:val="Normal"/>
    <w:rsid w:val="00E5212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42147"/>
    <w:rPr>
      <w:rFonts w:ascii="Calibri" w:eastAsia="Calibri" w:hAnsi="Calibri"/>
      <w:color w:val="000000"/>
      <w:sz w:val="24"/>
      <w:szCs w:val="22"/>
    </w:rPr>
  </w:style>
  <w:style w:type="paragraph" w:styleId="NoSpacing">
    <w:name w:val="No Spacing"/>
    <w:uiPriority w:val="1"/>
    <w:qFormat/>
    <w:rsid w:val="00987C99"/>
    <w:rPr>
      <w:rFonts w:ascii="Calibri" w:eastAsia="Calibri" w:hAnsi="Calibri"/>
      <w:color w:val="000000"/>
      <w:sz w:val="24"/>
      <w:szCs w:val="22"/>
    </w:rPr>
  </w:style>
  <w:style w:type="paragraph" w:customStyle="1" w:styleId="Default">
    <w:name w:val="Default"/>
    <w:rsid w:val="009403C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D41C9"/>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49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3926647">
      <w:bodyDiv w:val="1"/>
      <w:marLeft w:val="0"/>
      <w:marRight w:val="0"/>
      <w:marTop w:val="0"/>
      <w:marBottom w:val="0"/>
      <w:divBdr>
        <w:top w:val="none" w:sz="0" w:space="0" w:color="auto"/>
        <w:left w:val="none" w:sz="0" w:space="0" w:color="auto"/>
        <w:bottom w:val="none" w:sz="0" w:space="0" w:color="auto"/>
        <w:right w:val="none" w:sz="0" w:space="0" w:color="auto"/>
      </w:divBdr>
    </w:div>
    <w:div w:id="39840454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62201056">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835614811">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075662439">
      <w:bodyDiv w:val="1"/>
      <w:marLeft w:val="0"/>
      <w:marRight w:val="0"/>
      <w:marTop w:val="0"/>
      <w:marBottom w:val="0"/>
      <w:divBdr>
        <w:top w:val="none" w:sz="0" w:space="0" w:color="auto"/>
        <w:left w:val="none" w:sz="0" w:space="0" w:color="auto"/>
        <w:bottom w:val="none" w:sz="0" w:space="0" w:color="auto"/>
        <w:right w:val="none" w:sz="0" w:space="0" w:color="auto"/>
      </w:divBdr>
    </w:div>
    <w:div w:id="1570261764">
      <w:bodyDiv w:val="1"/>
      <w:marLeft w:val="0"/>
      <w:marRight w:val="0"/>
      <w:marTop w:val="0"/>
      <w:marBottom w:val="0"/>
      <w:divBdr>
        <w:top w:val="none" w:sz="0" w:space="0" w:color="auto"/>
        <w:left w:val="none" w:sz="0" w:space="0" w:color="auto"/>
        <w:bottom w:val="none" w:sz="0" w:space="0" w:color="auto"/>
        <w:right w:val="none" w:sz="0" w:space="0" w:color="auto"/>
      </w:divBdr>
    </w:div>
    <w:div w:id="1720278638">
      <w:bodyDiv w:val="1"/>
      <w:marLeft w:val="0"/>
      <w:marRight w:val="0"/>
      <w:marTop w:val="0"/>
      <w:marBottom w:val="0"/>
      <w:divBdr>
        <w:top w:val="none" w:sz="0" w:space="0" w:color="auto"/>
        <w:left w:val="none" w:sz="0" w:space="0" w:color="auto"/>
        <w:bottom w:val="none" w:sz="0" w:space="0" w:color="auto"/>
        <w:right w:val="none" w:sz="0" w:space="0" w:color="auto"/>
      </w:divBdr>
    </w:div>
    <w:div w:id="181745533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mailto:Sheridan.gerrard@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idan.gerrard@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5365"/>
    <w:rsid w:val="00064278"/>
    <w:rsid w:val="000A4B86"/>
    <w:rsid w:val="001561B4"/>
    <w:rsid w:val="0019205C"/>
    <w:rsid w:val="003627E7"/>
    <w:rsid w:val="003B3820"/>
    <w:rsid w:val="003C6F9C"/>
    <w:rsid w:val="00414F94"/>
    <w:rsid w:val="004B2779"/>
    <w:rsid w:val="00502AE4"/>
    <w:rsid w:val="00542D15"/>
    <w:rsid w:val="00600BAC"/>
    <w:rsid w:val="00626885"/>
    <w:rsid w:val="00632BAA"/>
    <w:rsid w:val="00760560"/>
    <w:rsid w:val="007735AE"/>
    <w:rsid w:val="007C7613"/>
    <w:rsid w:val="00812629"/>
    <w:rsid w:val="0083493E"/>
    <w:rsid w:val="008527A1"/>
    <w:rsid w:val="009163D1"/>
    <w:rsid w:val="009B43F3"/>
    <w:rsid w:val="00AC736D"/>
    <w:rsid w:val="00B1574B"/>
    <w:rsid w:val="00B16377"/>
    <w:rsid w:val="00B36C21"/>
    <w:rsid w:val="00CC7311"/>
    <w:rsid w:val="00D85F27"/>
    <w:rsid w:val="00E51523"/>
    <w:rsid w:val="00E85434"/>
    <w:rsid w:val="00EA6D03"/>
    <w:rsid w:val="00F73FCA"/>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0f27c45247a65b0dbca1c0108f80ee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71cddc2fe844030f6b1eb186b668c503"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22FWFJKSHNY4-1303525960-1720</_dlc_DocId>
    <_dlc_DocIdUrl xmlns="f9d56f65-ef43-4e59-b084-d4bf4ff12e34">
      <Url>https://csiroau.sharepoint.com/sites/TalentAcquisitionTeam856/_layouts/15/DocIdRedir.aspx?ID=22FWFJKSHNY4-1303525960-1720</Url>
      <Description>22FWFJKSHNY4-1303525960-1720</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BA4AA92D-E613-4953-B16A-1DC29340349C}">
  <ds:schemaRefs>
    <ds:schemaRef ds:uri="http://schemas.microsoft.com/sharepoint/v3/contenttype/forms"/>
  </ds:schemaRefs>
</ds:datastoreItem>
</file>

<file path=customXml/itemProps2.xml><?xml version="1.0" encoding="utf-8"?>
<ds:datastoreItem xmlns:ds="http://schemas.openxmlformats.org/officeDocument/2006/customXml" ds:itemID="{CE77E174-2F81-4C8F-B30C-CC9875A7E5D5}">
  <ds:schemaRefs>
    <ds:schemaRef ds:uri="http://schemas.microsoft.com/sharepoint/events"/>
  </ds:schemaRefs>
</ds:datastoreItem>
</file>

<file path=customXml/itemProps3.xml><?xml version="1.0" encoding="utf-8"?>
<ds:datastoreItem xmlns:ds="http://schemas.openxmlformats.org/officeDocument/2006/customXml" ds:itemID="{07940E78-EEC1-48E1-8DF8-84AA22397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76C7B-E2C8-4758-9FDF-9AD89C48638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6</Pages>
  <Words>2079</Words>
  <Characters>11856</Characters>
  <Application>Microsoft Office Word</Application>
  <DocSecurity>0</DocSecurity>
  <Lines>98</Lines>
  <Paragraphs>27</Paragraphs>
  <ScaleCrop>false</ScaleCrop>
  <Company>CSIRO</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13</cp:revision>
  <cp:lastPrinted>2012-02-01T05:32:00Z</cp:lastPrinted>
  <dcterms:created xsi:type="dcterms:W3CDTF">2026-04-16T05:39:00Z</dcterms:created>
  <dcterms:modified xsi:type="dcterms:W3CDTF">2026-04-28T03:26:00Z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464d9d54-e3c9-43be-abe9-945540eb7626</vt:lpwstr>
  </property>
  <property fmtid="{D5CDD505-2E9C-101B-9397-08002B2CF9AE}" pid="4" name="MediaServiceImageTags">
    <vt:lpwstr/>
  </property>
  <property fmtid="{D5CDD505-2E9C-101B-9397-08002B2CF9AE}" pid="5" name="ClassificationContentMarkingHeaderShapeIds">
    <vt:lpwstr>41340c7,35d9d8da,2c1a8db3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65c39888,78b4f96b,fc9ec5f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2025-09-24T04:58:19Z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26f1722b-7639-4765-a866-bffe69805d22</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docLang">
    <vt:lpwstr>en</vt:lpwstr>
  </property>
</Properties>
</file>