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45CE8F98" w14:textId="77777777" w:rsidR="00332C06" w:rsidRPr="00674783" w:rsidRDefault="00CC201B" w:rsidP="00674783">
          <w:pPr>
            <w:pStyle w:val="Heading1"/>
          </w:pPr>
          <w:r>
            <w:t>Position Details</w:t>
          </w:r>
          <w:bookmarkEnd w:id="0"/>
        </w:p>
        <w:p w14:paraId="206797BB" w14:textId="074371C5" w:rsidR="006246C0" w:rsidRPr="00D91E8D" w:rsidRDefault="00D91E8D" w:rsidP="00D91E8D">
          <w:pPr>
            <w:pStyle w:val="Heading2"/>
          </w:pPr>
          <w:r>
            <w:t>Research Scientist/Engineer- CSOF</w:t>
          </w:r>
          <w:r w:rsidR="00301DFC">
            <w:t>6</w:t>
          </w:r>
        </w:p>
      </w:sdtContent>
    </w:sdt>
    <w:tbl>
      <w:tblPr>
        <w:tblStyle w:val="TableCSIRO"/>
        <w:tblW w:w="9474" w:type="dxa"/>
        <w:tblLook w:val="00A0" w:firstRow="1" w:lastRow="0" w:firstColumn="1" w:lastColumn="0" w:noHBand="0" w:noVBand="0"/>
      </w:tblPr>
      <w:tblGrid>
        <w:gridCol w:w="3856"/>
        <w:gridCol w:w="5618"/>
      </w:tblGrid>
      <w:tr w:rsidR="00452FD5" w:rsidRPr="0093721B" w14:paraId="1D22244C" w14:textId="77777777" w:rsidTr="2D07C99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134AEC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ABFD94F" w14:textId="77777777" w:rsidTr="2D07C99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1D731D4" w14:textId="77777777" w:rsidR="00CC201B" w:rsidRPr="0093721B" w:rsidRDefault="00BB763A" w:rsidP="00D83C52">
            <w:pPr>
              <w:pStyle w:val="TableText"/>
              <w:rPr>
                <w:sz w:val="22"/>
              </w:rPr>
            </w:pPr>
            <w:r w:rsidRPr="0093721B">
              <w:rPr>
                <w:sz w:val="22"/>
              </w:rPr>
              <w:t>Advertised Job Title</w:t>
            </w:r>
          </w:p>
        </w:tc>
        <w:tc>
          <w:tcPr>
            <w:tcW w:w="2965" w:type="pct"/>
          </w:tcPr>
          <w:p w14:paraId="779F7106" w14:textId="701CFACD" w:rsidR="00D91E8D" w:rsidRPr="00D91E8D" w:rsidRDefault="00D91E8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 Scientist</w:t>
            </w:r>
            <w:r w:rsidR="003C0095">
              <w:rPr>
                <w:sz w:val="22"/>
              </w:rPr>
              <w:t>/Engineer</w:t>
            </w:r>
            <w:r>
              <w:rPr>
                <w:sz w:val="22"/>
              </w:rPr>
              <w:t xml:space="preserve"> </w:t>
            </w:r>
            <w:r w:rsidRPr="00A45043">
              <w:rPr>
                <w:rFonts w:cs="Calibri"/>
                <w:noProof/>
                <w:sz w:val="22"/>
              </w:rPr>
              <w:t>– Energy and Economic Modelling</w:t>
            </w:r>
            <w:r>
              <w:rPr>
                <w:sz w:val="22"/>
              </w:rPr>
              <w:t xml:space="preserve"> (CSOF6)</w:t>
            </w:r>
          </w:p>
        </w:tc>
      </w:tr>
      <w:tr w:rsidR="00CC201B" w:rsidRPr="0093721B" w14:paraId="1660EFFF" w14:textId="77777777" w:rsidTr="2D07C998">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D00755A" w14:textId="77777777" w:rsidR="00CC201B" w:rsidRPr="0093721B" w:rsidRDefault="00BB763A" w:rsidP="00D83C52">
            <w:pPr>
              <w:pStyle w:val="TableText"/>
              <w:rPr>
                <w:sz w:val="22"/>
              </w:rPr>
            </w:pPr>
            <w:r w:rsidRPr="0093721B">
              <w:rPr>
                <w:sz w:val="22"/>
              </w:rPr>
              <w:t>Job Reference</w:t>
            </w:r>
          </w:p>
        </w:tc>
        <w:tc>
          <w:tcPr>
            <w:tcW w:w="2965" w:type="pct"/>
          </w:tcPr>
          <w:p w14:paraId="45A2ECBD" w14:textId="5BB1D229" w:rsidR="00CC201B" w:rsidRPr="0093721B" w:rsidRDefault="0039083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101992</w:t>
            </w:r>
          </w:p>
        </w:tc>
      </w:tr>
      <w:tr w:rsidR="00C45886" w:rsidRPr="0093721B" w14:paraId="49D1C019"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E3BB3E" w14:textId="77777777" w:rsidR="00C45886" w:rsidRPr="0093721B" w:rsidRDefault="00C45886" w:rsidP="00D83C52">
            <w:pPr>
              <w:pStyle w:val="TableText"/>
              <w:rPr>
                <w:sz w:val="22"/>
              </w:rPr>
            </w:pPr>
            <w:r w:rsidRPr="0093721B">
              <w:rPr>
                <w:sz w:val="22"/>
              </w:rPr>
              <w:t>Tenure</w:t>
            </w:r>
          </w:p>
        </w:tc>
        <w:tc>
          <w:tcPr>
            <w:tcW w:w="2965" w:type="pct"/>
          </w:tcPr>
          <w:p w14:paraId="7E92F670" w14:textId="623327FA" w:rsidR="00A63426" w:rsidRDefault="00D91E8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p>
          <w:p w14:paraId="67051A60" w14:textId="40ED66D9"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29C24C38"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C35627" w14:textId="77777777" w:rsidR="00C45886" w:rsidRPr="0093721B" w:rsidRDefault="00C45886" w:rsidP="00D83C52">
            <w:pPr>
              <w:pStyle w:val="TableText"/>
              <w:rPr>
                <w:sz w:val="22"/>
              </w:rPr>
            </w:pPr>
            <w:r w:rsidRPr="0093721B">
              <w:rPr>
                <w:sz w:val="22"/>
              </w:rPr>
              <w:t>Salary Range</w:t>
            </w:r>
          </w:p>
        </w:tc>
        <w:tc>
          <w:tcPr>
            <w:tcW w:w="2965" w:type="pct"/>
          </w:tcPr>
          <w:p w14:paraId="76CCCC30" w14:textId="3AA09D6C" w:rsidR="00301DFC" w:rsidRPr="0061269B" w:rsidRDefault="00D91E8D" w:rsidP="00D91E8D">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 xml:space="preserve">CSOF6: </w:t>
            </w:r>
            <w:r w:rsidRPr="0093721B">
              <w:rPr>
                <w:sz w:val="22"/>
              </w:rPr>
              <w:t>AU$</w:t>
            </w:r>
            <w:r w:rsidR="005B3B2C" w:rsidRPr="00A91C50">
              <w:rPr>
                <w:sz w:val="22"/>
              </w:rPr>
              <w:t>1</w:t>
            </w:r>
            <w:r w:rsidR="0061269B">
              <w:rPr>
                <w:sz w:val="22"/>
              </w:rPr>
              <w:t xml:space="preserve">31,113 </w:t>
            </w:r>
            <w:r w:rsidRPr="0093721B">
              <w:rPr>
                <w:sz w:val="22"/>
              </w:rPr>
              <w:t>to AU$</w:t>
            </w:r>
            <w:r w:rsidR="005B3B2C" w:rsidRPr="00A91C50">
              <w:rPr>
                <w:sz w:val="22"/>
              </w:rPr>
              <w:t>1</w:t>
            </w:r>
            <w:r w:rsidR="0061269B">
              <w:rPr>
                <w:sz w:val="22"/>
              </w:rPr>
              <w:t>53</w:t>
            </w:r>
            <w:r>
              <w:rPr>
                <w:sz w:val="22"/>
              </w:rPr>
              <w:t>,</w:t>
            </w:r>
            <w:r w:rsidR="0061269B">
              <w:rPr>
                <w:sz w:val="22"/>
              </w:rPr>
              <w:t>639</w:t>
            </w:r>
            <w:r w:rsidR="005B3B2C">
              <w:rPr>
                <w:sz w:val="22"/>
              </w:rPr>
              <w:t xml:space="preserve"> </w:t>
            </w:r>
            <w:r w:rsidRPr="0093721B">
              <w:rPr>
                <w:sz w:val="22"/>
              </w:rPr>
              <w:t>pa (pro-rata for part-time) + 15.4% superannuation</w:t>
            </w:r>
            <w:r w:rsidR="00CD0127">
              <w:rPr>
                <w:sz w:val="22"/>
              </w:rPr>
              <w:t xml:space="preserve"> </w:t>
            </w:r>
          </w:p>
        </w:tc>
      </w:tr>
      <w:tr w:rsidR="00926BE4" w:rsidRPr="0093721B" w14:paraId="6322EBF3"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F2C0B6"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04D7BAB9" w14:textId="792BA81E" w:rsidR="00926BE4" w:rsidRPr="0093721B" w:rsidRDefault="00BA072C" w:rsidP="2D07C9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1" w:name="_Hlk219116597"/>
            <w:r>
              <w:rPr>
                <w:sz w:val="22"/>
              </w:rPr>
              <w:t>Newcastle</w:t>
            </w:r>
            <w:r w:rsidR="00D91E8D">
              <w:rPr>
                <w:sz w:val="22"/>
              </w:rPr>
              <w:t xml:space="preserve"> preferred,</w:t>
            </w:r>
            <w:r w:rsidR="00B22C8D">
              <w:rPr>
                <w:sz w:val="22"/>
              </w:rPr>
              <w:t xml:space="preserve"> Brisbane, Canberra &amp; Melbourne considered.</w:t>
            </w:r>
            <w:bookmarkEnd w:id="1"/>
          </w:p>
        </w:tc>
      </w:tr>
      <w:tr w:rsidR="00926BE4" w:rsidRPr="0093721B" w14:paraId="028B9A55"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C2B194" w14:textId="77777777" w:rsidR="00926BE4" w:rsidRPr="0093721B" w:rsidRDefault="00926BE4" w:rsidP="00D83C52">
            <w:pPr>
              <w:pStyle w:val="TableText"/>
              <w:rPr>
                <w:sz w:val="22"/>
              </w:rPr>
            </w:pPr>
            <w:r w:rsidRPr="0093721B">
              <w:rPr>
                <w:sz w:val="22"/>
              </w:rPr>
              <w:t>Relocation Assistance</w:t>
            </w:r>
          </w:p>
        </w:tc>
        <w:tc>
          <w:tcPr>
            <w:tcW w:w="2965" w:type="pct"/>
          </w:tcPr>
          <w:p w14:paraId="41234E9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D802B75"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AC5252" w14:textId="77777777" w:rsidR="00926BE4" w:rsidRPr="0093721B" w:rsidRDefault="00926BE4" w:rsidP="00D83C52">
            <w:pPr>
              <w:pStyle w:val="TableText"/>
              <w:rPr>
                <w:sz w:val="22"/>
              </w:rPr>
            </w:pPr>
            <w:r w:rsidRPr="0093721B">
              <w:rPr>
                <w:sz w:val="22"/>
              </w:rPr>
              <w:t>Applications are open to</w:t>
            </w:r>
          </w:p>
        </w:tc>
        <w:tc>
          <w:tcPr>
            <w:tcW w:w="2965" w:type="pct"/>
          </w:tcPr>
          <w:p w14:paraId="396F900A" w14:textId="77777777" w:rsidR="00C61C26" w:rsidRDefault="00CD0127" w:rsidP="00B22C8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Australian</w:t>
            </w:r>
            <w:r w:rsidR="00C61C26">
              <w:rPr>
                <w:sz w:val="22"/>
              </w:rPr>
              <w:t>/</w:t>
            </w:r>
            <w:r w:rsidR="00774714">
              <w:rPr>
                <w:sz w:val="22"/>
              </w:rPr>
              <w:t xml:space="preserve"> New Zealand </w:t>
            </w:r>
            <w:r w:rsidR="00C61C26">
              <w:rPr>
                <w:sz w:val="22"/>
              </w:rPr>
              <w:t>Citizens</w:t>
            </w:r>
            <w:r w:rsidR="00774714">
              <w:rPr>
                <w:sz w:val="22"/>
              </w:rPr>
              <w:t xml:space="preserve"> &amp; </w:t>
            </w:r>
          </w:p>
          <w:p w14:paraId="5D0AAC48" w14:textId="6B1F5546" w:rsidR="00926BE4" w:rsidRPr="0093721B" w:rsidRDefault="00774714" w:rsidP="00B22C8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Australian Permanent</w:t>
            </w:r>
            <w:r w:rsidR="00C61C26">
              <w:rPr>
                <w:sz w:val="22"/>
              </w:rPr>
              <w:t xml:space="preserve"> Residents</w:t>
            </w:r>
            <w:r w:rsidR="00E014EA">
              <w:rPr>
                <w:sz w:val="22"/>
              </w:rPr>
              <w:t xml:space="preserve"> only</w:t>
            </w:r>
          </w:p>
        </w:tc>
      </w:tr>
      <w:tr w:rsidR="00C45886" w:rsidRPr="0093721B" w14:paraId="2E78E27A"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101786" w14:textId="77777777" w:rsidR="00C45886" w:rsidRPr="0093721B" w:rsidRDefault="00C45886" w:rsidP="00D83C52">
            <w:pPr>
              <w:pStyle w:val="TableText"/>
              <w:rPr>
                <w:sz w:val="22"/>
              </w:rPr>
            </w:pPr>
            <w:r w:rsidRPr="0093721B">
              <w:rPr>
                <w:sz w:val="22"/>
              </w:rPr>
              <w:t>Position reports to the</w:t>
            </w:r>
          </w:p>
        </w:tc>
        <w:tc>
          <w:tcPr>
            <w:tcW w:w="2965" w:type="pct"/>
          </w:tcPr>
          <w:p w14:paraId="39633870" w14:textId="4B9AC338" w:rsidR="00C45886" w:rsidRPr="0093721B" w:rsidRDefault="00B4784F"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Pr>
                <w:sz w:val="22"/>
              </w:rPr>
              <w:t>Team</w:t>
            </w:r>
            <w:r w:rsidRPr="00852922">
              <w:rPr>
                <w:sz w:val="22"/>
              </w:rPr>
              <w:t xml:space="preserve"> </w:t>
            </w:r>
            <w:r w:rsidR="008B3E36">
              <w:rPr>
                <w:sz w:val="22"/>
              </w:rPr>
              <w:t>L</w:t>
            </w:r>
            <w:r w:rsidR="00FF68AF" w:rsidRPr="00852922">
              <w:rPr>
                <w:sz w:val="22"/>
              </w:rPr>
              <w:t xml:space="preserve">eader, </w:t>
            </w:r>
            <w:r>
              <w:rPr>
                <w:sz w:val="22"/>
              </w:rPr>
              <w:t>Economic Modelling Team</w:t>
            </w:r>
          </w:p>
        </w:tc>
      </w:tr>
      <w:tr w:rsidR="00926BE4" w:rsidRPr="0093721B" w14:paraId="70D80725"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95283A" w14:textId="77777777" w:rsidR="00926BE4" w:rsidRPr="0093721B" w:rsidRDefault="00926BE4" w:rsidP="00D83C52">
            <w:pPr>
              <w:pStyle w:val="TableText"/>
              <w:rPr>
                <w:sz w:val="22"/>
              </w:rPr>
            </w:pPr>
            <w:r w:rsidRPr="0093721B">
              <w:rPr>
                <w:sz w:val="22"/>
              </w:rPr>
              <w:t>Client Focus – Internal</w:t>
            </w:r>
          </w:p>
        </w:tc>
        <w:tc>
          <w:tcPr>
            <w:tcW w:w="2965" w:type="pct"/>
          </w:tcPr>
          <w:p w14:paraId="6B3524F7" w14:textId="25D5B060" w:rsidR="00926BE4" w:rsidRPr="00BA072C" w:rsidRDefault="00B641E4" w:rsidP="2D07C9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r w:rsidR="00001CD8" w:rsidRPr="00BA072C">
              <w:rPr>
                <w:sz w:val="22"/>
              </w:rPr>
              <w:t>0</w:t>
            </w:r>
            <w:r w:rsidR="00F54F83" w:rsidRPr="00BA072C">
              <w:rPr>
                <w:sz w:val="22"/>
              </w:rPr>
              <w:t>%</w:t>
            </w:r>
          </w:p>
        </w:tc>
      </w:tr>
      <w:tr w:rsidR="00926BE4" w:rsidRPr="0093721B" w14:paraId="5698879C"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971A8B" w14:textId="77777777" w:rsidR="00926BE4" w:rsidRPr="0093721B" w:rsidRDefault="00926BE4" w:rsidP="00D83C52">
            <w:pPr>
              <w:pStyle w:val="TableText"/>
              <w:rPr>
                <w:sz w:val="22"/>
              </w:rPr>
            </w:pPr>
            <w:r w:rsidRPr="0093721B">
              <w:rPr>
                <w:sz w:val="22"/>
              </w:rPr>
              <w:t>Client Focus – External</w:t>
            </w:r>
          </w:p>
        </w:tc>
        <w:tc>
          <w:tcPr>
            <w:tcW w:w="2965" w:type="pct"/>
          </w:tcPr>
          <w:p w14:paraId="01E202F8" w14:textId="433CA1BA" w:rsidR="00926BE4" w:rsidRPr="00BA072C" w:rsidRDefault="00B641E4"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w:t>
            </w:r>
            <w:r w:rsidR="00001CD8" w:rsidRPr="00BA072C">
              <w:rPr>
                <w:sz w:val="22"/>
              </w:rPr>
              <w:t>0</w:t>
            </w:r>
            <w:r w:rsidR="00F54F83" w:rsidRPr="00BA072C">
              <w:rPr>
                <w:sz w:val="22"/>
              </w:rPr>
              <w:t>%</w:t>
            </w:r>
          </w:p>
        </w:tc>
      </w:tr>
      <w:tr w:rsidR="00194B1C" w:rsidRPr="0093721B" w14:paraId="47DBFE8F"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974943" w14:textId="77777777" w:rsidR="00194B1C" w:rsidRPr="0093721B" w:rsidRDefault="00C45886" w:rsidP="00D83C52">
            <w:pPr>
              <w:pStyle w:val="TableText"/>
              <w:rPr>
                <w:sz w:val="22"/>
              </w:rPr>
            </w:pPr>
            <w:r w:rsidRPr="0093721B">
              <w:rPr>
                <w:sz w:val="22"/>
              </w:rPr>
              <w:t>Number of Direct Reports</w:t>
            </w:r>
          </w:p>
        </w:tc>
        <w:tc>
          <w:tcPr>
            <w:tcW w:w="2965" w:type="pct"/>
          </w:tcPr>
          <w:p w14:paraId="2AE254CD" w14:textId="77777777" w:rsidR="00194B1C" w:rsidRPr="00BA072C"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A072C">
              <w:rPr>
                <w:sz w:val="22"/>
              </w:rPr>
              <w:t>0</w:t>
            </w:r>
          </w:p>
        </w:tc>
      </w:tr>
      <w:tr w:rsidR="00194B1C" w:rsidRPr="0093721B" w14:paraId="3D58DAE3"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C195BB" w14:textId="77777777" w:rsidR="00194B1C" w:rsidRPr="0093721B" w:rsidRDefault="00C45886" w:rsidP="00D83C52">
            <w:pPr>
              <w:pStyle w:val="TableText"/>
              <w:rPr>
                <w:sz w:val="22"/>
              </w:rPr>
            </w:pPr>
            <w:r w:rsidRPr="0093721B">
              <w:rPr>
                <w:sz w:val="22"/>
              </w:rPr>
              <w:t>Enquire about this job</w:t>
            </w:r>
          </w:p>
        </w:tc>
        <w:tc>
          <w:tcPr>
            <w:tcW w:w="2965" w:type="pct"/>
          </w:tcPr>
          <w:p w14:paraId="669A0258" w14:textId="260CB73A" w:rsidR="00194B1C" w:rsidRPr="00221BA2" w:rsidRDefault="00216FF1"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96419B">
              <w:rPr>
                <w:sz w:val="22"/>
              </w:rPr>
              <w:t>Luke Reedman</w:t>
            </w:r>
            <w:r w:rsidR="008B3E36">
              <w:rPr>
                <w:sz w:val="22"/>
              </w:rPr>
              <w:t xml:space="preserve"> at </w:t>
            </w:r>
            <w:hyperlink r:id="rId11" w:history="1">
              <w:r w:rsidR="008A2C22" w:rsidRPr="00505E3D">
                <w:rPr>
                  <w:rStyle w:val="Hyperlink"/>
                  <w:sz w:val="22"/>
                </w:rPr>
                <w:t>luke.reedman@csiro.au</w:t>
              </w:r>
            </w:hyperlink>
            <w:r w:rsidR="008A2C22">
              <w:rPr>
                <w:sz w:val="22"/>
              </w:rPr>
              <w:t xml:space="preserve"> </w:t>
            </w:r>
          </w:p>
        </w:tc>
      </w:tr>
      <w:tr w:rsidR="00E94670" w:rsidRPr="0093721B" w14:paraId="303B6A2D"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E5B1AB" w14:textId="591F249C" w:rsidR="00E94670" w:rsidRPr="0093721B" w:rsidRDefault="00E94670" w:rsidP="00D83C52">
            <w:pPr>
              <w:pStyle w:val="TableText"/>
              <w:rPr>
                <w:sz w:val="22"/>
              </w:rPr>
            </w:pPr>
            <w:r w:rsidRPr="00E94670">
              <w:rPr>
                <w:sz w:val="22"/>
              </w:rPr>
              <w:t>Support and workplace adjustments </w:t>
            </w:r>
          </w:p>
        </w:tc>
        <w:tc>
          <w:tcPr>
            <w:tcW w:w="2965" w:type="pct"/>
          </w:tcPr>
          <w:p w14:paraId="01DDACD0" w14:textId="2696974B" w:rsidR="00E94670" w:rsidRPr="0093721B" w:rsidRDefault="00E9467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94670">
              <w:rPr>
                <w:sz w:val="22"/>
              </w:rPr>
              <w:t>We offer a range of reasonable supports and workplace adjustments. Please let us know via</w:t>
            </w:r>
            <w:r>
              <w:rPr>
                <w:sz w:val="22"/>
              </w:rPr>
              <w:t xml:space="preserve"> email: </w:t>
            </w:r>
            <w:bookmarkStart w:id="2" w:name="_Hlk219117429"/>
            <w:r>
              <w:fldChar w:fldCharType="begin"/>
            </w:r>
            <w:r>
              <w:instrText>HYPERLINK "mailto:shree.chattopadhyay@csiro.au"</w:instrText>
            </w:r>
            <w:r>
              <w:fldChar w:fldCharType="separate"/>
            </w:r>
            <w:r w:rsidRPr="00933A4C">
              <w:rPr>
                <w:rStyle w:val="Hyperlink"/>
                <w:sz w:val="22"/>
              </w:rPr>
              <w:t>shree.chattopadhyay@csiro.au</w:t>
            </w:r>
            <w:r>
              <w:fldChar w:fldCharType="end"/>
            </w:r>
            <w:bookmarkEnd w:id="2"/>
            <w:r>
              <w:rPr>
                <w:sz w:val="22"/>
              </w:rPr>
              <w:t xml:space="preserve"> i</w:t>
            </w:r>
            <w:r w:rsidRPr="00E94670">
              <w:rPr>
                <w:sz w:val="22"/>
              </w:rPr>
              <w:t>f we can help you to equitably participate in our</w:t>
            </w:r>
            <w:r>
              <w:rPr>
                <w:sz w:val="22"/>
              </w:rPr>
              <w:t xml:space="preserve"> </w:t>
            </w:r>
            <w:r w:rsidRPr="00E94670">
              <w:rPr>
                <w:sz w:val="22"/>
              </w:rPr>
              <w:t>recruitment process or the role itself.</w:t>
            </w:r>
          </w:p>
        </w:tc>
      </w:tr>
      <w:tr w:rsidR="00194B1C" w:rsidRPr="0093721B" w14:paraId="190FBEE7"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D2060B" w14:textId="77777777" w:rsidR="00194B1C" w:rsidRPr="0093721B" w:rsidRDefault="00C45886" w:rsidP="00D83C52">
            <w:pPr>
              <w:pStyle w:val="TableText"/>
              <w:rPr>
                <w:sz w:val="22"/>
              </w:rPr>
            </w:pPr>
            <w:r w:rsidRPr="0093721B">
              <w:rPr>
                <w:sz w:val="22"/>
              </w:rPr>
              <w:t>How to apply</w:t>
            </w:r>
          </w:p>
        </w:tc>
        <w:tc>
          <w:tcPr>
            <w:tcW w:w="2965" w:type="pct"/>
          </w:tcPr>
          <w:p w14:paraId="583E83B9"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71504518"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F779159"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6123B3B5" w14:textId="1D44CF04" w:rsidR="00426046" w:rsidRPr="00426046" w:rsidRDefault="00426046" w:rsidP="00426046">
      <w:pPr>
        <w:pStyle w:val="Heading3"/>
      </w:pPr>
      <w:bookmarkStart w:id="3" w:name="_Toc341085720"/>
      <w:r w:rsidRPr="00426046">
        <w:lastRenderedPageBreak/>
        <w:t>Acknowledgement of Country </w:t>
      </w:r>
    </w:p>
    <w:p w14:paraId="31B21F5A" w14:textId="77777777" w:rsidR="00426046" w:rsidRPr="009F2F3C" w:rsidRDefault="00426046" w:rsidP="009F2F3C">
      <w:pPr>
        <w:pStyle w:val="Heading3"/>
        <w:jc w:val="both"/>
        <w:rPr>
          <w:b w:val="0"/>
          <w:bCs w:val="0"/>
          <w:sz w:val="24"/>
          <w:szCs w:val="24"/>
        </w:rPr>
      </w:pPr>
      <w:r w:rsidRPr="009F2F3C">
        <w:rPr>
          <w:b w:val="0"/>
          <w:bCs w:val="0"/>
          <w:sz w:val="24"/>
          <w:szCs w:val="24"/>
        </w:rPr>
        <w:t>CSIRO acknowledges the Traditional Owners of the land, sea and waters, of the areas that we live and work on across Australia. We acknowledge their continuing connection to their culture and pay our respects to their Elders past and present.  View our </w:t>
      </w:r>
      <w:hyperlink r:id="rId14" w:tgtFrame="_blank" w:history="1">
        <w:r w:rsidRPr="009F2F3C">
          <w:rPr>
            <w:rStyle w:val="Hyperlink"/>
            <w:b w:val="0"/>
            <w:bCs w:val="0"/>
            <w:sz w:val="24"/>
            <w:szCs w:val="24"/>
          </w:rPr>
          <w:t>vision towards reconciliation</w:t>
        </w:r>
      </w:hyperlink>
      <w:r w:rsidRPr="009F2F3C">
        <w:rPr>
          <w:b w:val="0"/>
          <w:bCs w:val="0"/>
          <w:sz w:val="24"/>
          <w:szCs w:val="24"/>
        </w:rPr>
        <w:t>. </w:t>
      </w:r>
    </w:p>
    <w:p w14:paraId="3E4A5C13" w14:textId="77777777" w:rsidR="00426046" w:rsidRDefault="00426046" w:rsidP="00426046">
      <w:pPr>
        <w:pStyle w:val="Heading3"/>
      </w:pPr>
      <w:r w:rsidRPr="00426046">
        <w:t>About CSIRO  </w:t>
      </w:r>
    </w:p>
    <w:p w14:paraId="02569867" w14:textId="54899C9F" w:rsidR="00426046" w:rsidRPr="00426046" w:rsidRDefault="00426046" w:rsidP="009F2F3C">
      <w:pPr>
        <w:pStyle w:val="Heading3"/>
        <w:jc w:val="both"/>
        <w:rPr>
          <w:b w:val="0"/>
          <w:bCs w:val="0"/>
          <w:sz w:val="24"/>
          <w:szCs w:val="24"/>
        </w:rPr>
      </w:pPr>
      <w:r w:rsidRPr="00426046">
        <w:rPr>
          <w:b w:val="0"/>
          <w:bCs w:val="0"/>
          <w:sz w:val="24"/>
          <w:szCs w:val="24"/>
        </w:rPr>
        <w:t>As Australia's national science agency, CSIRO is solving the greatest challenges through innovative science and technology. Many of our iconic innovations were once considered impossible until someone, just like you, joined us and took on the challenge.  </w:t>
      </w:r>
    </w:p>
    <w:p w14:paraId="4F2164DC" w14:textId="77777777" w:rsidR="00426046" w:rsidRPr="00426046" w:rsidRDefault="00426046" w:rsidP="009F2F3C">
      <w:pPr>
        <w:pStyle w:val="Heading3"/>
        <w:jc w:val="both"/>
        <w:rPr>
          <w:b w:val="0"/>
          <w:bCs w:val="0"/>
          <w:sz w:val="24"/>
          <w:szCs w:val="24"/>
        </w:rPr>
      </w:pPr>
      <w:r w:rsidRPr="00426046">
        <w:rPr>
          <w:b w:val="0"/>
          <w:bCs w:val="0"/>
          <w:sz w:val="24"/>
          <w:szCs w:val="24"/>
        </w:rPr>
        <w:t>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tgtFrame="_blank" w:history="1">
        <w:r w:rsidRPr="00426046">
          <w:rPr>
            <w:rStyle w:val="Hyperlink"/>
            <w:b w:val="0"/>
            <w:bCs w:val="0"/>
            <w:sz w:val="24"/>
            <w:szCs w:val="24"/>
          </w:rPr>
          <w:t>Indigenous Australia</w:t>
        </w:r>
      </w:hyperlink>
      <w:r w:rsidRPr="00426046">
        <w:rPr>
          <w:b w:val="0"/>
          <w:bCs w:val="0"/>
          <w:sz w:val="24"/>
          <w:szCs w:val="24"/>
        </w:rPr>
        <w:t>, Australian science and technology can solve seemingly impossible problems and create new value for all Australians. Visit </w:t>
      </w:r>
      <w:hyperlink r:id="rId16" w:tgtFrame="_blank" w:history="1">
        <w:r w:rsidRPr="00426046">
          <w:rPr>
            <w:rStyle w:val="Hyperlink"/>
            <w:b w:val="0"/>
            <w:bCs w:val="0"/>
            <w:sz w:val="24"/>
            <w:szCs w:val="24"/>
          </w:rPr>
          <w:t>CSIRO.au</w:t>
        </w:r>
      </w:hyperlink>
      <w:r w:rsidRPr="00426046">
        <w:rPr>
          <w:b w:val="0"/>
          <w:bCs w:val="0"/>
          <w:sz w:val="24"/>
          <w:szCs w:val="24"/>
        </w:rPr>
        <w:t> for more information. </w:t>
      </w:r>
    </w:p>
    <w:p w14:paraId="60809AF1" w14:textId="77777777" w:rsidR="00B82A03" w:rsidRDefault="00B82A03" w:rsidP="0037107F">
      <w:pPr>
        <w:pStyle w:val="Heading3"/>
        <w:spacing w:after="0"/>
      </w:pPr>
    </w:p>
    <w:p w14:paraId="033C4C0D" w14:textId="6C3C4DC6" w:rsidR="0037107F" w:rsidRPr="00674783" w:rsidRDefault="0037107F" w:rsidP="0037107F">
      <w:pPr>
        <w:pStyle w:val="Heading3"/>
        <w:spacing w:after="0"/>
      </w:pPr>
      <w:r>
        <w:t>Role Overview</w:t>
      </w:r>
    </w:p>
    <w:p w14:paraId="3B3E3E14" w14:textId="320F4079" w:rsidR="0037107F" w:rsidRPr="00B641E4" w:rsidRDefault="0037107F" w:rsidP="009F2F3C">
      <w:pPr>
        <w:pStyle w:val="BodyText"/>
        <w:jc w:val="both"/>
        <w:rPr>
          <w:szCs w:val="24"/>
        </w:rPr>
      </w:pPr>
      <w:r>
        <w:t xml:space="preserve">CSIRO Energy is playing a key role in Australia’s energy transition. With work spanning from energy efficiency in buildings to the operation of electricity systems, the CSIRO team works across a large range of industries and application domains. Our research includes establishing costs of different technology pathways and modelling different future scenarios - this is often a contentious </w:t>
      </w:r>
      <w:r w:rsidR="00452C26">
        <w:t>area,</w:t>
      </w:r>
      <w:r>
        <w:t xml:space="preserve"> </w:t>
      </w:r>
      <w:r w:rsidRPr="00B641E4">
        <w:rPr>
          <w:szCs w:val="24"/>
        </w:rPr>
        <w:t xml:space="preserve">and the successful candidate will lead stakeholder discussions and communicate this research. </w:t>
      </w:r>
    </w:p>
    <w:p w14:paraId="5DE05750" w14:textId="77777777" w:rsidR="0037107F" w:rsidRPr="00B641E4" w:rsidRDefault="0037107F" w:rsidP="009F2F3C">
      <w:pPr>
        <w:pStyle w:val="BodyText"/>
        <w:jc w:val="both"/>
        <w:rPr>
          <w:szCs w:val="24"/>
        </w:rPr>
      </w:pPr>
      <w:r w:rsidRPr="00B641E4">
        <w:rPr>
          <w:szCs w:val="24"/>
        </w:rPr>
        <w:t>The role of Research Scientist</w:t>
      </w:r>
      <w:r>
        <w:rPr>
          <w:szCs w:val="24"/>
        </w:rPr>
        <w:t>/Engineer</w:t>
      </w:r>
      <w:r w:rsidRPr="00B641E4">
        <w:rPr>
          <w:szCs w:val="24"/>
        </w:rPr>
        <w:t xml:space="preserve">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14:paraId="028284F0" w14:textId="6D2BE411" w:rsidR="0037107F" w:rsidRDefault="0037107F" w:rsidP="009F2F3C">
      <w:pPr>
        <w:pStyle w:val="BodyText"/>
        <w:jc w:val="both"/>
        <w:rPr>
          <w:szCs w:val="24"/>
        </w:rPr>
      </w:pPr>
      <w:r w:rsidRPr="00B641E4">
        <w:rPr>
          <w:szCs w:val="24"/>
        </w:rPr>
        <w:t xml:space="preserve">The Research Scientist – Energy and Economic Modelling will utilise their knowledge of the social and physical sciences, quantitative modelling and energy </w:t>
      </w:r>
      <w:r w:rsidR="00452C26">
        <w:rPr>
          <w:szCs w:val="24"/>
        </w:rPr>
        <w:t>systems</w:t>
      </w:r>
      <w:r w:rsidRPr="00B641E4">
        <w:rPr>
          <w:szCs w:val="24"/>
        </w:rPr>
        <w:t xml:space="preserve"> to develop techno-economic models of Australia’s energy sector with a view to assessing existing and emerging energy technologies, sector trends and policy directions.</w:t>
      </w:r>
    </w:p>
    <w:p w14:paraId="28B98C5B" w14:textId="77777777" w:rsidR="00904DF3" w:rsidRPr="00B641E4" w:rsidRDefault="00904DF3" w:rsidP="00B641E4">
      <w:pPr>
        <w:pStyle w:val="BodyText"/>
        <w:rPr>
          <w:szCs w:val="24"/>
        </w:rPr>
      </w:pPr>
    </w:p>
    <w:p w14:paraId="5C4C3166" w14:textId="7E2CF272" w:rsidR="00B84034" w:rsidRPr="00B50C20" w:rsidRDefault="00B84034" w:rsidP="00B641E4">
      <w:pPr>
        <w:pStyle w:val="Heading3"/>
      </w:pPr>
      <w:r w:rsidRPr="00B50C20">
        <w:t>Duties and Key Result Areas:</w:t>
      </w:r>
      <w:r>
        <w:t xml:space="preserve">  </w:t>
      </w:r>
    </w:p>
    <w:p w14:paraId="4C4D53B1" w14:textId="77777777" w:rsidR="00B641E4" w:rsidRPr="00B641E4" w:rsidRDefault="00B641E4" w:rsidP="00B641E4">
      <w:pPr>
        <w:pStyle w:val="ListParagraph"/>
        <w:numPr>
          <w:ilvl w:val="0"/>
          <w:numId w:val="24"/>
        </w:numPr>
        <w:spacing w:after="60" w:line="240" w:lineRule="auto"/>
        <w:ind w:left="459" w:hanging="357"/>
        <w:contextualSpacing w:val="0"/>
        <w:jc w:val="both"/>
        <w:rPr>
          <w:szCs w:val="24"/>
        </w:rPr>
      </w:pPr>
      <w:r w:rsidRPr="00B641E4">
        <w:rPr>
          <w:szCs w:val="24"/>
        </w:rPr>
        <w:t xml:space="preserve">Incorporate novel approaches to scientific investigations by adapting and/or developing original concepts and ideas for new, existing and further research. </w:t>
      </w:r>
    </w:p>
    <w:p w14:paraId="4D908FE8" w14:textId="77777777" w:rsidR="00B641E4" w:rsidRPr="00B641E4" w:rsidRDefault="00B641E4" w:rsidP="00B641E4">
      <w:pPr>
        <w:pStyle w:val="ListParagraph"/>
        <w:numPr>
          <w:ilvl w:val="0"/>
          <w:numId w:val="24"/>
        </w:numPr>
        <w:spacing w:after="60" w:line="240" w:lineRule="auto"/>
        <w:ind w:left="459" w:hanging="357"/>
        <w:contextualSpacing w:val="0"/>
        <w:jc w:val="both"/>
        <w:rPr>
          <w:szCs w:val="24"/>
        </w:rPr>
      </w:pPr>
      <w:r w:rsidRPr="00B641E4">
        <w:rPr>
          <w:szCs w:val="24"/>
        </w:rPr>
        <w:lastRenderedPageBreak/>
        <w:t>Develop, apply and interpret techno-economic models of the energy system, particularly the Australian electricity and transport sectors.</w:t>
      </w:r>
    </w:p>
    <w:p w14:paraId="3DED929F" w14:textId="77777777" w:rsidR="00B641E4" w:rsidRPr="00B641E4" w:rsidRDefault="00B641E4" w:rsidP="00B641E4">
      <w:pPr>
        <w:pStyle w:val="ListParagraph"/>
        <w:numPr>
          <w:ilvl w:val="0"/>
          <w:numId w:val="24"/>
        </w:numPr>
        <w:spacing w:after="60" w:line="240" w:lineRule="auto"/>
        <w:ind w:left="459" w:hanging="357"/>
        <w:contextualSpacing w:val="0"/>
        <w:jc w:val="both"/>
        <w:rPr>
          <w:szCs w:val="24"/>
        </w:rPr>
      </w:pPr>
      <w:r w:rsidRPr="00B641E4">
        <w:rPr>
          <w:szCs w:val="24"/>
        </w:rPr>
        <w:t>Evaluate the potential impact of current or proposed policies on stakeholders across the energy sector value chain.</w:t>
      </w:r>
    </w:p>
    <w:p w14:paraId="5E1EA158" w14:textId="77777777" w:rsidR="00B641E4" w:rsidRPr="00B641E4" w:rsidRDefault="00B641E4" w:rsidP="00B641E4">
      <w:pPr>
        <w:pStyle w:val="ListParagraph"/>
        <w:numPr>
          <w:ilvl w:val="0"/>
          <w:numId w:val="24"/>
        </w:numPr>
        <w:spacing w:before="0" w:after="60" w:line="240" w:lineRule="auto"/>
        <w:ind w:left="459"/>
        <w:contextualSpacing w:val="0"/>
        <w:jc w:val="both"/>
        <w:rPr>
          <w:szCs w:val="24"/>
        </w:rPr>
      </w:pPr>
      <w:r w:rsidRPr="00B641E4">
        <w:rPr>
          <w:szCs w:val="24"/>
        </w:rPr>
        <w:t>Identify and integrate key energy sector datasets from across Australia and internationally.</w:t>
      </w:r>
    </w:p>
    <w:p w14:paraId="5820A707" w14:textId="77777777" w:rsidR="00B641E4" w:rsidRPr="00B641E4" w:rsidRDefault="00B641E4" w:rsidP="00B641E4">
      <w:pPr>
        <w:pStyle w:val="ListParagraph"/>
        <w:numPr>
          <w:ilvl w:val="0"/>
          <w:numId w:val="24"/>
        </w:numPr>
        <w:spacing w:before="0" w:after="60" w:line="240" w:lineRule="auto"/>
        <w:ind w:left="459"/>
        <w:contextualSpacing w:val="0"/>
        <w:jc w:val="both"/>
        <w:rPr>
          <w:szCs w:val="24"/>
        </w:rPr>
      </w:pPr>
      <w:r w:rsidRPr="00B641E4">
        <w:rPr>
          <w:szCs w:val="24"/>
        </w:rPr>
        <w:t>Produce professional reports for key industry and government clients from across the energy sector and contribute to quality science publications.</w:t>
      </w:r>
    </w:p>
    <w:p w14:paraId="77B48D42" w14:textId="77777777" w:rsidR="00B641E4" w:rsidRPr="00B641E4" w:rsidRDefault="00B641E4" w:rsidP="00B641E4">
      <w:pPr>
        <w:pStyle w:val="ListParagraph"/>
        <w:numPr>
          <w:ilvl w:val="0"/>
          <w:numId w:val="24"/>
        </w:numPr>
        <w:spacing w:before="0" w:after="60" w:line="240" w:lineRule="auto"/>
        <w:ind w:left="459"/>
        <w:contextualSpacing w:val="0"/>
        <w:jc w:val="both"/>
        <w:rPr>
          <w:szCs w:val="24"/>
        </w:rPr>
      </w:pPr>
      <w:r w:rsidRPr="00B641E4">
        <w:rPr>
          <w:szCs w:val="24"/>
        </w:rPr>
        <w:t xml:space="preserve">Contribute to the development of innovative concepts and ideas for further research. </w:t>
      </w:r>
    </w:p>
    <w:p w14:paraId="649C1562" w14:textId="77777777" w:rsidR="00B641E4" w:rsidRPr="00B641E4" w:rsidRDefault="00B641E4" w:rsidP="00B641E4">
      <w:pPr>
        <w:pStyle w:val="ListParagraph"/>
        <w:numPr>
          <w:ilvl w:val="0"/>
          <w:numId w:val="24"/>
        </w:numPr>
        <w:spacing w:before="0" w:after="60" w:line="240" w:lineRule="auto"/>
        <w:ind w:left="428" w:hanging="350"/>
        <w:contextualSpacing w:val="0"/>
        <w:jc w:val="both"/>
        <w:rPr>
          <w:szCs w:val="24"/>
        </w:rPr>
      </w:pPr>
      <w:r w:rsidRPr="00B641E4">
        <w:rPr>
          <w:szCs w:val="24"/>
        </w:rPr>
        <w:t>Communicate effectively and respectfully in the interests of good business practice, collaboration and enhancement of CSIRO’s reputation.</w:t>
      </w:r>
    </w:p>
    <w:p w14:paraId="52ED4CE8" w14:textId="65739897" w:rsidR="00B641E4" w:rsidRPr="00B641E4" w:rsidRDefault="00B641E4" w:rsidP="00B641E4">
      <w:pPr>
        <w:pStyle w:val="ListParagraph"/>
        <w:numPr>
          <w:ilvl w:val="0"/>
          <w:numId w:val="24"/>
        </w:numPr>
        <w:spacing w:before="0" w:after="60" w:line="240" w:lineRule="auto"/>
        <w:ind w:left="428" w:hanging="350"/>
        <w:contextualSpacing w:val="0"/>
        <w:jc w:val="both"/>
        <w:rPr>
          <w:szCs w:val="24"/>
        </w:rPr>
      </w:pPr>
      <w:r w:rsidRPr="00B641E4">
        <w:rPr>
          <w:szCs w:val="24"/>
        </w:rPr>
        <w:t xml:space="preserve">Produce </w:t>
      </w:r>
      <w:r w:rsidR="00341B7B">
        <w:rPr>
          <w:szCs w:val="24"/>
        </w:rPr>
        <w:t>high-quality</w:t>
      </w:r>
      <w:r w:rsidRPr="00B641E4">
        <w:rPr>
          <w:szCs w:val="24"/>
        </w:rPr>
        <w:t xml:space="preserve"> scientific and/or engineering papers suitable for publication in quality journals and for presentation at national and international conferences.</w:t>
      </w:r>
    </w:p>
    <w:p w14:paraId="74AC473B" w14:textId="77777777" w:rsidR="00B641E4" w:rsidRPr="00B641E4" w:rsidRDefault="00B641E4" w:rsidP="00B641E4">
      <w:pPr>
        <w:pStyle w:val="ListParagraph"/>
        <w:numPr>
          <w:ilvl w:val="0"/>
          <w:numId w:val="24"/>
        </w:numPr>
        <w:spacing w:before="0" w:after="60" w:line="240" w:lineRule="auto"/>
        <w:ind w:left="428" w:hanging="350"/>
        <w:contextualSpacing w:val="0"/>
        <w:jc w:val="both"/>
        <w:rPr>
          <w:szCs w:val="24"/>
        </w:rPr>
      </w:pPr>
      <w:r w:rsidRPr="00B641E4">
        <w:rPr>
          <w:szCs w:val="24"/>
        </w:rPr>
        <w:t>Work effectively as part of a multi-disciplinary, often regionally dispersed research team, to undertake independent scientific investigations and carry out associated tasks under the guidance of more senior Research Scientists/Engineers.</w:t>
      </w:r>
    </w:p>
    <w:p w14:paraId="1035924E" w14:textId="1DBB8AA3" w:rsidR="00B641E4" w:rsidRPr="00B641E4" w:rsidRDefault="00005874" w:rsidP="00B641E4">
      <w:pPr>
        <w:pStyle w:val="ListParagraph"/>
        <w:numPr>
          <w:ilvl w:val="0"/>
          <w:numId w:val="24"/>
        </w:numPr>
        <w:spacing w:before="0" w:after="60" w:line="240" w:lineRule="auto"/>
        <w:ind w:left="428" w:hanging="350"/>
        <w:contextualSpacing w:val="0"/>
        <w:jc w:val="both"/>
        <w:rPr>
          <w:szCs w:val="24"/>
        </w:rPr>
      </w:pPr>
      <w:r>
        <w:rPr>
          <w:szCs w:val="24"/>
        </w:rPr>
        <w:t>W</w:t>
      </w:r>
      <w:r w:rsidR="00B641E4" w:rsidRPr="00B641E4">
        <w:rPr>
          <w:szCs w:val="24"/>
        </w:rPr>
        <w:t>ork collaboratively and honestly with internal and external colleagues, clients and partners to help define and satisfy objectives for small to medium research projects.</w:t>
      </w:r>
    </w:p>
    <w:p w14:paraId="723A7527" w14:textId="77777777" w:rsidR="00B641E4" w:rsidRPr="00B641E4" w:rsidRDefault="00B641E4" w:rsidP="00B641E4">
      <w:pPr>
        <w:pStyle w:val="ListParagraph"/>
        <w:numPr>
          <w:ilvl w:val="0"/>
          <w:numId w:val="24"/>
        </w:numPr>
        <w:spacing w:before="0" w:after="60" w:line="240" w:lineRule="auto"/>
        <w:ind w:left="428" w:hanging="350"/>
        <w:contextualSpacing w:val="0"/>
        <w:jc w:val="both"/>
        <w:rPr>
          <w:szCs w:val="24"/>
        </w:rPr>
      </w:pPr>
      <w:r w:rsidRPr="00B641E4">
        <w:rPr>
          <w:szCs w:val="24"/>
        </w:rPr>
        <w:t>Assist in leading small research projects, including the negotiation of resource requirements.</w:t>
      </w:r>
    </w:p>
    <w:p w14:paraId="47AD498F" w14:textId="6C28C110" w:rsidR="00B641E4" w:rsidRPr="00B641E4" w:rsidRDefault="00B641E4" w:rsidP="00B641E4">
      <w:pPr>
        <w:pStyle w:val="ListParagraph"/>
        <w:numPr>
          <w:ilvl w:val="0"/>
          <w:numId w:val="24"/>
        </w:numPr>
        <w:spacing w:before="0" w:after="60" w:line="240" w:lineRule="auto"/>
        <w:ind w:left="428" w:hanging="350"/>
        <w:contextualSpacing w:val="0"/>
        <w:jc w:val="both"/>
        <w:rPr>
          <w:szCs w:val="24"/>
        </w:rPr>
      </w:pPr>
      <w:r w:rsidRPr="00B641E4">
        <w:rPr>
          <w:szCs w:val="24"/>
        </w:rPr>
        <w:t xml:space="preserve">Provide coaching and on-the-job training to technical staff and students to ensure experiments are established in accordance with </w:t>
      </w:r>
      <w:r w:rsidR="00341B7B">
        <w:rPr>
          <w:szCs w:val="24"/>
        </w:rPr>
        <w:t xml:space="preserve">the </w:t>
      </w:r>
      <w:r w:rsidRPr="00B641E4">
        <w:rPr>
          <w:szCs w:val="24"/>
        </w:rPr>
        <w:t>research design.</w:t>
      </w:r>
    </w:p>
    <w:p w14:paraId="081B96D3" w14:textId="2C5EC95D" w:rsidR="00B84034" w:rsidRPr="00B641E4" w:rsidRDefault="00B84034" w:rsidP="00B84034">
      <w:pPr>
        <w:pStyle w:val="ListParagraph"/>
        <w:numPr>
          <w:ilvl w:val="0"/>
          <w:numId w:val="24"/>
        </w:numPr>
        <w:spacing w:before="0" w:after="60" w:line="240" w:lineRule="auto"/>
        <w:ind w:left="426"/>
        <w:rPr>
          <w:szCs w:val="24"/>
        </w:rPr>
      </w:pPr>
      <w:r w:rsidRPr="00B641E4">
        <w:rPr>
          <w:szCs w:val="24"/>
        </w:rPr>
        <w:t xml:space="preserve">Adhere to the spirit and practice of CSIRO’s Code of Conduct, Health, Safety and Environment procedures and policy, Diversity initiatives and Making Safety Personal goals. </w:t>
      </w:r>
    </w:p>
    <w:p w14:paraId="72334068" w14:textId="77777777" w:rsidR="00D91E8D" w:rsidRDefault="006726FE" w:rsidP="00D91E8D">
      <w:pPr>
        <w:pStyle w:val="ListParagraph"/>
        <w:numPr>
          <w:ilvl w:val="0"/>
          <w:numId w:val="24"/>
        </w:numPr>
        <w:spacing w:before="0" w:after="60" w:line="240" w:lineRule="auto"/>
        <w:ind w:left="426"/>
        <w:rPr>
          <w:szCs w:val="24"/>
        </w:rPr>
      </w:pPr>
      <w:r w:rsidRPr="00B641E4">
        <w:rPr>
          <w:szCs w:val="24"/>
        </w:rPr>
        <w:t>Other duties as directed.</w:t>
      </w:r>
    </w:p>
    <w:p w14:paraId="7F954DE2" w14:textId="77777777" w:rsidR="00426046" w:rsidRDefault="00426046" w:rsidP="00426046">
      <w:pPr>
        <w:spacing w:before="0" w:after="60" w:line="240" w:lineRule="auto"/>
        <w:rPr>
          <w:szCs w:val="24"/>
        </w:rPr>
      </w:pPr>
    </w:p>
    <w:p w14:paraId="1C2FEF7D" w14:textId="77777777" w:rsidR="00426046" w:rsidRDefault="00426046" w:rsidP="00426046">
      <w:pPr>
        <w:pStyle w:val="Heading2"/>
        <w:rPr>
          <w:b/>
          <w:iCs w:val="0"/>
          <w:color w:val="auto"/>
          <w:sz w:val="26"/>
          <w:szCs w:val="26"/>
        </w:rPr>
      </w:pPr>
      <w:r w:rsidRPr="00B50C20">
        <w:rPr>
          <w:b/>
          <w:iCs w:val="0"/>
          <w:color w:val="auto"/>
          <w:sz w:val="26"/>
          <w:szCs w:val="26"/>
        </w:rPr>
        <w:t>Selection Criteria</w:t>
      </w:r>
    </w:p>
    <w:p w14:paraId="76035D15" w14:textId="77777777" w:rsidR="00426046" w:rsidRDefault="00426046" w:rsidP="00426046">
      <w:pPr>
        <w:pStyle w:val="Heading4"/>
      </w:pPr>
      <w:r>
        <w:t>Essential</w:t>
      </w:r>
    </w:p>
    <w:p w14:paraId="7A16E430" w14:textId="77777777" w:rsidR="00426046" w:rsidRPr="00301DFC" w:rsidRDefault="00426046" w:rsidP="00426046">
      <w:pPr>
        <w:rPr>
          <w:i/>
          <w:iCs/>
          <w:szCs w:val="24"/>
        </w:rPr>
      </w:pPr>
      <w:r w:rsidRPr="00B50C20">
        <w:rPr>
          <w:i/>
          <w:iCs/>
          <w:szCs w:val="24"/>
        </w:rPr>
        <w:t>Under CSIRO policy only those who meet all essential criteria can be appointed.</w:t>
      </w:r>
    </w:p>
    <w:p w14:paraId="5B3D057D" w14:textId="2CE6FB4E" w:rsidR="00426046" w:rsidRDefault="00426046" w:rsidP="008A6A90">
      <w:pPr>
        <w:numPr>
          <w:ilvl w:val="0"/>
          <w:numId w:val="26"/>
        </w:numPr>
        <w:spacing w:before="0" w:after="60" w:line="240" w:lineRule="auto"/>
        <w:jc w:val="both"/>
        <w:rPr>
          <w:bCs/>
          <w:iCs/>
          <w:szCs w:val="24"/>
        </w:rPr>
      </w:pPr>
      <w:r w:rsidRPr="00F51117">
        <w:rPr>
          <w:rFonts w:asciiTheme="minorHAnsi" w:hAnsiTheme="minorHAnsi" w:cstheme="minorHAnsi"/>
          <w:szCs w:val="28"/>
        </w:rPr>
        <w:t xml:space="preserve">A </w:t>
      </w:r>
      <w:r>
        <w:rPr>
          <w:rFonts w:asciiTheme="minorHAnsi" w:hAnsiTheme="minorHAnsi" w:cstheme="minorHAnsi"/>
          <w:szCs w:val="28"/>
        </w:rPr>
        <w:t>PhD (or an equivalent combination of qualifications and</w:t>
      </w:r>
      <w:r w:rsidRPr="00F51117">
        <w:rPr>
          <w:rFonts w:asciiTheme="minorHAnsi" w:hAnsiTheme="minorHAnsi" w:cstheme="minorHAnsi"/>
          <w:szCs w:val="28"/>
        </w:rPr>
        <w:t xml:space="preserve"> research experience</w:t>
      </w:r>
      <w:r>
        <w:rPr>
          <w:rFonts w:asciiTheme="minorHAnsi" w:hAnsiTheme="minorHAnsi" w:cstheme="minorHAnsi"/>
          <w:szCs w:val="28"/>
        </w:rPr>
        <w:t xml:space="preserve">) </w:t>
      </w:r>
      <w:r w:rsidRPr="00F51117">
        <w:rPr>
          <w:rFonts w:asciiTheme="minorHAnsi" w:hAnsiTheme="minorHAnsi" w:cstheme="minorHAnsi"/>
          <w:szCs w:val="28"/>
        </w:rPr>
        <w:t xml:space="preserve">in a relevant field such as </w:t>
      </w:r>
      <w:r>
        <w:rPr>
          <w:bCs/>
          <w:iCs/>
          <w:szCs w:val="24"/>
        </w:rPr>
        <w:t>Economics, Social or Physical Sciences</w:t>
      </w:r>
      <w:r w:rsidR="005C208C">
        <w:rPr>
          <w:bCs/>
          <w:iCs/>
          <w:szCs w:val="24"/>
        </w:rPr>
        <w:t>.</w:t>
      </w:r>
    </w:p>
    <w:p w14:paraId="4F087695" w14:textId="1F91E56D" w:rsidR="00426046" w:rsidRPr="00DF52A5" w:rsidRDefault="00426046" w:rsidP="008A6A90">
      <w:pPr>
        <w:numPr>
          <w:ilvl w:val="0"/>
          <w:numId w:val="26"/>
        </w:numPr>
        <w:spacing w:before="0" w:after="60" w:line="240" w:lineRule="auto"/>
        <w:jc w:val="both"/>
        <w:rPr>
          <w:rStyle w:val="Emphasis"/>
          <w:rFonts w:cs="Arial"/>
          <w:b/>
          <w:i w:val="0"/>
          <w:iCs/>
          <w:szCs w:val="24"/>
        </w:rPr>
      </w:pPr>
      <w:r w:rsidRPr="00DF52A5">
        <w:rPr>
          <w:rStyle w:val="Strong"/>
          <w:b w:val="0"/>
          <w:szCs w:val="24"/>
        </w:rPr>
        <w:t>The ability to work effectively as part of a multi-disciplinary, regionally dispersed research team, and carry out independent individual research, to achieve organisational goals</w:t>
      </w:r>
      <w:r w:rsidR="005C208C">
        <w:rPr>
          <w:rStyle w:val="Strong"/>
          <w:b w:val="0"/>
          <w:szCs w:val="24"/>
        </w:rPr>
        <w:t>.</w:t>
      </w:r>
    </w:p>
    <w:p w14:paraId="12BA1ABB" w14:textId="77777777" w:rsidR="00426046" w:rsidRPr="00900713" w:rsidRDefault="00426046" w:rsidP="008A6A90">
      <w:pPr>
        <w:numPr>
          <w:ilvl w:val="0"/>
          <w:numId w:val="26"/>
        </w:numPr>
        <w:spacing w:before="0" w:line="240" w:lineRule="auto"/>
        <w:jc w:val="both"/>
        <w:rPr>
          <w:rStyle w:val="Emphasis"/>
          <w:rFonts w:cs="Arial"/>
          <w:b/>
          <w:i w:val="0"/>
          <w:iCs/>
          <w:szCs w:val="24"/>
        </w:rPr>
      </w:pPr>
      <w:r w:rsidRPr="00DF52A5">
        <w:rPr>
          <w:rStyle w:val="Emphasis"/>
          <w:i w:val="0"/>
          <w:szCs w:val="24"/>
        </w:rPr>
        <w:t>Experience in working on multiple projects simultaneously for internal and external clients</w:t>
      </w:r>
    </w:p>
    <w:p w14:paraId="08A0414B" w14:textId="0C3DCB00" w:rsidR="00426046" w:rsidRPr="00DF52A5" w:rsidRDefault="00426046" w:rsidP="008A6A90">
      <w:pPr>
        <w:numPr>
          <w:ilvl w:val="0"/>
          <w:numId w:val="26"/>
        </w:numPr>
        <w:spacing w:before="0" w:line="240" w:lineRule="auto"/>
        <w:jc w:val="both"/>
        <w:rPr>
          <w:rStyle w:val="Emphasis"/>
          <w:rFonts w:cs="Arial"/>
          <w:b/>
          <w:i w:val="0"/>
          <w:iCs/>
          <w:szCs w:val="24"/>
        </w:rPr>
      </w:pPr>
      <w:r>
        <w:rPr>
          <w:rStyle w:val="Emphasis"/>
          <w:i w:val="0"/>
          <w:szCs w:val="24"/>
        </w:rPr>
        <w:t xml:space="preserve">A passion for solving hard problems with </w:t>
      </w:r>
      <w:r w:rsidR="00022C8B">
        <w:rPr>
          <w:rStyle w:val="Emphasis"/>
          <w:i w:val="0"/>
          <w:szCs w:val="24"/>
        </w:rPr>
        <w:t>real-world</w:t>
      </w:r>
      <w:r>
        <w:rPr>
          <w:rStyle w:val="Emphasis"/>
          <w:i w:val="0"/>
          <w:szCs w:val="24"/>
        </w:rPr>
        <w:t xml:space="preserve"> impact</w:t>
      </w:r>
      <w:r w:rsidR="005C208C">
        <w:rPr>
          <w:rStyle w:val="Emphasis"/>
          <w:i w:val="0"/>
          <w:szCs w:val="24"/>
        </w:rPr>
        <w:t>.</w:t>
      </w:r>
    </w:p>
    <w:p w14:paraId="06F5870F" w14:textId="47B41019" w:rsidR="00426046" w:rsidRPr="00426046" w:rsidRDefault="00426046" w:rsidP="008A6A90">
      <w:pPr>
        <w:numPr>
          <w:ilvl w:val="0"/>
          <w:numId w:val="26"/>
        </w:numPr>
        <w:spacing w:before="0" w:after="60" w:line="240" w:lineRule="auto"/>
        <w:jc w:val="both"/>
        <w:rPr>
          <w:iCs/>
          <w:szCs w:val="24"/>
        </w:rPr>
      </w:pPr>
      <w:r w:rsidRPr="00DF52A5">
        <w:rPr>
          <w:szCs w:val="24"/>
        </w:rPr>
        <w:t>Strong written and oral communication skills</w:t>
      </w:r>
      <w:r w:rsidR="00022C8B">
        <w:rPr>
          <w:szCs w:val="24"/>
        </w:rPr>
        <w:t>,</w:t>
      </w:r>
      <w:r w:rsidRPr="00DF52A5">
        <w:rPr>
          <w:szCs w:val="24"/>
        </w:rPr>
        <w:t xml:space="preserve"> including the ability to publish research results, prepare reports and present the results of scientific investigations at national and international conferences and stakeholder meetings.</w:t>
      </w:r>
    </w:p>
    <w:p w14:paraId="0836B21B" w14:textId="77777777" w:rsidR="00426046" w:rsidRDefault="00426046" w:rsidP="00426046">
      <w:pPr>
        <w:spacing w:before="0" w:after="60" w:line="240" w:lineRule="auto"/>
        <w:rPr>
          <w:szCs w:val="24"/>
        </w:rPr>
      </w:pPr>
    </w:p>
    <w:p w14:paraId="0827CF5B" w14:textId="77777777" w:rsidR="00426046" w:rsidRPr="000B3207" w:rsidRDefault="00426046" w:rsidP="00426046">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A4A9140" w14:textId="77777777" w:rsidR="00426046" w:rsidRPr="00900713" w:rsidRDefault="00426046" w:rsidP="00916952">
      <w:pPr>
        <w:numPr>
          <w:ilvl w:val="0"/>
          <w:numId w:val="27"/>
        </w:numPr>
        <w:spacing w:before="0" w:after="60" w:line="240" w:lineRule="auto"/>
        <w:jc w:val="both"/>
        <w:rPr>
          <w:rFonts w:cs="Arial"/>
          <w:i/>
          <w:iCs/>
          <w:szCs w:val="24"/>
        </w:rPr>
      </w:pPr>
      <w:r w:rsidRPr="00DF52A5">
        <w:rPr>
          <w:szCs w:val="24"/>
        </w:rPr>
        <w:t xml:space="preserve">Demonstrated experience in </w:t>
      </w:r>
      <w:r>
        <w:rPr>
          <w:szCs w:val="24"/>
        </w:rPr>
        <w:t>energy system</w:t>
      </w:r>
      <w:r w:rsidRPr="00DF52A5">
        <w:rPr>
          <w:szCs w:val="24"/>
        </w:rPr>
        <w:t xml:space="preserve"> modelling </w:t>
      </w:r>
    </w:p>
    <w:p w14:paraId="19B33120" w14:textId="77777777" w:rsidR="00426046" w:rsidRPr="00DF52A5" w:rsidRDefault="00426046" w:rsidP="00916952">
      <w:pPr>
        <w:numPr>
          <w:ilvl w:val="0"/>
          <w:numId w:val="27"/>
        </w:numPr>
        <w:spacing w:before="0" w:after="60" w:line="240" w:lineRule="auto"/>
        <w:jc w:val="both"/>
        <w:rPr>
          <w:rFonts w:cs="Calibri"/>
          <w:szCs w:val="24"/>
        </w:rPr>
      </w:pPr>
      <w:r w:rsidRPr="00DF52A5">
        <w:rPr>
          <w:rFonts w:cs="Calibri"/>
          <w:szCs w:val="24"/>
        </w:rPr>
        <w:lastRenderedPageBreak/>
        <w:t xml:space="preserve">Proficiency in the </w:t>
      </w:r>
      <w:r w:rsidRPr="00DF52A5">
        <w:rPr>
          <w:szCs w:val="24"/>
        </w:rPr>
        <w:t>General Algebraic Modelling System (GAMS)</w:t>
      </w:r>
      <w:r>
        <w:rPr>
          <w:szCs w:val="24"/>
        </w:rPr>
        <w:t xml:space="preserve">, </w:t>
      </w:r>
      <w:r w:rsidRPr="00900713">
        <w:rPr>
          <w:szCs w:val="24"/>
        </w:rPr>
        <w:t xml:space="preserve">Julia </w:t>
      </w:r>
      <w:proofErr w:type="spellStart"/>
      <w:r w:rsidRPr="00900713">
        <w:rPr>
          <w:szCs w:val="24"/>
        </w:rPr>
        <w:t>JuMP</w:t>
      </w:r>
      <w:proofErr w:type="spellEnd"/>
      <w:r w:rsidRPr="00900713">
        <w:rPr>
          <w:szCs w:val="24"/>
        </w:rPr>
        <w:t xml:space="preserve">, Python </w:t>
      </w:r>
      <w:proofErr w:type="spellStart"/>
      <w:r w:rsidRPr="00900713">
        <w:rPr>
          <w:szCs w:val="24"/>
        </w:rPr>
        <w:t>PuLP</w:t>
      </w:r>
      <w:proofErr w:type="spellEnd"/>
      <w:r w:rsidRPr="00900713">
        <w:rPr>
          <w:szCs w:val="24"/>
        </w:rPr>
        <w:t>, or similar LP framework</w:t>
      </w:r>
    </w:p>
    <w:p w14:paraId="0A704942" w14:textId="77777777" w:rsidR="00426046" w:rsidRPr="00900713" w:rsidRDefault="00426046" w:rsidP="00916952">
      <w:pPr>
        <w:numPr>
          <w:ilvl w:val="0"/>
          <w:numId w:val="27"/>
        </w:numPr>
        <w:spacing w:before="0" w:after="60" w:line="240" w:lineRule="auto"/>
        <w:jc w:val="both"/>
        <w:rPr>
          <w:rStyle w:val="Emphasis"/>
          <w:rFonts w:cs="Arial"/>
          <w:szCs w:val="24"/>
        </w:rPr>
      </w:pPr>
      <w:r w:rsidRPr="00900713">
        <w:rPr>
          <w:rFonts w:cs="Arial"/>
          <w:szCs w:val="24"/>
        </w:rPr>
        <w:t>Interest and experience in modern software engineering best practices</w:t>
      </w:r>
    </w:p>
    <w:p w14:paraId="66DFE004" w14:textId="0B5799EB" w:rsidR="00426046" w:rsidRPr="00DF52A5" w:rsidRDefault="00426046" w:rsidP="00916952">
      <w:pPr>
        <w:numPr>
          <w:ilvl w:val="0"/>
          <w:numId w:val="27"/>
        </w:numPr>
        <w:spacing w:before="0" w:after="60" w:line="240" w:lineRule="auto"/>
        <w:jc w:val="both"/>
        <w:rPr>
          <w:iCs/>
          <w:szCs w:val="24"/>
        </w:rPr>
      </w:pPr>
      <w:r w:rsidRPr="00DF52A5">
        <w:rPr>
          <w:szCs w:val="24"/>
        </w:rPr>
        <w:t xml:space="preserve">Experience in </w:t>
      </w:r>
      <w:r w:rsidR="005C0B38">
        <w:rPr>
          <w:szCs w:val="24"/>
        </w:rPr>
        <w:t xml:space="preserve">the </w:t>
      </w:r>
      <w:r w:rsidRPr="00DF52A5">
        <w:rPr>
          <w:szCs w:val="24"/>
        </w:rPr>
        <w:t>application of the TIMES or MARKAL energy systems model generators</w:t>
      </w:r>
    </w:p>
    <w:p w14:paraId="35A1EDBE" w14:textId="5E091854" w:rsidR="00426046" w:rsidRPr="00E94670" w:rsidRDefault="00426046" w:rsidP="00916952">
      <w:pPr>
        <w:numPr>
          <w:ilvl w:val="0"/>
          <w:numId w:val="27"/>
        </w:numPr>
        <w:spacing w:before="0" w:after="60" w:line="240" w:lineRule="auto"/>
        <w:jc w:val="both"/>
        <w:rPr>
          <w:iCs/>
          <w:szCs w:val="24"/>
        </w:rPr>
      </w:pPr>
      <w:r w:rsidRPr="00DF52A5">
        <w:rPr>
          <w:szCs w:val="24"/>
        </w:rPr>
        <w:t>Energy sector domain knowledge</w:t>
      </w:r>
      <w:r w:rsidR="005C0B38">
        <w:rPr>
          <w:szCs w:val="24"/>
        </w:rPr>
        <w:t>,</w:t>
      </w:r>
      <w:r w:rsidRPr="00DF52A5">
        <w:rPr>
          <w:szCs w:val="24"/>
        </w:rPr>
        <w:t xml:space="preserve"> such as a general understanding of energy sources, technologies and common units and terms.</w:t>
      </w:r>
    </w:p>
    <w:p w14:paraId="1C144F55" w14:textId="77777777" w:rsidR="00426046" w:rsidRDefault="00426046" w:rsidP="00426046">
      <w:pPr>
        <w:spacing w:before="0" w:after="60" w:line="240" w:lineRule="auto"/>
        <w:rPr>
          <w:b/>
          <w:bCs/>
          <w:iCs/>
          <w:szCs w:val="24"/>
        </w:rPr>
      </w:pPr>
    </w:p>
    <w:p w14:paraId="6280D0B8" w14:textId="77777777" w:rsidR="002722F1" w:rsidRDefault="002722F1" w:rsidP="00426046">
      <w:pPr>
        <w:spacing w:before="0" w:after="60" w:line="240" w:lineRule="auto"/>
        <w:rPr>
          <w:b/>
          <w:bCs/>
          <w:iCs/>
          <w:szCs w:val="24"/>
        </w:rPr>
      </w:pPr>
    </w:p>
    <w:p w14:paraId="3C8C295E" w14:textId="3B0C50B4" w:rsidR="00426046" w:rsidRPr="002B2C93" w:rsidRDefault="00426046" w:rsidP="00426046">
      <w:pPr>
        <w:spacing w:before="0" w:after="60" w:line="240" w:lineRule="auto"/>
        <w:rPr>
          <w:iCs/>
          <w:sz w:val="26"/>
          <w:szCs w:val="26"/>
        </w:rPr>
      </w:pPr>
      <w:r w:rsidRPr="002B2C93">
        <w:rPr>
          <w:b/>
          <w:bCs/>
          <w:iCs/>
          <w:sz w:val="26"/>
          <w:szCs w:val="26"/>
        </w:rPr>
        <w:t>Not sure if you meet all the criteria?</w:t>
      </w:r>
      <w:r w:rsidRPr="002B2C93">
        <w:rPr>
          <w:iCs/>
          <w:sz w:val="26"/>
          <w:szCs w:val="26"/>
        </w:rPr>
        <w:t> </w:t>
      </w:r>
    </w:p>
    <w:p w14:paraId="6F4EC675" w14:textId="0FD519DA" w:rsidR="00426046" w:rsidRDefault="00426046" w:rsidP="00D40CF6">
      <w:pPr>
        <w:spacing w:before="0" w:after="60" w:line="240" w:lineRule="auto"/>
        <w:jc w:val="both"/>
        <w:rPr>
          <w:iCs/>
          <w:szCs w:val="24"/>
        </w:rPr>
      </w:pPr>
      <w:r w:rsidRPr="00426046">
        <w:rPr>
          <w:iCs/>
          <w:szCs w:val="24"/>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4430E5D9" w14:textId="77777777" w:rsidR="00FE4E94" w:rsidRPr="00426046" w:rsidRDefault="00FE4E94" w:rsidP="00D40CF6">
      <w:pPr>
        <w:spacing w:before="0" w:after="60" w:line="240" w:lineRule="auto"/>
        <w:jc w:val="both"/>
        <w:rPr>
          <w:iCs/>
          <w:szCs w:val="24"/>
        </w:rPr>
      </w:pPr>
    </w:p>
    <w:sdt>
      <w:sdtPr>
        <w:rPr>
          <w:rFonts w:asciiTheme="minorHAnsi" w:hAnsiTheme="minorHAnsi" w:cstheme="minorBidi"/>
          <w:b/>
          <w:bCs w:val="0"/>
          <w:i/>
          <w:iCs w:val="0"/>
          <w:color w:val="000000" w:themeColor="text2"/>
          <w:sz w:val="20"/>
          <w:szCs w:val="20"/>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color w:val="000000"/>
          <w:sz w:val="24"/>
          <w:szCs w:val="22"/>
        </w:rPr>
      </w:sdtEndPr>
      <w:sdtContent>
        <w:p w14:paraId="2C329D87" w14:textId="77777777" w:rsidR="00301DFC" w:rsidRDefault="00B50C20" w:rsidP="00916952">
          <w:pPr>
            <w:pStyle w:val="Heading2"/>
            <w:jc w:val="both"/>
            <w:rPr>
              <w:b/>
              <w:iCs w:val="0"/>
              <w:color w:val="auto"/>
              <w:sz w:val="26"/>
              <w:szCs w:val="26"/>
            </w:rPr>
          </w:pPr>
          <w:r w:rsidRPr="00B50C20">
            <w:rPr>
              <w:b/>
              <w:iCs w:val="0"/>
              <w:color w:val="auto"/>
              <w:sz w:val="26"/>
              <w:szCs w:val="26"/>
            </w:rPr>
            <w:t>Required Competencies</w:t>
          </w:r>
        </w:p>
        <w:p w14:paraId="41F16251" w14:textId="77777777" w:rsidR="003C0095" w:rsidRPr="003C0095" w:rsidRDefault="003C0095" w:rsidP="00916952">
          <w:pPr>
            <w:spacing w:before="0" w:after="60" w:line="240" w:lineRule="auto"/>
            <w:jc w:val="both"/>
            <w:rPr>
              <w:b/>
              <w:bCs/>
              <w:sz w:val="26"/>
              <w:szCs w:val="26"/>
            </w:rPr>
          </w:pPr>
        </w:p>
        <w:p w14:paraId="474D6CFC" w14:textId="1519AF36" w:rsidR="00301DFC" w:rsidRPr="00301DFC" w:rsidRDefault="00301DFC" w:rsidP="00916952">
          <w:pPr>
            <w:pStyle w:val="ListParagraph"/>
            <w:numPr>
              <w:ilvl w:val="0"/>
              <w:numId w:val="28"/>
            </w:numPr>
            <w:spacing w:before="0" w:after="60" w:line="240" w:lineRule="auto"/>
            <w:contextualSpacing w:val="0"/>
            <w:jc w:val="both"/>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5DCC7A46" w14:textId="1ACD0BE1" w:rsidR="003C0095" w:rsidRPr="00B50C20" w:rsidRDefault="003C0095" w:rsidP="00916952">
          <w:pPr>
            <w:pStyle w:val="ListParagraph"/>
            <w:numPr>
              <w:ilvl w:val="0"/>
              <w:numId w:val="28"/>
            </w:numPr>
            <w:spacing w:before="0" w:after="60" w:line="240" w:lineRule="auto"/>
            <w:contextualSpacing w:val="0"/>
            <w:jc w:val="both"/>
            <w:rPr>
              <w:szCs w:val="24"/>
            </w:rPr>
          </w:pPr>
          <w:r w:rsidRPr="00B50C20">
            <w:rPr>
              <w:b/>
              <w:szCs w:val="24"/>
            </w:rPr>
            <w:t>Influence and Communication:</w:t>
          </w:r>
          <w:r w:rsidRPr="00B50C20">
            <w:rPr>
              <w:szCs w:val="24"/>
            </w:rPr>
            <w:t xml:space="preserve">  </w:t>
          </w:r>
          <w:r>
            <w:t>Identifies critical stakeholders and influences them via an influential third party, for example through an established network, to gain support for sometimes contentious proposals/ideas.</w:t>
          </w:r>
        </w:p>
        <w:p w14:paraId="087BC0F3" w14:textId="48EF19A4" w:rsidR="003C0095" w:rsidRDefault="003C0095" w:rsidP="00916952">
          <w:pPr>
            <w:pStyle w:val="ListParagraph"/>
            <w:numPr>
              <w:ilvl w:val="0"/>
              <w:numId w:val="28"/>
            </w:numPr>
            <w:spacing w:before="0" w:after="60" w:line="240" w:lineRule="auto"/>
            <w:contextualSpacing w:val="0"/>
            <w:jc w:val="both"/>
            <w:rPr>
              <w:szCs w:val="24"/>
            </w:rPr>
          </w:pPr>
          <w:r w:rsidRPr="00E6156F">
            <w:rPr>
              <w:b/>
              <w:szCs w:val="24"/>
            </w:rPr>
            <w:t>Resource Management/Leadership:</w:t>
          </w:r>
          <w:r w:rsidRPr="00E6156F">
            <w:rPr>
              <w:szCs w:val="24"/>
            </w:rPr>
            <w:t xml:space="preserve">  </w:t>
          </w:r>
          <w: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EA5E4E0" w14:textId="275D62F2" w:rsidR="003C0095" w:rsidRPr="00E6156F" w:rsidRDefault="003C0095" w:rsidP="00916952">
          <w:pPr>
            <w:pStyle w:val="ListParagraph"/>
            <w:numPr>
              <w:ilvl w:val="0"/>
              <w:numId w:val="28"/>
            </w:numPr>
            <w:spacing w:before="0" w:after="60" w:line="240" w:lineRule="auto"/>
            <w:contextualSpacing w:val="0"/>
            <w:jc w:val="both"/>
            <w:rPr>
              <w:szCs w:val="24"/>
            </w:rPr>
          </w:pPr>
          <w:r w:rsidRPr="00E6156F">
            <w:rPr>
              <w:b/>
              <w:szCs w:val="24"/>
            </w:rPr>
            <w:t>Judgement and Problem Solving:</w:t>
          </w:r>
          <w:r w:rsidRPr="00E6156F">
            <w:rPr>
              <w:szCs w:val="24"/>
            </w:rPr>
            <w:t xml:space="preserve">  </w:t>
          </w:r>
          <w: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0D4A1A81" w14:textId="36BEEE58" w:rsidR="003C0095" w:rsidRPr="00F77622" w:rsidRDefault="003C0095" w:rsidP="00916952">
          <w:pPr>
            <w:pStyle w:val="ListParagraph"/>
            <w:numPr>
              <w:ilvl w:val="0"/>
              <w:numId w:val="28"/>
            </w:numPr>
            <w:spacing w:line="240" w:lineRule="auto"/>
            <w:contextualSpacing w:val="0"/>
            <w:jc w:val="both"/>
            <w:rPr>
              <w:b/>
              <w:bCs/>
              <w:i/>
              <w:iCs/>
              <w:sz w:val="22"/>
            </w:rPr>
          </w:pPr>
          <w:r w:rsidRPr="00F77622">
            <w:rPr>
              <w:b/>
              <w:szCs w:val="24"/>
            </w:rPr>
            <w:t xml:space="preserve">Independence: </w:t>
          </w:r>
          <w: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3AE5E4B" w14:textId="43F1B000" w:rsidR="3AFE354C" w:rsidRPr="003C0095" w:rsidRDefault="003C0095" w:rsidP="00916952">
          <w:pPr>
            <w:pStyle w:val="ListParagraph"/>
            <w:numPr>
              <w:ilvl w:val="0"/>
              <w:numId w:val="28"/>
            </w:numPr>
            <w:spacing w:before="0" w:after="60" w:line="240" w:lineRule="auto"/>
            <w:contextualSpacing w:val="0"/>
            <w:jc w:val="both"/>
            <w:rPr>
              <w:szCs w:val="24"/>
            </w:rPr>
          </w:pPr>
          <w:r w:rsidRPr="00F77622">
            <w:rPr>
              <w:b/>
              <w:szCs w:val="24"/>
            </w:rPr>
            <w:t>Adaptability:</w:t>
          </w:r>
          <w:r w:rsidRPr="00F77622">
            <w:rPr>
              <w:b/>
              <w:bCs/>
              <w:i/>
              <w:iCs/>
              <w:szCs w:val="24"/>
            </w:rPr>
            <w:t xml:space="preserve"> </w:t>
          </w:r>
          <w:r>
            <w:t>Demonstrates flexibility in thinking and adapts to, and manages, the increasing rate of organisational change by adjusting strategies, goals and priorities.</w:t>
          </w:r>
        </w:p>
      </w:sdtContent>
    </w:sdt>
    <w:p w14:paraId="5900EDE7" w14:textId="77777777" w:rsidR="00426046" w:rsidRDefault="00426046" w:rsidP="00E94670">
      <w:pPr>
        <w:spacing w:before="0" w:after="60" w:line="240" w:lineRule="auto"/>
        <w:rPr>
          <w:b/>
          <w:bCs/>
          <w:iCs/>
          <w:sz w:val="28"/>
          <w:szCs w:val="28"/>
        </w:rPr>
      </w:pPr>
    </w:p>
    <w:p w14:paraId="57D42113" w14:textId="77777777" w:rsidR="00FE4E94" w:rsidRPr="00760AE4" w:rsidRDefault="00FE4E94" w:rsidP="00E94670">
      <w:pPr>
        <w:spacing w:before="0" w:after="60" w:line="240" w:lineRule="auto"/>
        <w:rPr>
          <w:b/>
          <w:bCs/>
          <w:iCs/>
          <w:szCs w:val="24"/>
        </w:rPr>
      </w:pPr>
    </w:p>
    <w:p w14:paraId="73B4BACE" w14:textId="77777777" w:rsidR="002722F1" w:rsidRPr="002B2C93" w:rsidRDefault="002722F1" w:rsidP="002722F1">
      <w:pPr>
        <w:pStyle w:val="Boxedheading"/>
        <w:rPr>
          <w:sz w:val="26"/>
          <w:szCs w:val="26"/>
        </w:rPr>
      </w:pPr>
      <w:r w:rsidRPr="002B2C93">
        <w:rPr>
          <w:sz w:val="26"/>
          <w:szCs w:val="26"/>
        </w:rPr>
        <w:t>Special Requirements</w:t>
      </w:r>
    </w:p>
    <w:p w14:paraId="776F59F5" w14:textId="77777777" w:rsidR="002722F1" w:rsidRDefault="002722F1" w:rsidP="002722F1">
      <w:pPr>
        <w:pStyle w:val="Boxedlistbullet"/>
        <w:numPr>
          <w:ilvl w:val="0"/>
          <w:numId w:val="0"/>
        </w:numPr>
        <w:ind w:left="227"/>
      </w:pPr>
      <w:r w:rsidRPr="00E673A0">
        <w:lastRenderedPageBreak/>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05DB0637" w14:textId="77777777" w:rsidR="002722F1" w:rsidRPr="00832C37" w:rsidRDefault="002722F1" w:rsidP="002722F1">
      <w:pPr>
        <w:pStyle w:val="Boxedlistbullet"/>
        <w:numPr>
          <w:ilvl w:val="0"/>
          <w:numId w:val="0"/>
        </w:numPr>
        <w:ind w:left="227"/>
      </w:pPr>
    </w:p>
    <w:p w14:paraId="3E8A2959" w14:textId="77777777" w:rsidR="002722F1" w:rsidRDefault="002722F1" w:rsidP="002722F1">
      <w:pPr>
        <w:pStyle w:val="Boxedlistbullet"/>
        <w:spacing w:before="100" w:beforeAutospacing="1" w:after="100" w:afterAutospacing="1"/>
      </w:pPr>
      <w:r w:rsidRPr="00832C37">
        <w:t>The successful candidate will undertake a pre-employment background check. Please note that individuals with criminal records are not automatically deemed ineligible. Each application will be considered on its merits.</w:t>
      </w:r>
    </w:p>
    <w:p w14:paraId="7ABDB118" w14:textId="77777777" w:rsidR="002B2C93" w:rsidRPr="004B51FC" w:rsidRDefault="002B2C93" w:rsidP="002B2C93">
      <w:pPr>
        <w:pStyle w:val="Boxedlistbullet"/>
        <w:spacing w:before="100" w:beforeAutospacing="1" w:after="100" w:afterAutospacing="1"/>
      </w:pPr>
      <w:r w:rsidRPr="004B51FC">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4B51FC">
        <w:t>).-</w:t>
      </w:r>
      <w:proofErr w:type="gramEnd"/>
      <w:r w:rsidRPr="004B51FC">
        <w:t xml:space="preserve"> https://ielts.com.au/ </w:t>
      </w:r>
    </w:p>
    <w:p w14:paraId="68B1740B" w14:textId="77777777" w:rsidR="002B2C93" w:rsidRPr="00832C37" w:rsidRDefault="002B2C93" w:rsidP="002B2C93">
      <w:pPr>
        <w:pStyle w:val="Boxedlistbullet"/>
        <w:numPr>
          <w:ilvl w:val="0"/>
          <w:numId w:val="0"/>
        </w:numPr>
        <w:spacing w:before="100" w:beforeAutospacing="1" w:after="100" w:afterAutospacing="1"/>
        <w:ind w:left="454" w:hanging="227"/>
      </w:pPr>
    </w:p>
    <w:p w14:paraId="123E1B94" w14:textId="77777777" w:rsidR="002722F1" w:rsidRDefault="002722F1" w:rsidP="00E94670">
      <w:pPr>
        <w:spacing w:before="0" w:after="60" w:line="240" w:lineRule="auto"/>
        <w:rPr>
          <w:b/>
          <w:bCs/>
          <w:iCs/>
          <w:sz w:val="28"/>
          <w:szCs w:val="28"/>
        </w:rPr>
      </w:pPr>
    </w:p>
    <w:p w14:paraId="3C610768" w14:textId="29147E4D" w:rsidR="00E94670" w:rsidRPr="002B2C93" w:rsidRDefault="00E94670" w:rsidP="00E94670">
      <w:pPr>
        <w:spacing w:before="0" w:after="60" w:line="240" w:lineRule="auto"/>
        <w:rPr>
          <w:iCs/>
          <w:sz w:val="26"/>
          <w:szCs w:val="26"/>
        </w:rPr>
      </w:pPr>
      <w:r w:rsidRPr="002B2C93">
        <w:rPr>
          <w:b/>
          <w:bCs/>
          <w:iCs/>
          <w:sz w:val="26"/>
          <w:szCs w:val="26"/>
        </w:rPr>
        <w:t>Setting you up for success </w:t>
      </w:r>
      <w:r w:rsidRPr="002B2C93">
        <w:rPr>
          <w:iCs/>
          <w:sz w:val="26"/>
          <w:szCs w:val="26"/>
        </w:rPr>
        <w:t> </w:t>
      </w:r>
    </w:p>
    <w:p w14:paraId="7165E257" w14:textId="1740629E" w:rsidR="00E94670" w:rsidRDefault="00E94670" w:rsidP="00C00DF2">
      <w:pPr>
        <w:spacing w:before="0" w:after="60" w:line="240" w:lineRule="auto"/>
        <w:jc w:val="both"/>
        <w:rPr>
          <w:iCs/>
          <w:szCs w:val="24"/>
        </w:rPr>
      </w:pPr>
      <w:r w:rsidRPr="00E94670">
        <w:rPr>
          <w:iCs/>
          <w:szCs w:val="24"/>
        </w:rPr>
        <w:t>We understand that not everyone works in the same way</w:t>
      </w:r>
      <w:r w:rsidR="00B63C06">
        <w:rPr>
          <w:iCs/>
          <w:szCs w:val="24"/>
        </w:rPr>
        <w:t>,</w:t>
      </w:r>
      <w:r w:rsidRPr="00E94670">
        <w:rPr>
          <w:iCs/>
          <w:szCs w:val="24"/>
        </w:rPr>
        <w:t xml:space="preserve"> and sometimes people may require reasonable support and adjustments to perform at their best. Whether related to the recruitment process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r w:rsidR="000C0673">
        <w:t>to</w:t>
      </w:r>
      <w:r w:rsidR="00C00DF2">
        <w:t xml:space="preserve"> t</w:t>
      </w:r>
      <w:r w:rsidR="000C0673">
        <w:t>he</w:t>
      </w:r>
      <w:r w:rsidR="00C00DF2">
        <w:t xml:space="preserve"> Talent Consultant</w:t>
      </w:r>
      <w:r w:rsidRPr="00E94670">
        <w:rPr>
          <w:iCs/>
          <w:szCs w:val="24"/>
        </w:rPr>
        <w:t> if we can help you to equitably participate in our recruitment process or the role itself</w:t>
      </w:r>
      <w:r>
        <w:rPr>
          <w:iCs/>
          <w:szCs w:val="24"/>
        </w:rPr>
        <w:t>.</w:t>
      </w:r>
    </w:p>
    <w:p w14:paraId="58E322CE" w14:textId="77777777" w:rsidR="00E94670" w:rsidRDefault="00E94670" w:rsidP="00E94670">
      <w:pPr>
        <w:spacing w:before="0" w:after="60" w:line="240" w:lineRule="auto"/>
        <w:rPr>
          <w:iCs/>
          <w:szCs w:val="24"/>
        </w:rPr>
      </w:pPr>
    </w:p>
    <w:p w14:paraId="6A100C53" w14:textId="77777777" w:rsidR="002B2C93" w:rsidRDefault="002B2C93" w:rsidP="00E94670">
      <w:pPr>
        <w:spacing w:before="0" w:after="60" w:line="240" w:lineRule="auto"/>
        <w:rPr>
          <w:iCs/>
          <w:szCs w:val="24"/>
        </w:rPr>
      </w:pPr>
    </w:p>
    <w:p w14:paraId="5A191396" w14:textId="2247697E" w:rsidR="00E94670" w:rsidRPr="002B2C93" w:rsidRDefault="00E94670" w:rsidP="00E94670">
      <w:pPr>
        <w:spacing w:before="0" w:after="60" w:line="240" w:lineRule="auto"/>
        <w:rPr>
          <w:iCs/>
          <w:sz w:val="26"/>
          <w:szCs w:val="26"/>
        </w:rPr>
      </w:pPr>
      <w:r w:rsidRPr="002B2C93">
        <w:rPr>
          <w:b/>
          <w:bCs/>
          <w:iCs/>
          <w:sz w:val="26"/>
          <w:szCs w:val="26"/>
        </w:rPr>
        <w:t>Life at CSIRO and flexible working arrangements</w:t>
      </w:r>
      <w:r w:rsidRPr="002B2C93">
        <w:rPr>
          <w:iCs/>
          <w:sz w:val="26"/>
          <w:szCs w:val="26"/>
        </w:rPr>
        <w:t> </w:t>
      </w:r>
    </w:p>
    <w:p w14:paraId="0F11520A" w14:textId="77777777" w:rsidR="00E94670" w:rsidRPr="00E94670" w:rsidRDefault="00E94670" w:rsidP="00D40CF6">
      <w:pPr>
        <w:spacing w:before="0" w:after="60" w:line="240" w:lineRule="auto"/>
        <w:jc w:val="both"/>
        <w:rPr>
          <w:iCs/>
          <w:szCs w:val="24"/>
        </w:rPr>
      </w:pPr>
      <w:r w:rsidRPr="00E94670">
        <w:rPr>
          <w:iCs/>
          <w:szCs w:val="24"/>
        </w:rPr>
        <w:t>We </w:t>
      </w:r>
      <w:hyperlink r:id="rId17" w:tgtFrame="_blank" w:history="1">
        <w:r w:rsidRPr="00E94670">
          <w:rPr>
            <w:rStyle w:val="Hyperlink"/>
            <w:iCs/>
            <w:szCs w:val="24"/>
          </w:rPr>
          <w:t>work flexibly at CSIRO</w:t>
        </w:r>
      </w:hyperlink>
      <w:r w:rsidRPr="00E94670">
        <w:rPr>
          <w:iCs/>
          <w:szCs w:val="24"/>
        </w:rPr>
        <w:t>, offering a range of options for how, when and where you work.  We can discuss flexible work arrangements with you during the recruitment process. CSIRO also offers a range of leave entitlements, </w:t>
      </w:r>
      <w:hyperlink r:id="rId18" w:tgtFrame="_blank" w:history="1">
        <w:r w:rsidRPr="00E94670">
          <w:rPr>
            <w:rStyle w:val="Hyperlink"/>
            <w:iCs/>
            <w:szCs w:val="24"/>
          </w:rPr>
          <w:t>benefits</w:t>
        </w:r>
      </w:hyperlink>
      <w:r w:rsidRPr="00E94670">
        <w:rPr>
          <w:iCs/>
          <w:szCs w:val="24"/>
        </w:rPr>
        <w:t> and </w:t>
      </w:r>
      <w:hyperlink r:id="rId19" w:tgtFrame="_blank" w:history="1">
        <w:r w:rsidRPr="00E94670">
          <w:rPr>
            <w:rStyle w:val="Hyperlink"/>
            <w:iCs/>
            <w:szCs w:val="24"/>
          </w:rPr>
          <w:t>career development</w:t>
        </w:r>
      </w:hyperlink>
      <w:r w:rsidRPr="00E94670">
        <w:rPr>
          <w:iCs/>
          <w:szCs w:val="24"/>
        </w:rPr>
        <w:t> opportunities. To learn more, visit </w:t>
      </w:r>
      <w:hyperlink r:id="rId20" w:tgtFrame="_blank" w:history="1">
        <w:r w:rsidRPr="00E94670">
          <w:rPr>
            <w:rStyle w:val="Hyperlink"/>
            <w:iCs/>
            <w:szCs w:val="24"/>
          </w:rPr>
          <w:t>Careers at CSIRO</w:t>
        </w:r>
      </w:hyperlink>
      <w:r w:rsidRPr="00E94670">
        <w:rPr>
          <w:iCs/>
          <w:szCs w:val="24"/>
        </w:rPr>
        <w:t>. </w:t>
      </w:r>
    </w:p>
    <w:p w14:paraId="2684F65E" w14:textId="671C876F" w:rsidR="00E94670" w:rsidRPr="00E94670" w:rsidRDefault="00E94670" w:rsidP="00D40CF6">
      <w:pPr>
        <w:spacing w:before="0" w:after="60" w:line="240" w:lineRule="auto"/>
        <w:jc w:val="both"/>
        <w:rPr>
          <w:iCs/>
          <w:szCs w:val="24"/>
        </w:rPr>
      </w:pPr>
      <w:r w:rsidRPr="00E94670">
        <w:rPr>
          <w:iCs/>
          <w:szCs w:val="24"/>
        </w:rPr>
        <w:t>We celebrate the uniqueness of our workforce and are committed to creating </w:t>
      </w:r>
      <w:hyperlink r:id="rId21" w:tgtFrame="_blank" w:history="1">
        <w:r w:rsidRPr="00E94670">
          <w:rPr>
            <w:rStyle w:val="Hyperlink"/>
            <w:iCs/>
            <w:szCs w:val="24"/>
          </w:rPr>
          <w:t>diverse and inclusive teams</w:t>
        </w:r>
      </w:hyperlink>
      <w:r w:rsidRPr="00E94670">
        <w:rPr>
          <w:iCs/>
          <w:szCs w:val="24"/>
        </w:rPr>
        <w:t xml:space="preserve"> where everyone feels they belong. CSIRO is an equal employment opportunity organisation dedicated to recruiting people based on merit and reflecting the diversity of the community we serve. We recognise </w:t>
      </w:r>
      <w:r w:rsidR="00B63C06">
        <w:rPr>
          <w:iCs/>
          <w:szCs w:val="24"/>
        </w:rPr>
        <w:t xml:space="preserve">that </w:t>
      </w:r>
      <w:r w:rsidRPr="00E94670">
        <w:rPr>
          <w:iCs/>
          <w:szCs w:val="24"/>
        </w:rPr>
        <w:t>true diversity encompasses all ages, nationalities, abilities, cultures, genders, sexualities, faiths, levels of education, diversity of thought and many more aspects of identity. By empowering diverse teams, our community is reflected in the solutions we create.  </w:t>
      </w:r>
    </w:p>
    <w:p w14:paraId="7B5FDCF1" w14:textId="77777777" w:rsidR="00E94670" w:rsidRDefault="00E94670" w:rsidP="00E94670">
      <w:pPr>
        <w:spacing w:before="0" w:after="60" w:line="240" w:lineRule="auto"/>
        <w:rPr>
          <w:b/>
          <w:bCs/>
          <w:iCs/>
          <w:szCs w:val="24"/>
        </w:rPr>
      </w:pPr>
    </w:p>
    <w:p w14:paraId="55EC387B" w14:textId="2626E527" w:rsidR="00E94670" w:rsidRDefault="00E94670" w:rsidP="00E94670">
      <w:pPr>
        <w:spacing w:before="0" w:after="60" w:line="240" w:lineRule="auto"/>
        <w:rPr>
          <w:iCs/>
          <w:sz w:val="26"/>
          <w:szCs w:val="26"/>
        </w:rPr>
      </w:pPr>
      <w:r w:rsidRPr="002B2C93">
        <w:rPr>
          <w:b/>
          <w:bCs/>
          <w:iCs/>
          <w:sz w:val="26"/>
          <w:szCs w:val="26"/>
        </w:rPr>
        <w:t>CSIRO values</w:t>
      </w:r>
      <w:r w:rsidRPr="002B2C93">
        <w:rPr>
          <w:iCs/>
          <w:sz w:val="26"/>
          <w:szCs w:val="26"/>
        </w:rPr>
        <w:t> </w:t>
      </w:r>
    </w:p>
    <w:p w14:paraId="5485F2ED" w14:textId="77777777" w:rsidR="00760AE4" w:rsidRPr="002B2C93" w:rsidRDefault="00760AE4" w:rsidP="00E94670">
      <w:pPr>
        <w:spacing w:before="0" w:after="60" w:line="240" w:lineRule="auto"/>
        <w:rPr>
          <w:iCs/>
          <w:sz w:val="26"/>
          <w:szCs w:val="26"/>
        </w:rPr>
      </w:pPr>
    </w:p>
    <w:p w14:paraId="623FB9B2" w14:textId="62DB19A3" w:rsidR="00E94670" w:rsidRDefault="00E94670" w:rsidP="00E94670">
      <w:pPr>
        <w:spacing w:before="0" w:after="60" w:line="240" w:lineRule="auto"/>
        <w:rPr>
          <w:iCs/>
          <w:szCs w:val="24"/>
        </w:rPr>
      </w:pPr>
      <w:r w:rsidRPr="00E94670">
        <w:rPr>
          <w:iCs/>
          <w:szCs w:val="24"/>
        </w:rPr>
        <w:t>CSIRO is a values-based organisation committed to values-based leadership. </w:t>
      </w:r>
    </w:p>
    <w:p w14:paraId="0A486C9A" w14:textId="77777777" w:rsidR="00B63C06" w:rsidRPr="00E94670" w:rsidRDefault="00B63C06" w:rsidP="00E94670">
      <w:pPr>
        <w:spacing w:before="0" w:after="60" w:line="240" w:lineRule="auto"/>
        <w:rPr>
          <w:iCs/>
          <w:szCs w:val="24"/>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5766"/>
        <w:gridCol w:w="2456"/>
      </w:tblGrid>
      <w:tr w:rsidR="00E94670" w:rsidRPr="00E94670" w14:paraId="06B6F215" w14:textId="77777777" w:rsidTr="005C0B38">
        <w:trPr>
          <w:trHeight w:val="253"/>
        </w:trPr>
        <w:tc>
          <w:tcPr>
            <w:tcW w:w="1268" w:type="dxa"/>
            <w:tcBorders>
              <w:top w:val="single" w:sz="6" w:space="0" w:color="auto"/>
              <w:left w:val="single" w:sz="6" w:space="0" w:color="auto"/>
              <w:bottom w:val="single" w:sz="6" w:space="0" w:color="auto"/>
              <w:right w:val="single" w:sz="6" w:space="0" w:color="auto"/>
            </w:tcBorders>
            <w:hideMark/>
          </w:tcPr>
          <w:p w14:paraId="41C3DAE6" w14:textId="71DC0AA6" w:rsidR="00E94670" w:rsidRPr="00E94670" w:rsidRDefault="00E94670" w:rsidP="005C0B38">
            <w:pPr>
              <w:spacing w:before="0" w:after="60" w:line="240" w:lineRule="auto"/>
              <w:jc w:val="center"/>
              <w:rPr>
                <w:iCs/>
                <w:szCs w:val="24"/>
              </w:rPr>
            </w:pPr>
            <w:r w:rsidRPr="00E94670">
              <w:rPr>
                <w:b/>
                <w:bCs/>
                <w:iCs/>
                <w:szCs w:val="24"/>
              </w:rPr>
              <w:t>Value</w:t>
            </w:r>
          </w:p>
        </w:tc>
        <w:tc>
          <w:tcPr>
            <w:tcW w:w="5766" w:type="dxa"/>
            <w:tcBorders>
              <w:top w:val="single" w:sz="6" w:space="0" w:color="auto"/>
              <w:left w:val="single" w:sz="6" w:space="0" w:color="auto"/>
              <w:bottom w:val="single" w:sz="6" w:space="0" w:color="auto"/>
              <w:right w:val="single" w:sz="6" w:space="0" w:color="auto"/>
            </w:tcBorders>
            <w:hideMark/>
          </w:tcPr>
          <w:p w14:paraId="11B17F5A" w14:textId="219184C2" w:rsidR="00E94670" w:rsidRPr="00E94670" w:rsidRDefault="00E94670" w:rsidP="005C0B38">
            <w:pPr>
              <w:spacing w:before="0" w:after="60" w:line="240" w:lineRule="auto"/>
              <w:jc w:val="center"/>
              <w:rPr>
                <w:iCs/>
                <w:szCs w:val="24"/>
              </w:rPr>
            </w:pPr>
            <w:r w:rsidRPr="00E94670">
              <w:rPr>
                <w:b/>
                <w:bCs/>
                <w:iCs/>
                <w:szCs w:val="24"/>
              </w:rPr>
              <w:t>Descriptor</w:t>
            </w:r>
          </w:p>
        </w:tc>
        <w:tc>
          <w:tcPr>
            <w:tcW w:w="2456" w:type="dxa"/>
            <w:tcBorders>
              <w:top w:val="single" w:sz="6" w:space="0" w:color="auto"/>
              <w:left w:val="single" w:sz="6" w:space="0" w:color="auto"/>
              <w:bottom w:val="single" w:sz="6" w:space="0" w:color="auto"/>
              <w:right w:val="single" w:sz="6" w:space="0" w:color="auto"/>
            </w:tcBorders>
            <w:hideMark/>
          </w:tcPr>
          <w:p w14:paraId="616F5258" w14:textId="669EC317" w:rsidR="00E94670" w:rsidRPr="00E94670" w:rsidRDefault="00E94670" w:rsidP="005C0B38">
            <w:pPr>
              <w:spacing w:before="0" w:after="60" w:line="240" w:lineRule="auto"/>
              <w:jc w:val="center"/>
              <w:rPr>
                <w:iCs/>
                <w:szCs w:val="24"/>
              </w:rPr>
            </w:pPr>
            <w:r w:rsidRPr="00E94670">
              <w:rPr>
                <w:b/>
                <w:bCs/>
                <w:iCs/>
                <w:szCs w:val="24"/>
              </w:rPr>
              <w:t>Behaviour</w:t>
            </w:r>
          </w:p>
        </w:tc>
      </w:tr>
      <w:tr w:rsidR="00E94670" w:rsidRPr="00E94670" w14:paraId="55895352" w14:textId="77777777" w:rsidTr="005C0B38">
        <w:trPr>
          <w:trHeight w:val="821"/>
        </w:trPr>
        <w:tc>
          <w:tcPr>
            <w:tcW w:w="1268" w:type="dxa"/>
            <w:tcBorders>
              <w:top w:val="single" w:sz="6" w:space="0" w:color="auto"/>
              <w:left w:val="single" w:sz="6" w:space="0" w:color="auto"/>
              <w:bottom w:val="single" w:sz="6" w:space="0" w:color="auto"/>
              <w:right w:val="single" w:sz="6" w:space="0" w:color="auto"/>
            </w:tcBorders>
            <w:hideMark/>
          </w:tcPr>
          <w:p w14:paraId="3371C9A0" w14:textId="77777777" w:rsidR="00E94670" w:rsidRPr="00E94670" w:rsidRDefault="00E94670" w:rsidP="00E94670">
            <w:pPr>
              <w:spacing w:before="0" w:after="60" w:line="240" w:lineRule="auto"/>
              <w:rPr>
                <w:iCs/>
                <w:szCs w:val="24"/>
              </w:rPr>
            </w:pPr>
            <w:r w:rsidRPr="00E94670">
              <w:rPr>
                <w:b/>
                <w:bCs/>
                <w:iCs/>
                <w:szCs w:val="24"/>
              </w:rPr>
              <w:t>People first</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4944A88F" w14:textId="6655A652" w:rsidR="00E94670" w:rsidRPr="00E94670" w:rsidRDefault="00E94670" w:rsidP="00E94670">
            <w:pPr>
              <w:spacing w:before="0" w:after="60" w:line="240" w:lineRule="auto"/>
              <w:rPr>
                <w:iCs/>
                <w:szCs w:val="24"/>
              </w:rPr>
            </w:pPr>
            <w:r w:rsidRPr="00E94670">
              <w:rPr>
                <w:iCs/>
                <w:szCs w:val="24"/>
              </w:rPr>
              <w:t xml:space="preserve">Our priority is the safety and </w:t>
            </w:r>
            <w:r w:rsidR="004E1059">
              <w:rPr>
                <w:iCs/>
                <w:szCs w:val="24"/>
              </w:rPr>
              <w:t>well-being</w:t>
            </w:r>
            <w:r w:rsidRPr="00E94670">
              <w:rPr>
                <w:iCs/>
                <w:szCs w:val="24"/>
              </w:rPr>
              <w:t xml:space="preserve"> of our people. We believe </w:t>
            </w:r>
            <w:proofErr w:type="gramStart"/>
            <w:r w:rsidRPr="00E94670">
              <w:rPr>
                <w:iCs/>
                <w:szCs w:val="24"/>
              </w:rPr>
              <w:t>in, and</w:t>
            </w:r>
            <w:proofErr w:type="gramEnd"/>
            <w:r w:rsidRPr="00E94670">
              <w:rPr>
                <w:iCs/>
                <w:szCs w:val="24"/>
              </w:rPr>
              <w:t xml:space="preserve"> respect the power of diverse perspectives. We seek out and learn from our differences.  </w:t>
            </w:r>
          </w:p>
        </w:tc>
        <w:tc>
          <w:tcPr>
            <w:tcW w:w="2456" w:type="dxa"/>
            <w:tcBorders>
              <w:top w:val="single" w:sz="6" w:space="0" w:color="auto"/>
              <w:left w:val="single" w:sz="6" w:space="0" w:color="auto"/>
              <w:bottom w:val="single" w:sz="6" w:space="0" w:color="auto"/>
              <w:right w:val="single" w:sz="6" w:space="0" w:color="auto"/>
            </w:tcBorders>
            <w:hideMark/>
          </w:tcPr>
          <w:p w14:paraId="6A0364C4" w14:textId="77777777" w:rsidR="00E94670" w:rsidRPr="00E94670" w:rsidRDefault="00E94670" w:rsidP="00E94670">
            <w:pPr>
              <w:numPr>
                <w:ilvl w:val="0"/>
                <w:numId w:val="42"/>
              </w:numPr>
              <w:spacing w:before="0" w:after="60" w:line="240" w:lineRule="auto"/>
              <w:rPr>
                <w:iCs/>
                <w:szCs w:val="24"/>
              </w:rPr>
            </w:pPr>
            <w:r w:rsidRPr="00E94670">
              <w:rPr>
                <w:iCs/>
                <w:szCs w:val="24"/>
              </w:rPr>
              <w:t>Respectful </w:t>
            </w:r>
          </w:p>
          <w:p w14:paraId="1F3DA5D9" w14:textId="77777777" w:rsidR="00E94670" w:rsidRPr="00E94670" w:rsidRDefault="00E94670" w:rsidP="00E94670">
            <w:pPr>
              <w:numPr>
                <w:ilvl w:val="0"/>
                <w:numId w:val="43"/>
              </w:numPr>
              <w:spacing w:before="0" w:after="60" w:line="240" w:lineRule="auto"/>
              <w:rPr>
                <w:iCs/>
                <w:szCs w:val="24"/>
              </w:rPr>
            </w:pPr>
            <w:r w:rsidRPr="00E94670">
              <w:rPr>
                <w:iCs/>
                <w:szCs w:val="24"/>
              </w:rPr>
              <w:t>Caring </w:t>
            </w:r>
          </w:p>
          <w:p w14:paraId="1B1025DD" w14:textId="77777777" w:rsidR="00E94670" w:rsidRPr="00E94670" w:rsidRDefault="00E94670" w:rsidP="00E94670">
            <w:pPr>
              <w:numPr>
                <w:ilvl w:val="0"/>
                <w:numId w:val="44"/>
              </w:numPr>
              <w:spacing w:before="0" w:after="60" w:line="240" w:lineRule="auto"/>
              <w:rPr>
                <w:iCs/>
                <w:szCs w:val="24"/>
              </w:rPr>
            </w:pPr>
            <w:r w:rsidRPr="00E94670">
              <w:rPr>
                <w:iCs/>
                <w:szCs w:val="24"/>
              </w:rPr>
              <w:t>Inclusive </w:t>
            </w:r>
          </w:p>
        </w:tc>
      </w:tr>
      <w:tr w:rsidR="00E94670" w:rsidRPr="00E94670" w14:paraId="22D51C69" w14:textId="77777777" w:rsidTr="005C0B38">
        <w:trPr>
          <w:trHeight w:val="955"/>
        </w:trPr>
        <w:tc>
          <w:tcPr>
            <w:tcW w:w="1268" w:type="dxa"/>
            <w:tcBorders>
              <w:top w:val="single" w:sz="6" w:space="0" w:color="auto"/>
              <w:left w:val="single" w:sz="6" w:space="0" w:color="auto"/>
              <w:bottom w:val="single" w:sz="6" w:space="0" w:color="auto"/>
              <w:right w:val="single" w:sz="6" w:space="0" w:color="auto"/>
            </w:tcBorders>
            <w:hideMark/>
          </w:tcPr>
          <w:p w14:paraId="104E47EF" w14:textId="77777777" w:rsidR="00E94670" w:rsidRPr="00E94670" w:rsidRDefault="00E94670" w:rsidP="00E94670">
            <w:pPr>
              <w:spacing w:before="0" w:after="60" w:line="240" w:lineRule="auto"/>
              <w:rPr>
                <w:iCs/>
                <w:szCs w:val="24"/>
              </w:rPr>
            </w:pPr>
            <w:r w:rsidRPr="00E94670">
              <w:rPr>
                <w:b/>
                <w:bCs/>
                <w:iCs/>
                <w:szCs w:val="24"/>
              </w:rPr>
              <w:lastRenderedPageBreak/>
              <w:t>Further together</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419E1E38" w14:textId="0188DFD8" w:rsidR="00E94670" w:rsidRPr="00E94670" w:rsidRDefault="00E94670" w:rsidP="00E94670">
            <w:pPr>
              <w:spacing w:before="0" w:after="60" w:line="240" w:lineRule="auto"/>
              <w:rPr>
                <w:iCs/>
                <w:szCs w:val="24"/>
              </w:rPr>
            </w:pPr>
            <w:r w:rsidRPr="00E94670">
              <w:rPr>
                <w:iCs/>
                <w:szCs w:val="24"/>
              </w:rPr>
              <w:t>We achieve more together than we ever could alone. We listen and collaborate, in teams, across disciplines, across boundaries. We embrace ambiguity and use discussion and persistence to generate unique solutions to complex problems. </w:t>
            </w:r>
          </w:p>
        </w:tc>
        <w:tc>
          <w:tcPr>
            <w:tcW w:w="2456" w:type="dxa"/>
            <w:tcBorders>
              <w:top w:val="single" w:sz="6" w:space="0" w:color="auto"/>
              <w:left w:val="single" w:sz="6" w:space="0" w:color="auto"/>
              <w:bottom w:val="single" w:sz="6" w:space="0" w:color="auto"/>
              <w:right w:val="single" w:sz="6" w:space="0" w:color="auto"/>
            </w:tcBorders>
            <w:hideMark/>
          </w:tcPr>
          <w:p w14:paraId="69FA3171" w14:textId="77777777" w:rsidR="00E94670" w:rsidRPr="00E94670" w:rsidRDefault="00E94670" w:rsidP="00E94670">
            <w:pPr>
              <w:numPr>
                <w:ilvl w:val="0"/>
                <w:numId w:val="45"/>
              </w:numPr>
              <w:spacing w:before="0" w:after="60" w:line="240" w:lineRule="auto"/>
              <w:rPr>
                <w:iCs/>
                <w:szCs w:val="24"/>
              </w:rPr>
            </w:pPr>
            <w:r w:rsidRPr="00E94670">
              <w:rPr>
                <w:iCs/>
                <w:szCs w:val="24"/>
              </w:rPr>
              <w:t>Accountable </w:t>
            </w:r>
          </w:p>
          <w:p w14:paraId="3E47B9DB" w14:textId="77777777" w:rsidR="00E94670" w:rsidRPr="00E94670" w:rsidRDefault="00E94670" w:rsidP="00E94670">
            <w:pPr>
              <w:numPr>
                <w:ilvl w:val="0"/>
                <w:numId w:val="46"/>
              </w:numPr>
              <w:spacing w:before="0" w:after="60" w:line="240" w:lineRule="auto"/>
              <w:rPr>
                <w:iCs/>
                <w:szCs w:val="24"/>
              </w:rPr>
            </w:pPr>
            <w:r w:rsidRPr="00E94670">
              <w:rPr>
                <w:iCs/>
                <w:szCs w:val="24"/>
              </w:rPr>
              <w:t>Authentic </w:t>
            </w:r>
          </w:p>
          <w:p w14:paraId="60B1DF6C" w14:textId="77777777" w:rsidR="00E94670" w:rsidRPr="00E94670" w:rsidRDefault="00E94670" w:rsidP="00E94670">
            <w:pPr>
              <w:numPr>
                <w:ilvl w:val="0"/>
                <w:numId w:val="47"/>
              </w:numPr>
              <w:spacing w:before="0" w:after="60" w:line="240" w:lineRule="auto"/>
              <w:rPr>
                <w:iCs/>
                <w:szCs w:val="24"/>
              </w:rPr>
            </w:pPr>
            <w:r w:rsidRPr="00E94670">
              <w:rPr>
                <w:iCs/>
                <w:szCs w:val="24"/>
              </w:rPr>
              <w:t>Courageous </w:t>
            </w:r>
          </w:p>
        </w:tc>
      </w:tr>
      <w:tr w:rsidR="00E94670" w:rsidRPr="00E94670" w14:paraId="73FD4933" w14:textId="77777777" w:rsidTr="005C0B38">
        <w:trPr>
          <w:trHeight w:val="298"/>
        </w:trPr>
        <w:tc>
          <w:tcPr>
            <w:tcW w:w="1268" w:type="dxa"/>
            <w:tcBorders>
              <w:top w:val="single" w:sz="6" w:space="0" w:color="auto"/>
              <w:left w:val="single" w:sz="6" w:space="0" w:color="auto"/>
              <w:bottom w:val="single" w:sz="6" w:space="0" w:color="auto"/>
              <w:right w:val="single" w:sz="6" w:space="0" w:color="auto"/>
            </w:tcBorders>
            <w:hideMark/>
          </w:tcPr>
          <w:p w14:paraId="64AFAA61" w14:textId="77777777" w:rsidR="00E94670" w:rsidRPr="00E94670" w:rsidRDefault="00E94670" w:rsidP="00E94670">
            <w:pPr>
              <w:spacing w:before="0" w:after="60" w:line="240" w:lineRule="auto"/>
              <w:rPr>
                <w:iCs/>
                <w:szCs w:val="24"/>
              </w:rPr>
            </w:pPr>
            <w:r w:rsidRPr="00E94670">
              <w:rPr>
                <w:b/>
                <w:bCs/>
                <w:iCs/>
                <w:szCs w:val="24"/>
              </w:rPr>
              <w:t>Making it real</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1C6A9C2D" w14:textId="3DFAA60D" w:rsidR="00E94670" w:rsidRPr="00E94670" w:rsidRDefault="00E94670" w:rsidP="00E94670">
            <w:pPr>
              <w:spacing w:before="0" w:after="60" w:line="240" w:lineRule="auto"/>
              <w:rPr>
                <w:iCs/>
                <w:szCs w:val="24"/>
              </w:rPr>
            </w:pPr>
            <w:r w:rsidRPr="00E94670">
              <w:rPr>
                <w:iCs/>
                <w:szCs w:val="24"/>
              </w:rPr>
              <w:t>We do science with real impact. We thrive when taking on the big challenges facing the world. We take educated risks and defy convention. We celebrate successes and failures and leverage them to learn as we strive to be the force for positive change. </w:t>
            </w:r>
          </w:p>
        </w:tc>
        <w:tc>
          <w:tcPr>
            <w:tcW w:w="2456" w:type="dxa"/>
            <w:tcBorders>
              <w:top w:val="single" w:sz="6" w:space="0" w:color="auto"/>
              <w:left w:val="single" w:sz="6" w:space="0" w:color="auto"/>
              <w:bottom w:val="single" w:sz="6" w:space="0" w:color="auto"/>
              <w:right w:val="single" w:sz="6" w:space="0" w:color="auto"/>
            </w:tcBorders>
            <w:hideMark/>
          </w:tcPr>
          <w:p w14:paraId="40F635A7" w14:textId="77777777" w:rsidR="00E94670" w:rsidRPr="00E94670" w:rsidRDefault="00E94670" w:rsidP="00E94670">
            <w:pPr>
              <w:numPr>
                <w:ilvl w:val="0"/>
                <w:numId w:val="48"/>
              </w:numPr>
              <w:spacing w:before="0" w:after="60" w:line="240" w:lineRule="auto"/>
              <w:rPr>
                <w:iCs/>
                <w:szCs w:val="24"/>
              </w:rPr>
            </w:pPr>
            <w:r w:rsidRPr="00E94670">
              <w:rPr>
                <w:iCs/>
                <w:szCs w:val="24"/>
              </w:rPr>
              <w:t>Partnering </w:t>
            </w:r>
          </w:p>
          <w:p w14:paraId="40751033" w14:textId="77777777" w:rsidR="00E94670" w:rsidRPr="00E94670" w:rsidRDefault="00E94670" w:rsidP="00E94670">
            <w:pPr>
              <w:numPr>
                <w:ilvl w:val="0"/>
                <w:numId w:val="49"/>
              </w:numPr>
              <w:spacing w:before="0" w:after="60" w:line="240" w:lineRule="auto"/>
              <w:rPr>
                <w:iCs/>
                <w:szCs w:val="24"/>
              </w:rPr>
            </w:pPr>
            <w:r w:rsidRPr="00E94670">
              <w:rPr>
                <w:iCs/>
                <w:szCs w:val="24"/>
              </w:rPr>
              <w:t>Cooperative </w:t>
            </w:r>
          </w:p>
          <w:p w14:paraId="65FB47C5" w14:textId="77777777" w:rsidR="00E94670" w:rsidRPr="00E94670" w:rsidRDefault="00E94670" w:rsidP="00E94670">
            <w:pPr>
              <w:numPr>
                <w:ilvl w:val="0"/>
                <w:numId w:val="50"/>
              </w:numPr>
              <w:spacing w:before="0" w:after="60" w:line="240" w:lineRule="auto"/>
              <w:rPr>
                <w:iCs/>
                <w:szCs w:val="24"/>
              </w:rPr>
            </w:pPr>
            <w:r w:rsidRPr="00E94670">
              <w:rPr>
                <w:iCs/>
                <w:szCs w:val="24"/>
              </w:rPr>
              <w:t>Humble </w:t>
            </w:r>
          </w:p>
        </w:tc>
      </w:tr>
      <w:tr w:rsidR="00EC7C30" w:rsidRPr="00EC7C30" w14:paraId="66AC240E" w14:textId="77777777" w:rsidTr="005C0B38">
        <w:trPr>
          <w:trHeight w:val="59"/>
        </w:trPr>
        <w:tc>
          <w:tcPr>
            <w:tcW w:w="1268" w:type="dxa"/>
            <w:tcBorders>
              <w:top w:val="single" w:sz="6" w:space="0" w:color="auto"/>
              <w:left w:val="single" w:sz="6" w:space="0" w:color="auto"/>
              <w:bottom w:val="single" w:sz="6" w:space="0" w:color="auto"/>
              <w:right w:val="single" w:sz="6" w:space="0" w:color="auto"/>
            </w:tcBorders>
            <w:hideMark/>
          </w:tcPr>
          <w:p w14:paraId="4E809CE1" w14:textId="77777777" w:rsidR="00EC7C30" w:rsidRPr="00EC7C30" w:rsidRDefault="00EC7C30" w:rsidP="00EC7C30">
            <w:pPr>
              <w:spacing w:before="0" w:after="60" w:line="240" w:lineRule="auto"/>
              <w:rPr>
                <w:iCs/>
                <w:szCs w:val="24"/>
              </w:rPr>
            </w:pPr>
            <w:r w:rsidRPr="00EC7C30">
              <w:rPr>
                <w:b/>
                <w:bCs/>
                <w:iCs/>
                <w:szCs w:val="24"/>
              </w:rPr>
              <w:t>Trusted</w:t>
            </w:r>
            <w:r w:rsidRPr="00EC7C3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5EF685B8" w14:textId="2BAB5763" w:rsidR="00EC7C30" w:rsidRPr="00EC7C30" w:rsidRDefault="00EC7C30" w:rsidP="00EC7C30">
            <w:pPr>
              <w:spacing w:before="0" w:after="60" w:line="240" w:lineRule="auto"/>
              <w:rPr>
                <w:iCs/>
                <w:szCs w:val="24"/>
              </w:rPr>
            </w:pPr>
            <w:r w:rsidRPr="00EC7C30">
              <w:rPr>
                <w:iCs/>
                <w:szCs w:val="24"/>
              </w:rPr>
              <w:t>We’re driven by purpose but remain objective. We fight misinformation with facts. We earn trust everywhere through everything we do. We trust each other and we hold each other accountable. Together</w:t>
            </w:r>
            <w:r w:rsidR="004E1059">
              <w:rPr>
                <w:iCs/>
                <w:szCs w:val="24"/>
              </w:rPr>
              <w:t>,</w:t>
            </w:r>
            <w:r w:rsidRPr="00EC7C30">
              <w:rPr>
                <w:iCs/>
                <w:szCs w:val="24"/>
              </w:rPr>
              <w:t xml:space="preserve"> our actions drive Australia’s trust in CSIRO. </w:t>
            </w:r>
          </w:p>
        </w:tc>
        <w:tc>
          <w:tcPr>
            <w:tcW w:w="2456" w:type="dxa"/>
            <w:tcBorders>
              <w:top w:val="single" w:sz="6" w:space="0" w:color="auto"/>
              <w:left w:val="single" w:sz="6" w:space="0" w:color="auto"/>
              <w:bottom w:val="single" w:sz="6" w:space="0" w:color="auto"/>
              <w:right w:val="single" w:sz="6" w:space="0" w:color="auto"/>
            </w:tcBorders>
            <w:hideMark/>
          </w:tcPr>
          <w:p w14:paraId="3274D9C8" w14:textId="77777777" w:rsidR="00EC7C30" w:rsidRPr="00EC7C30" w:rsidRDefault="00EC7C30" w:rsidP="00EC7C30">
            <w:pPr>
              <w:numPr>
                <w:ilvl w:val="0"/>
                <w:numId w:val="51"/>
              </w:numPr>
              <w:spacing w:before="0" w:after="60" w:line="240" w:lineRule="auto"/>
              <w:rPr>
                <w:iCs/>
                <w:szCs w:val="24"/>
              </w:rPr>
            </w:pPr>
            <w:r w:rsidRPr="00EC7C30">
              <w:rPr>
                <w:iCs/>
                <w:szCs w:val="24"/>
              </w:rPr>
              <w:t>Curious </w:t>
            </w:r>
          </w:p>
          <w:p w14:paraId="47D3A3C0" w14:textId="77777777" w:rsidR="00EC7C30" w:rsidRPr="00EC7C30" w:rsidRDefault="00EC7C30" w:rsidP="00EC7C30">
            <w:pPr>
              <w:numPr>
                <w:ilvl w:val="0"/>
                <w:numId w:val="52"/>
              </w:numPr>
              <w:spacing w:before="0" w:after="60" w:line="240" w:lineRule="auto"/>
              <w:rPr>
                <w:iCs/>
                <w:szCs w:val="24"/>
              </w:rPr>
            </w:pPr>
            <w:r w:rsidRPr="00EC7C30">
              <w:rPr>
                <w:iCs/>
                <w:szCs w:val="24"/>
              </w:rPr>
              <w:t>Adaptive </w:t>
            </w:r>
          </w:p>
          <w:p w14:paraId="1D3DCB47" w14:textId="77777777" w:rsidR="00EC7C30" w:rsidRPr="00EC7C30" w:rsidRDefault="00EC7C30" w:rsidP="00EC7C30">
            <w:pPr>
              <w:numPr>
                <w:ilvl w:val="0"/>
                <w:numId w:val="53"/>
              </w:numPr>
              <w:spacing w:before="0" w:after="60" w:line="240" w:lineRule="auto"/>
              <w:rPr>
                <w:iCs/>
                <w:szCs w:val="24"/>
              </w:rPr>
            </w:pPr>
            <w:r w:rsidRPr="00EC7C30">
              <w:rPr>
                <w:iCs/>
                <w:szCs w:val="24"/>
              </w:rPr>
              <w:t>Entrepreneurial </w:t>
            </w:r>
          </w:p>
        </w:tc>
      </w:tr>
    </w:tbl>
    <w:p w14:paraId="0352BDD1" w14:textId="77777777" w:rsidR="00EC7C30" w:rsidRDefault="00EC7C30" w:rsidP="00EC7C30">
      <w:pPr>
        <w:spacing w:before="0" w:after="60" w:line="240" w:lineRule="auto"/>
        <w:rPr>
          <w:b/>
          <w:bCs/>
          <w:iCs/>
          <w:szCs w:val="24"/>
        </w:rPr>
      </w:pPr>
    </w:p>
    <w:p w14:paraId="74F00EF0" w14:textId="1D7CC8B6" w:rsidR="00EC7C30" w:rsidRDefault="00EC7C30" w:rsidP="00EC7C30">
      <w:pPr>
        <w:spacing w:before="0" w:after="60" w:line="240" w:lineRule="auto"/>
        <w:rPr>
          <w:iCs/>
          <w:sz w:val="28"/>
          <w:szCs w:val="28"/>
        </w:rPr>
      </w:pPr>
      <w:r w:rsidRPr="00426046">
        <w:rPr>
          <w:b/>
          <w:bCs/>
          <w:iCs/>
          <w:sz w:val="28"/>
          <w:szCs w:val="28"/>
        </w:rPr>
        <w:t>Child safety</w:t>
      </w:r>
    </w:p>
    <w:p w14:paraId="6AB8226B" w14:textId="77777777" w:rsidR="00760AE4" w:rsidRPr="00426046" w:rsidRDefault="00760AE4" w:rsidP="00EC7C30">
      <w:pPr>
        <w:spacing w:before="0" w:after="60" w:line="240" w:lineRule="auto"/>
        <w:rPr>
          <w:iCs/>
          <w:sz w:val="28"/>
          <w:szCs w:val="28"/>
        </w:rPr>
      </w:pPr>
    </w:p>
    <w:p w14:paraId="387A15EF" w14:textId="53CA81CB" w:rsidR="00EC7C30" w:rsidRPr="00EC7C30" w:rsidRDefault="00EC7C30" w:rsidP="00EC7C30">
      <w:pPr>
        <w:spacing w:before="0" w:after="60" w:line="240" w:lineRule="auto"/>
        <w:rPr>
          <w:iCs/>
          <w:szCs w:val="24"/>
        </w:rPr>
      </w:pPr>
      <w:r w:rsidRPr="00EC7C30">
        <w:rPr>
          <w:iCs/>
          <w:szCs w:val="24"/>
        </w:rPr>
        <w:t xml:space="preserve">CSIRO is committed to the safety and </w:t>
      </w:r>
      <w:r w:rsidR="004E1059">
        <w:rPr>
          <w:iCs/>
          <w:szCs w:val="24"/>
        </w:rPr>
        <w:t>well-being</w:t>
      </w:r>
      <w:r w:rsidRPr="00EC7C30">
        <w:rPr>
          <w:iCs/>
          <w:szCs w:val="24"/>
        </w:rPr>
        <w:t xml:space="preserve"> of all children and young people involved in our activities and programs. View our </w:t>
      </w:r>
      <w:hyperlink r:id="rId22" w:tgtFrame="_blank" w:history="1">
        <w:r w:rsidRPr="00EC7C30">
          <w:rPr>
            <w:rStyle w:val="Hyperlink"/>
            <w:iCs/>
            <w:szCs w:val="24"/>
          </w:rPr>
          <w:t>Child Safe Policy</w:t>
        </w:r>
      </w:hyperlink>
      <w:r w:rsidRPr="00EC7C30">
        <w:rPr>
          <w:iCs/>
          <w:szCs w:val="24"/>
        </w:rPr>
        <w:t>. </w:t>
      </w:r>
    </w:p>
    <w:p w14:paraId="4F01F171" w14:textId="77777777" w:rsidR="00E94670" w:rsidRPr="00E94670" w:rsidRDefault="00E94670" w:rsidP="00E94670">
      <w:pPr>
        <w:spacing w:before="0" w:after="60" w:line="240" w:lineRule="auto"/>
        <w:rPr>
          <w:iCs/>
          <w:szCs w:val="24"/>
        </w:rPr>
      </w:pPr>
    </w:p>
    <w:p w14:paraId="635F3ED9" w14:textId="50D80AF7" w:rsidR="00B50C20" w:rsidRPr="00B50C20" w:rsidRDefault="00B50C20" w:rsidP="00B22C8D">
      <w:pPr>
        <w:rPr>
          <w:bCs/>
          <w:szCs w:val="24"/>
        </w:rPr>
      </w:pPr>
      <w:r w:rsidRPr="00B50C20">
        <w:rPr>
          <w:bCs/>
          <w:szCs w:val="24"/>
        </w:rPr>
        <w:t xml:space="preserve">Find out more about CSIRO </w:t>
      </w:r>
      <w:hyperlink r:id="rId23" w:tooltip="Energy- CSIRO Website" w:history="1">
        <w:r w:rsidRPr="00B50C20">
          <w:rPr>
            <w:rStyle w:val="Hyperlink"/>
            <w:rFonts w:cs="Arial"/>
            <w:bCs/>
            <w:szCs w:val="24"/>
          </w:rPr>
          <w:t>Energy</w:t>
        </w:r>
      </w:hyperlink>
      <w:r w:rsidR="004E1059">
        <w:t>.</w:t>
      </w:r>
    </w:p>
    <w:bookmarkEnd w:id="3"/>
    <w:p w14:paraId="760B6810" w14:textId="574FE361" w:rsidR="00B50C20" w:rsidRPr="00B50C20" w:rsidRDefault="00B50C20" w:rsidP="00D83C52">
      <w:pPr>
        <w:spacing w:after="180"/>
        <w:rPr>
          <w:bCs/>
          <w:szCs w:val="24"/>
        </w:rPr>
      </w:pPr>
    </w:p>
    <w:sectPr w:rsidR="00B50C20" w:rsidRPr="00B50C20" w:rsidSect="00246B35">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F0C6" w14:textId="77777777" w:rsidR="00741DC3" w:rsidRDefault="00741DC3" w:rsidP="000A377A">
      <w:r>
        <w:separator/>
      </w:r>
    </w:p>
  </w:endnote>
  <w:endnote w:type="continuationSeparator" w:id="0">
    <w:p w14:paraId="6258B7BC" w14:textId="77777777" w:rsidR="00741DC3" w:rsidRDefault="00741DC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51A7" w14:textId="60E43A6E" w:rsidR="002F4766" w:rsidRDefault="002F4766">
    <w:pPr>
      <w:pStyle w:val="Footer"/>
    </w:pPr>
    <w:r>
      <w:rPr>
        <w:noProof/>
      </w:rPr>
      <mc:AlternateContent>
        <mc:Choice Requires="wps">
          <w:drawing>
            <wp:anchor distT="0" distB="0" distL="0" distR="0" simplePos="0" relativeHeight="251666944" behindDoc="0" locked="0" layoutInCell="1" allowOverlap="1" wp14:anchorId="2EA289BE" wp14:editId="2B70B4DB">
              <wp:simplePos x="635" y="635"/>
              <wp:positionH relativeFrom="page">
                <wp:align>center</wp:align>
              </wp:positionH>
              <wp:positionV relativeFrom="page">
                <wp:align>bottom</wp:align>
              </wp:positionV>
              <wp:extent cx="622300" cy="471170"/>
              <wp:effectExtent l="0" t="0" r="6350" b="0"/>
              <wp:wrapNone/>
              <wp:docPr id="1001144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0725676" w14:textId="5D6BA24A"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289BE"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0725676" w14:textId="5D6BA24A"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27B9" w14:textId="5E0C3283" w:rsidR="009511DD" w:rsidRPr="00246B35" w:rsidRDefault="002F476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4FAA402" wp14:editId="6B184DAE">
              <wp:simplePos x="720725" y="9955530"/>
              <wp:positionH relativeFrom="page">
                <wp:align>center</wp:align>
              </wp:positionH>
              <wp:positionV relativeFrom="page">
                <wp:align>bottom</wp:align>
              </wp:positionV>
              <wp:extent cx="622300" cy="471170"/>
              <wp:effectExtent l="0" t="0" r="6350" b="0"/>
              <wp:wrapNone/>
              <wp:docPr id="19234958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50730C" w14:textId="505A633B"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AA402"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350730C" w14:textId="505A633B"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212C" w14:textId="2D2A26B1" w:rsidR="009511DD" w:rsidRDefault="002F476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51B26B9" wp14:editId="7A19F7FE">
              <wp:simplePos x="723900" y="9959340"/>
              <wp:positionH relativeFrom="page">
                <wp:align>center</wp:align>
              </wp:positionH>
              <wp:positionV relativeFrom="page">
                <wp:align>bottom</wp:align>
              </wp:positionV>
              <wp:extent cx="622300" cy="471170"/>
              <wp:effectExtent l="0" t="0" r="6350" b="0"/>
              <wp:wrapNone/>
              <wp:docPr id="2028924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CEA3E3A" w14:textId="21622C8F"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B26B9"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5CEA3E3A" w14:textId="21622C8F"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0D1D" w14:textId="77777777" w:rsidR="00741DC3" w:rsidRDefault="00741DC3" w:rsidP="000A377A">
      <w:r>
        <w:separator/>
      </w:r>
    </w:p>
  </w:footnote>
  <w:footnote w:type="continuationSeparator" w:id="0">
    <w:p w14:paraId="254A9487" w14:textId="77777777" w:rsidR="00741DC3" w:rsidRDefault="00741DC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243C" w14:textId="631506DC" w:rsidR="002F4766" w:rsidRDefault="002F4766">
    <w:pPr>
      <w:pStyle w:val="Header"/>
    </w:pPr>
    <w:r>
      <w:rPr>
        <w:noProof/>
      </w:rPr>
      <mc:AlternateContent>
        <mc:Choice Requires="wps">
          <w:drawing>
            <wp:anchor distT="0" distB="0" distL="0" distR="0" simplePos="0" relativeHeight="251663872" behindDoc="0" locked="0" layoutInCell="1" allowOverlap="1" wp14:anchorId="38B51352" wp14:editId="265E3F5F">
              <wp:simplePos x="635" y="635"/>
              <wp:positionH relativeFrom="page">
                <wp:align>center</wp:align>
              </wp:positionH>
              <wp:positionV relativeFrom="page">
                <wp:align>top</wp:align>
              </wp:positionV>
              <wp:extent cx="622300" cy="471170"/>
              <wp:effectExtent l="0" t="0" r="6350" b="5080"/>
              <wp:wrapNone/>
              <wp:docPr id="6362324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67E53C3" w14:textId="17605375"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51352"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667E53C3" w14:textId="17605375"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63E5" w14:textId="2E8CA54F" w:rsidR="002F4766" w:rsidRDefault="002F4766">
    <w:pPr>
      <w:pStyle w:val="Header"/>
    </w:pPr>
    <w:r>
      <w:rPr>
        <w:noProof/>
      </w:rPr>
      <mc:AlternateContent>
        <mc:Choice Requires="wps">
          <w:drawing>
            <wp:anchor distT="0" distB="0" distL="0" distR="0" simplePos="0" relativeHeight="251664896" behindDoc="0" locked="0" layoutInCell="1" allowOverlap="1" wp14:anchorId="64AE922D" wp14:editId="176B4442">
              <wp:simplePos x="720725" y="450850"/>
              <wp:positionH relativeFrom="page">
                <wp:align>center</wp:align>
              </wp:positionH>
              <wp:positionV relativeFrom="page">
                <wp:align>top</wp:align>
              </wp:positionV>
              <wp:extent cx="622300" cy="471170"/>
              <wp:effectExtent l="0" t="0" r="6350" b="5080"/>
              <wp:wrapNone/>
              <wp:docPr id="15411811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46BF9BB" w14:textId="2D583FB8"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E922D"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346BF9BB" w14:textId="2D583FB8"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C311" w14:textId="60795D03" w:rsidR="009511DD" w:rsidRDefault="002F4766">
    <w:r>
      <w:rPr>
        <w:noProof/>
      </w:rPr>
      <mc:AlternateContent>
        <mc:Choice Requires="wps">
          <w:drawing>
            <wp:anchor distT="0" distB="0" distL="0" distR="0" simplePos="0" relativeHeight="251662848" behindDoc="0" locked="0" layoutInCell="1" allowOverlap="1" wp14:anchorId="2AF236F9" wp14:editId="7A21E74E">
              <wp:simplePos x="723900" y="449580"/>
              <wp:positionH relativeFrom="page">
                <wp:align>center</wp:align>
              </wp:positionH>
              <wp:positionV relativeFrom="page">
                <wp:align>top</wp:align>
              </wp:positionV>
              <wp:extent cx="622300" cy="471170"/>
              <wp:effectExtent l="0" t="0" r="6350" b="5080"/>
              <wp:wrapNone/>
              <wp:docPr id="5401977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7A9C2AB" w14:textId="069DF9BC"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236F9"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37A9C2AB" w14:textId="069DF9BC"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76F8A"/>
    <w:multiLevelType w:val="multilevel"/>
    <w:tmpl w:val="988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C55483"/>
    <w:multiLevelType w:val="multilevel"/>
    <w:tmpl w:val="F3FA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DF2578"/>
    <w:multiLevelType w:val="multilevel"/>
    <w:tmpl w:val="414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DF3071"/>
    <w:multiLevelType w:val="multilevel"/>
    <w:tmpl w:val="198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1F4265B2"/>
    <w:multiLevelType w:val="hybridMultilevel"/>
    <w:tmpl w:val="BA40A308"/>
    <w:lvl w:ilvl="0" w:tplc="0C09000F">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A82E79"/>
    <w:multiLevelType w:val="hybridMultilevel"/>
    <w:tmpl w:val="1F7895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2B3A2E"/>
    <w:multiLevelType w:val="multilevel"/>
    <w:tmpl w:val="5A6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3"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5" w15:restartNumberingAfterBreak="0">
    <w:nsid w:val="257B2638"/>
    <w:multiLevelType w:val="multilevel"/>
    <w:tmpl w:val="B6BA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D83B5A"/>
    <w:multiLevelType w:val="hybridMultilevel"/>
    <w:tmpl w:val="5998B8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2D717AE8"/>
    <w:multiLevelType w:val="hybridMultilevel"/>
    <w:tmpl w:val="B0C4C99C"/>
    <w:lvl w:ilvl="0" w:tplc="0C090001">
      <w:start w:val="1"/>
      <w:numFmt w:val="bullet"/>
      <w:lvlText w:val=""/>
      <w:lvlJc w:val="left"/>
      <w:pPr>
        <w:ind w:left="438" w:hanging="360"/>
      </w:pPr>
      <w:rPr>
        <w:rFonts w:ascii="Symbol" w:hAnsi="Symbol" w:hint="default"/>
      </w:rPr>
    </w:lvl>
    <w:lvl w:ilvl="1" w:tplc="0C090003" w:tentative="1">
      <w:start w:val="1"/>
      <w:numFmt w:val="bullet"/>
      <w:lvlText w:val="o"/>
      <w:lvlJc w:val="left"/>
      <w:pPr>
        <w:ind w:left="1158" w:hanging="360"/>
      </w:pPr>
      <w:rPr>
        <w:rFonts w:ascii="Courier New" w:hAnsi="Courier New" w:cs="Courier New" w:hint="default"/>
      </w:rPr>
    </w:lvl>
    <w:lvl w:ilvl="2" w:tplc="0C090005" w:tentative="1">
      <w:start w:val="1"/>
      <w:numFmt w:val="bullet"/>
      <w:lvlText w:val=""/>
      <w:lvlJc w:val="left"/>
      <w:pPr>
        <w:ind w:left="1878" w:hanging="360"/>
      </w:pPr>
      <w:rPr>
        <w:rFonts w:ascii="Wingdings" w:hAnsi="Wingdings" w:hint="default"/>
      </w:rPr>
    </w:lvl>
    <w:lvl w:ilvl="3" w:tplc="0C090001" w:tentative="1">
      <w:start w:val="1"/>
      <w:numFmt w:val="bullet"/>
      <w:lvlText w:val=""/>
      <w:lvlJc w:val="left"/>
      <w:pPr>
        <w:ind w:left="2598" w:hanging="360"/>
      </w:pPr>
      <w:rPr>
        <w:rFonts w:ascii="Symbol" w:hAnsi="Symbol" w:hint="default"/>
      </w:rPr>
    </w:lvl>
    <w:lvl w:ilvl="4" w:tplc="0C090003" w:tentative="1">
      <w:start w:val="1"/>
      <w:numFmt w:val="bullet"/>
      <w:lvlText w:val="o"/>
      <w:lvlJc w:val="left"/>
      <w:pPr>
        <w:ind w:left="3318" w:hanging="360"/>
      </w:pPr>
      <w:rPr>
        <w:rFonts w:ascii="Courier New" w:hAnsi="Courier New" w:cs="Courier New" w:hint="default"/>
      </w:rPr>
    </w:lvl>
    <w:lvl w:ilvl="5" w:tplc="0C090005" w:tentative="1">
      <w:start w:val="1"/>
      <w:numFmt w:val="bullet"/>
      <w:lvlText w:val=""/>
      <w:lvlJc w:val="left"/>
      <w:pPr>
        <w:ind w:left="4038" w:hanging="360"/>
      </w:pPr>
      <w:rPr>
        <w:rFonts w:ascii="Wingdings" w:hAnsi="Wingdings" w:hint="default"/>
      </w:rPr>
    </w:lvl>
    <w:lvl w:ilvl="6" w:tplc="0C090001" w:tentative="1">
      <w:start w:val="1"/>
      <w:numFmt w:val="bullet"/>
      <w:lvlText w:val=""/>
      <w:lvlJc w:val="left"/>
      <w:pPr>
        <w:ind w:left="4758" w:hanging="360"/>
      </w:pPr>
      <w:rPr>
        <w:rFonts w:ascii="Symbol" w:hAnsi="Symbol" w:hint="default"/>
      </w:rPr>
    </w:lvl>
    <w:lvl w:ilvl="7" w:tplc="0C090003" w:tentative="1">
      <w:start w:val="1"/>
      <w:numFmt w:val="bullet"/>
      <w:lvlText w:val="o"/>
      <w:lvlJc w:val="left"/>
      <w:pPr>
        <w:ind w:left="5478" w:hanging="360"/>
      </w:pPr>
      <w:rPr>
        <w:rFonts w:ascii="Courier New" w:hAnsi="Courier New" w:cs="Courier New" w:hint="default"/>
      </w:rPr>
    </w:lvl>
    <w:lvl w:ilvl="8" w:tplc="0C090005" w:tentative="1">
      <w:start w:val="1"/>
      <w:numFmt w:val="bullet"/>
      <w:lvlText w:val=""/>
      <w:lvlJc w:val="left"/>
      <w:pPr>
        <w:ind w:left="6198" w:hanging="360"/>
      </w:pPr>
      <w:rPr>
        <w:rFonts w:ascii="Wingdings" w:hAnsi="Wingdings" w:hint="default"/>
      </w:rPr>
    </w:lvl>
  </w:abstractNum>
  <w:abstractNum w:abstractNumId="29" w15:restartNumberingAfterBreak="0">
    <w:nsid w:val="3A2B3341"/>
    <w:multiLevelType w:val="hybridMultilevel"/>
    <w:tmpl w:val="A3CAFB8C"/>
    <w:lvl w:ilvl="0" w:tplc="FFFFFFFF">
      <w:start w:val="1"/>
      <w:numFmt w:val="decimal"/>
      <w:lvlText w:val="%1."/>
      <w:lvlJc w:val="left"/>
      <w:pPr>
        <w:tabs>
          <w:tab w:val="num" w:pos="360"/>
        </w:tabs>
        <w:ind w:left="360" w:hanging="360"/>
      </w:pPr>
      <w:rPr>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47579D4"/>
    <w:multiLevelType w:val="multilevel"/>
    <w:tmpl w:val="0D88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9E6558"/>
    <w:multiLevelType w:val="multilevel"/>
    <w:tmpl w:val="400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B36C97"/>
    <w:multiLevelType w:val="multilevel"/>
    <w:tmpl w:val="3B7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2D3BD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F1F68B8"/>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07934"/>
    <w:multiLevelType w:val="multilevel"/>
    <w:tmpl w:val="06A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1B498A"/>
    <w:multiLevelType w:val="multilevel"/>
    <w:tmpl w:val="DD0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AF1592"/>
    <w:multiLevelType w:val="hybridMultilevel"/>
    <w:tmpl w:val="6A744BAA"/>
    <w:lvl w:ilvl="0" w:tplc="41667AE0">
      <w:start w:val="1"/>
      <w:numFmt w:val="bullet"/>
      <w:lvlText w:val=""/>
      <w:lvlJc w:val="left"/>
      <w:pPr>
        <w:ind w:left="720" w:hanging="360"/>
      </w:pPr>
      <w:rPr>
        <w:rFonts w:ascii="Symbol" w:hAnsi="Symbol" w:hint="default"/>
      </w:rPr>
    </w:lvl>
    <w:lvl w:ilvl="1" w:tplc="46DCC25A">
      <w:start w:val="1"/>
      <w:numFmt w:val="bullet"/>
      <w:lvlText w:val="o"/>
      <w:lvlJc w:val="left"/>
      <w:pPr>
        <w:ind w:left="1440" w:hanging="360"/>
      </w:pPr>
      <w:rPr>
        <w:rFonts w:ascii="Courier New" w:hAnsi="Courier New" w:hint="default"/>
      </w:rPr>
    </w:lvl>
    <w:lvl w:ilvl="2" w:tplc="9B8E1A6C">
      <w:start w:val="1"/>
      <w:numFmt w:val="bullet"/>
      <w:lvlText w:val=""/>
      <w:lvlJc w:val="left"/>
      <w:pPr>
        <w:ind w:left="2160" w:hanging="360"/>
      </w:pPr>
      <w:rPr>
        <w:rFonts w:ascii="Wingdings" w:hAnsi="Wingdings" w:hint="default"/>
      </w:rPr>
    </w:lvl>
    <w:lvl w:ilvl="3" w:tplc="E508E8BC">
      <w:start w:val="1"/>
      <w:numFmt w:val="bullet"/>
      <w:lvlText w:val=""/>
      <w:lvlJc w:val="left"/>
      <w:pPr>
        <w:ind w:left="2880" w:hanging="360"/>
      </w:pPr>
      <w:rPr>
        <w:rFonts w:ascii="Symbol" w:hAnsi="Symbol" w:hint="default"/>
      </w:rPr>
    </w:lvl>
    <w:lvl w:ilvl="4" w:tplc="2AAA3E70">
      <w:start w:val="1"/>
      <w:numFmt w:val="bullet"/>
      <w:lvlText w:val="o"/>
      <w:lvlJc w:val="left"/>
      <w:pPr>
        <w:ind w:left="3600" w:hanging="360"/>
      </w:pPr>
      <w:rPr>
        <w:rFonts w:ascii="Courier New" w:hAnsi="Courier New" w:hint="default"/>
      </w:rPr>
    </w:lvl>
    <w:lvl w:ilvl="5" w:tplc="AB183DFE">
      <w:start w:val="1"/>
      <w:numFmt w:val="bullet"/>
      <w:lvlText w:val=""/>
      <w:lvlJc w:val="left"/>
      <w:pPr>
        <w:ind w:left="4320" w:hanging="360"/>
      </w:pPr>
      <w:rPr>
        <w:rFonts w:ascii="Wingdings" w:hAnsi="Wingdings" w:hint="default"/>
      </w:rPr>
    </w:lvl>
    <w:lvl w:ilvl="6" w:tplc="8C785DD0">
      <w:start w:val="1"/>
      <w:numFmt w:val="bullet"/>
      <w:lvlText w:val=""/>
      <w:lvlJc w:val="left"/>
      <w:pPr>
        <w:ind w:left="5040" w:hanging="360"/>
      </w:pPr>
      <w:rPr>
        <w:rFonts w:ascii="Symbol" w:hAnsi="Symbol" w:hint="default"/>
      </w:rPr>
    </w:lvl>
    <w:lvl w:ilvl="7" w:tplc="7D709B18">
      <w:start w:val="1"/>
      <w:numFmt w:val="bullet"/>
      <w:lvlText w:val="o"/>
      <w:lvlJc w:val="left"/>
      <w:pPr>
        <w:ind w:left="5760" w:hanging="360"/>
      </w:pPr>
      <w:rPr>
        <w:rFonts w:ascii="Courier New" w:hAnsi="Courier New" w:hint="default"/>
      </w:rPr>
    </w:lvl>
    <w:lvl w:ilvl="8" w:tplc="77100FFE">
      <w:start w:val="1"/>
      <w:numFmt w:val="bullet"/>
      <w:lvlText w:val=""/>
      <w:lvlJc w:val="left"/>
      <w:pPr>
        <w:ind w:left="6480" w:hanging="360"/>
      </w:pPr>
      <w:rPr>
        <w:rFonts w:ascii="Wingdings" w:hAnsi="Wingdings" w:hint="default"/>
      </w:rPr>
    </w:lvl>
  </w:abstractNum>
  <w:abstractNum w:abstractNumId="47" w15:restartNumberingAfterBreak="0">
    <w:nsid w:val="7AEB5A65"/>
    <w:multiLevelType w:val="multilevel"/>
    <w:tmpl w:val="2FE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2336277">
    <w:abstractNumId w:val="46"/>
  </w:num>
  <w:num w:numId="2" w16cid:durableId="483352396">
    <w:abstractNumId w:val="9"/>
  </w:num>
  <w:num w:numId="3" w16cid:durableId="1507482386">
    <w:abstractNumId w:val="7"/>
  </w:num>
  <w:num w:numId="4" w16cid:durableId="1965767986">
    <w:abstractNumId w:val="6"/>
  </w:num>
  <w:num w:numId="5" w16cid:durableId="1692537199">
    <w:abstractNumId w:val="5"/>
  </w:num>
  <w:num w:numId="6" w16cid:durableId="446462690">
    <w:abstractNumId w:val="4"/>
  </w:num>
  <w:num w:numId="7" w16cid:durableId="1288271469">
    <w:abstractNumId w:val="8"/>
  </w:num>
  <w:num w:numId="8" w16cid:durableId="786393549">
    <w:abstractNumId w:val="3"/>
  </w:num>
  <w:num w:numId="9" w16cid:durableId="1582637655">
    <w:abstractNumId w:val="2"/>
  </w:num>
  <w:num w:numId="10" w16cid:durableId="2069305189">
    <w:abstractNumId w:val="1"/>
  </w:num>
  <w:num w:numId="11" w16cid:durableId="1657564338">
    <w:abstractNumId w:val="0"/>
  </w:num>
  <w:num w:numId="12" w16cid:durableId="538665580">
    <w:abstractNumId w:val="31"/>
  </w:num>
  <w:num w:numId="13" w16cid:durableId="1570189777">
    <w:abstractNumId w:val="22"/>
  </w:num>
  <w:num w:numId="14" w16cid:durableId="2087458557">
    <w:abstractNumId w:val="21"/>
  </w:num>
  <w:num w:numId="15" w16cid:durableId="901523809">
    <w:abstractNumId w:val="36"/>
  </w:num>
  <w:num w:numId="16" w16cid:durableId="720595634">
    <w:abstractNumId w:val="44"/>
  </w:num>
  <w:num w:numId="17" w16cid:durableId="566961189">
    <w:abstractNumId w:val="37"/>
  </w:num>
  <w:num w:numId="18" w16cid:durableId="1690183367">
    <w:abstractNumId w:val="27"/>
  </w:num>
  <w:num w:numId="19" w16cid:durableId="1565867503">
    <w:abstractNumId w:val="30"/>
  </w:num>
  <w:num w:numId="20" w16cid:durableId="519782490">
    <w:abstractNumId w:val="23"/>
  </w:num>
  <w:num w:numId="21" w16cid:durableId="1588345389">
    <w:abstractNumId w:val="16"/>
  </w:num>
  <w:num w:numId="22" w16cid:durableId="1507280462">
    <w:abstractNumId w:val="18"/>
  </w:num>
  <w:num w:numId="23" w16cid:durableId="31929545">
    <w:abstractNumId w:val="13"/>
  </w:num>
  <w:num w:numId="24" w16cid:durableId="112747060">
    <w:abstractNumId w:val="11"/>
  </w:num>
  <w:num w:numId="25" w16cid:durableId="1731030832">
    <w:abstractNumId w:val="24"/>
  </w:num>
  <w:num w:numId="26" w16cid:durableId="468867376">
    <w:abstractNumId w:val="43"/>
  </w:num>
  <w:num w:numId="27" w16cid:durableId="1244220697">
    <w:abstractNumId w:val="29"/>
  </w:num>
  <w:num w:numId="28" w16cid:durableId="790173698">
    <w:abstractNumId w:val="35"/>
  </w:num>
  <w:num w:numId="29" w16cid:durableId="218171315">
    <w:abstractNumId w:val="33"/>
  </w:num>
  <w:num w:numId="30" w16cid:durableId="1030034192">
    <w:abstractNumId w:val="11"/>
  </w:num>
  <w:num w:numId="31" w16cid:durableId="1141583084">
    <w:abstractNumId w:val="33"/>
  </w:num>
  <w:num w:numId="32" w16cid:durableId="1494106395">
    <w:abstractNumId w:val="45"/>
  </w:num>
  <w:num w:numId="33" w16cid:durableId="5945533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829727">
    <w:abstractNumId w:val="11"/>
  </w:num>
  <w:num w:numId="35" w16cid:durableId="1917590729">
    <w:abstractNumId w:val="30"/>
  </w:num>
  <w:num w:numId="36" w16cid:durableId="1752460047">
    <w:abstractNumId w:val="39"/>
  </w:num>
  <w:num w:numId="37" w16cid:durableId="1789005889">
    <w:abstractNumId w:val="40"/>
  </w:num>
  <w:num w:numId="38" w16cid:durableId="1988823172">
    <w:abstractNumId w:val="28"/>
  </w:num>
  <w:num w:numId="39" w16cid:durableId="667900848">
    <w:abstractNumId w:val="17"/>
  </w:num>
  <w:num w:numId="40" w16cid:durableId="1258056328">
    <w:abstractNumId w:val="19"/>
  </w:num>
  <w:num w:numId="41" w16cid:durableId="707990638">
    <w:abstractNumId w:val="26"/>
  </w:num>
  <w:num w:numId="42" w16cid:durableId="279266689">
    <w:abstractNumId w:val="12"/>
  </w:num>
  <w:num w:numId="43" w16cid:durableId="285619268">
    <w:abstractNumId w:val="25"/>
  </w:num>
  <w:num w:numId="44" w16cid:durableId="1966735583">
    <w:abstractNumId w:val="32"/>
  </w:num>
  <w:num w:numId="45" w16cid:durableId="2013069740">
    <w:abstractNumId w:val="14"/>
  </w:num>
  <w:num w:numId="46" w16cid:durableId="2137333120">
    <w:abstractNumId w:val="41"/>
  </w:num>
  <w:num w:numId="47" w16cid:durableId="192962988">
    <w:abstractNumId w:val="10"/>
  </w:num>
  <w:num w:numId="48" w16cid:durableId="1417094825">
    <w:abstractNumId w:val="38"/>
  </w:num>
  <w:num w:numId="49" w16cid:durableId="1496144321">
    <w:abstractNumId w:val="34"/>
  </w:num>
  <w:num w:numId="50" w16cid:durableId="1579898852">
    <w:abstractNumId w:val="47"/>
  </w:num>
  <w:num w:numId="51" w16cid:durableId="2061123281">
    <w:abstractNumId w:val="15"/>
  </w:num>
  <w:num w:numId="52" w16cid:durableId="108278389">
    <w:abstractNumId w:val="20"/>
  </w:num>
  <w:num w:numId="53" w16cid:durableId="9547538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1CD8"/>
    <w:rsid w:val="0000300B"/>
    <w:rsid w:val="00004479"/>
    <w:rsid w:val="00004608"/>
    <w:rsid w:val="00005554"/>
    <w:rsid w:val="00005874"/>
    <w:rsid w:val="000072A2"/>
    <w:rsid w:val="000079B2"/>
    <w:rsid w:val="00012B21"/>
    <w:rsid w:val="00014F95"/>
    <w:rsid w:val="00015AC3"/>
    <w:rsid w:val="00015D9B"/>
    <w:rsid w:val="000166E8"/>
    <w:rsid w:val="000175CC"/>
    <w:rsid w:val="00020528"/>
    <w:rsid w:val="00020EB5"/>
    <w:rsid w:val="00022C8B"/>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3C64"/>
    <w:rsid w:val="00044F96"/>
    <w:rsid w:val="00045860"/>
    <w:rsid w:val="000469D9"/>
    <w:rsid w:val="00046F89"/>
    <w:rsid w:val="000472DA"/>
    <w:rsid w:val="00047EE6"/>
    <w:rsid w:val="00050222"/>
    <w:rsid w:val="000532A1"/>
    <w:rsid w:val="0005574D"/>
    <w:rsid w:val="00057F5D"/>
    <w:rsid w:val="0006065C"/>
    <w:rsid w:val="00062DC4"/>
    <w:rsid w:val="00064F11"/>
    <w:rsid w:val="00064F22"/>
    <w:rsid w:val="000673D6"/>
    <w:rsid w:val="00071DFB"/>
    <w:rsid w:val="00073353"/>
    <w:rsid w:val="000749CD"/>
    <w:rsid w:val="00076353"/>
    <w:rsid w:val="0007694B"/>
    <w:rsid w:val="000779AB"/>
    <w:rsid w:val="00081B2C"/>
    <w:rsid w:val="00081CF2"/>
    <w:rsid w:val="00085CF5"/>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0673"/>
    <w:rsid w:val="000C12C8"/>
    <w:rsid w:val="000C1AA1"/>
    <w:rsid w:val="000C5CED"/>
    <w:rsid w:val="000C67C8"/>
    <w:rsid w:val="000C6AC9"/>
    <w:rsid w:val="000D2475"/>
    <w:rsid w:val="000D30EA"/>
    <w:rsid w:val="000D3C24"/>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28F3"/>
    <w:rsid w:val="001046AE"/>
    <w:rsid w:val="00106E4A"/>
    <w:rsid w:val="00113293"/>
    <w:rsid w:val="0011352E"/>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4EE"/>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3E95"/>
    <w:rsid w:val="001D4A7E"/>
    <w:rsid w:val="001D4E52"/>
    <w:rsid w:val="001E0667"/>
    <w:rsid w:val="001E0CAD"/>
    <w:rsid w:val="001E2C76"/>
    <w:rsid w:val="001E2E6E"/>
    <w:rsid w:val="001E3630"/>
    <w:rsid w:val="001F0393"/>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16FF1"/>
    <w:rsid w:val="00220541"/>
    <w:rsid w:val="00221772"/>
    <w:rsid w:val="00221BA2"/>
    <w:rsid w:val="00223A3E"/>
    <w:rsid w:val="00224269"/>
    <w:rsid w:val="00226B78"/>
    <w:rsid w:val="002276C2"/>
    <w:rsid w:val="00227E97"/>
    <w:rsid w:val="00230C09"/>
    <w:rsid w:val="00232562"/>
    <w:rsid w:val="0023459E"/>
    <w:rsid w:val="002412E0"/>
    <w:rsid w:val="002447D8"/>
    <w:rsid w:val="00245EB3"/>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2F1"/>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AC"/>
    <w:rsid w:val="002932D9"/>
    <w:rsid w:val="00293B8C"/>
    <w:rsid w:val="00294C7F"/>
    <w:rsid w:val="00295EB9"/>
    <w:rsid w:val="002964C9"/>
    <w:rsid w:val="002A01A5"/>
    <w:rsid w:val="002A10EE"/>
    <w:rsid w:val="002A1120"/>
    <w:rsid w:val="002A296A"/>
    <w:rsid w:val="002A4CEA"/>
    <w:rsid w:val="002A636B"/>
    <w:rsid w:val="002A6E7C"/>
    <w:rsid w:val="002B0E10"/>
    <w:rsid w:val="002B2C93"/>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4766"/>
    <w:rsid w:val="002F5428"/>
    <w:rsid w:val="002F5A1D"/>
    <w:rsid w:val="00300022"/>
    <w:rsid w:val="003000AF"/>
    <w:rsid w:val="00301857"/>
    <w:rsid w:val="00301D22"/>
    <w:rsid w:val="00301DFC"/>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07A0"/>
    <w:rsid w:val="0034197E"/>
    <w:rsid w:val="00341B7B"/>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C58"/>
    <w:rsid w:val="0036735C"/>
    <w:rsid w:val="00367FDF"/>
    <w:rsid w:val="00370541"/>
    <w:rsid w:val="0037107F"/>
    <w:rsid w:val="003714C1"/>
    <w:rsid w:val="00371F46"/>
    <w:rsid w:val="00374E04"/>
    <w:rsid w:val="00374FD6"/>
    <w:rsid w:val="003767F1"/>
    <w:rsid w:val="00381022"/>
    <w:rsid w:val="00382F2C"/>
    <w:rsid w:val="00385E2A"/>
    <w:rsid w:val="00386101"/>
    <w:rsid w:val="003869CE"/>
    <w:rsid w:val="003872C8"/>
    <w:rsid w:val="0038738D"/>
    <w:rsid w:val="00390831"/>
    <w:rsid w:val="003917B1"/>
    <w:rsid w:val="00393B6B"/>
    <w:rsid w:val="0039402F"/>
    <w:rsid w:val="00394D78"/>
    <w:rsid w:val="003953FF"/>
    <w:rsid w:val="003965B1"/>
    <w:rsid w:val="003A18FD"/>
    <w:rsid w:val="003A26BC"/>
    <w:rsid w:val="003A403F"/>
    <w:rsid w:val="003A4B8B"/>
    <w:rsid w:val="003A51F7"/>
    <w:rsid w:val="003A6DBB"/>
    <w:rsid w:val="003A6DE0"/>
    <w:rsid w:val="003B1EF4"/>
    <w:rsid w:val="003B5F19"/>
    <w:rsid w:val="003B6386"/>
    <w:rsid w:val="003B7D95"/>
    <w:rsid w:val="003C00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17FDF"/>
    <w:rsid w:val="00421551"/>
    <w:rsid w:val="004216DE"/>
    <w:rsid w:val="00422A28"/>
    <w:rsid w:val="00423D26"/>
    <w:rsid w:val="0042401F"/>
    <w:rsid w:val="004251CA"/>
    <w:rsid w:val="00426046"/>
    <w:rsid w:val="00427B56"/>
    <w:rsid w:val="00433F84"/>
    <w:rsid w:val="00434B6B"/>
    <w:rsid w:val="00434C9B"/>
    <w:rsid w:val="004355C0"/>
    <w:rsid w:val="00436639"/>
    <w:rsid w:val="00450665"/>
    <w:rsid w:val="00452AD5"/>
    <w:rsid w:val="00452C26"/>
    <w:rsid w:val="00452FD5"/>
    <w:rsid w:val="004532E1"/>
    <w:rsid w:val="00457D8D"/>
    <w:rsid w:val="00471C6C"/>
    <w:rsid w:val="004776A6"/>
    <w:rsid w:val="004831C1"/>
    <w:rsid w:val="0048681F"/>
    <w:rsid w:val="00486F57"/>
    <w:rsid w:val="004923E1"/>
    <w:rsid w:val="0049442F"/>
    <w:rsid w:val="004968B7"/>
    <w:rsid w:val="004A0776"/>
    <w:rsid w:val="004A0A0C"/>
    <w:rsid w:val="004A17CE"/>
    <w:rsid w:val="004A1EE2"/>
    <w:rsid w:val="004B0907"/>
    <w:rsid w:val="004B1289"/>
    <w:rsid w:val="004B20E2"/>
    <w:rsid w:val="004B32F5"/>
    <w:rsid w:val="004B437E"/>
    <w:rsid w:val="004B51FC"/>
    <w:rsid w:val="004B600D"/>
    <w:rsid w:val="004B654B"/>
    <w:rsid w:val="004B759B"/>
    <w:rsid w:val="004C03B7"/>
    <w:rsid w:val="004C21AB"/>
    <w:rsid w:val="004C318D"/>
    <w:rsid w:val="004C4E15"/>
    <w:rsid w:val="004C67B0"/>
    <w:rsid w:val="004C79ED"/>
    <w:rsid w:val="004D1978"/>
    <w:rsid w:val="004D3607"/>
    <w:rsid w:val="004D36F6"/>
    <w:rsid w:val="004D6B52"/>
    <w:rsid w:val="004E0034"/>
    <w:rsid w:val="004E0997"/>
    <w:rsid w:val="004E1059"/>
    <w:rsid w:val="004E2B16"/>
    <w:rsid w:val="004E369B"/>
    <w:rsid w:val="004E43B4"/>
    <w:rsid w:val="004E61C2"/>
    <w:rsid w:val="004E7737"/>
    <w:rsid w:val="004F335D"/>
    <w:rsid w:val="004F4CAC"/>
    <w:rsid w:val="004F4FCE"/>
    <w:rsid w:val="004F65D6"/>
    <w:rsid w:val="004F7E09"/>
    <w:rsid w:val="00501C4C"/>
    <w:rsid w:val="005021C3"/>
    <w:rsid w:val="00503F57"/>
    <w:rsid w:val="005055C0"/>
    <w:rsid w:val="00510F7B"/>
    <w:rsid w:val="005114B8"/>
    <w:rsid w:val="0051507C"/>
    <w:rsid w:val="0051554D"/>
    <w:rsid w:val="005213AD"/>
    <w:rsid w:val="005236C1"/>
    <w:rsid w:val="005241D0"/>
    <w:rsid w:val="00530B96"/>
    <w:rsid w:val="0053240A"/>
    <w:rsid w:val="00534B7C"/>
    <w:rsid w:val="00534E19"/>
    <w:rsid w:val="0053623B"/>
    <w:rsid w:val="00536CBF"/>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2AF0"/>
    <w:rsid w:val="005A42A4"/>
    <w:rsid w:val="005A5659"/>
    <w:rsid w:val="005A5AEE"/>
    <w:rsid w:val="005A5B21"/>
    <w:rsid w:val="005A60D8"/>
    <w:rsid w:val="005A7DB5"/>
    <w:rsid w:val="005B262C"/>
    <w:rsid w:val="005B34C3"/>
    <w:rsid w:val="005B3B2C"/>
    <w:rsid w:val="005B469B"/>
    <w:rsid w:val="005B5075"/>
    <w:rsid w:val="005B5B69"/>
    <w:rsid w:val="005B7557"/>
    <w:rsid w:val="005C0B38"/>
    <w:rsid w:val="005C14DE"/>
    <w:rsid w:val="005C208C"/>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3F95"/>
    <w:rsid w:val="0060405B"/>
    <w:rsid w:val="00604D81"/>
    <w:rsid w:val="00610237"/>
    <w:rsid w:val="006108D6"/>
    <w:rsid w:val="0061269B"/>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576"/>
    <w:rsid w:val="00645E30"/>
    <w:rsid w:val="0065288A"/>
    <w:rsid w:val="00652E72"/>
    <w:rsid w:val="00654515"/>
    <w:rsid w:val="00656AA1"/>
    <w:rsid w:val="0066228D"/>
    <w:rsid w:val="0066267F"/>
    <w:rsid w:val="00664731"/>
    <w:rsid w:val="00664C59"/>
    <w:rsid w:val="00665044"/>
    <w:rsid w:val="00665266"/>
    <w:rsid w:val="006726FE"/>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97C86"/>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27726"/>
    <w:rsid w:val="00730C24"/>
    <w:rsid w:val="0073103A"/>
    <w:rsid w:val="007313D2"/>
    <w:rsid w:val="00732041"/>
    <w:rsid w:val="00733CB3"/>
    <w:rsid w:val="00733EF3"/>
    <w:rsid w:val="00733F4E"/>
    <w:rsid w:val="00734FD2"/>
    <w:rsid w:val="00737332"/>
    <w:rsid w:val="00737990"/>
    <w:rsid w:val="007400D7"/>
    <w:rsid w:val="00740A2E"/>
    <w:rsid w:val="00740C19"/>
    <w:rsid w:val="00741098"/>
    <w:rsid w:val="00741DC3"/>
    <w:rsid w:val="00742BFD"/>
    <w:rsid w:val="007462D2"/>
    <w:rsid w:val="0074768A"/>
    <w:rsid w:val="00747A64"/>
    <w:rsid w:val="0075022D"/>
    <w:rsid w:val="0075315B"/>
    <w:rsid w:val="00760AE4"/>
    <w:rsid w:val="007611F0"/>
    <w:rsid w:val="00761A76"/>
    <w:rsid w:val="00763261"/>
    <w:rsid w:val="00763B7F"/>
    <w:rsid w:val="00763D60"/>
    <w:rsid w:val="0076460E"/>
    <w:rsid w:val="0076495E"/>
    <w:rsid w:val="00766BD2"/>
    <w:rsid w:val="0076761A"/>
    <w:rsid w:val="007715E7"/>
    <w:rsid w:val="0077267C"/>
    <w:rsid w:val="007746B9"/>
    <w:rsid w:val="00774714"/>
    <w:rsid w:val="00774973"/>
    <w:rsid w:val="00775263"/>
    <w:rsid w:val="00775640"/>
    <w:rsid w:val="0078281B"/>
    <w:rsid w:val="00782F57"/>
    <w:rsid w:val="00783370"/>
    <w:rsid w:val="007849CB"/>
    <w:rsid w:val="00786D64"/>
    <w:rsid w:val="00792235"/>
    <w:rsid w:val="007931D1"/>
    <w:rsid w:val="007937A6"/>
    <w:rsid w:val="00793F43"/>
    <w:rsid w:val="0079514E"/>
    <w:rsid w:val="00795899"/>
    <w:rsid w:val="007970B5"/>
    <w:rsid w:val="007A1F94"/>
    <w:rsid w:val="007A21B1"/>
    <w:rsid w:val="007A6F4B"/>
    <w:rsid w:val="007A71AC"/>
    <w:rsid w:val="007A7722"/>
    <w:rsid w:val="007A7762"/>
    <w:rsid w:val="007A7809"/>
    <w:rsid w:val="007B0775"/>
    <w:rsid w:val="007B1387"/>
    <w:rsid w:val="007B2DDC"/>
    <w:rsid w:val="007B3B26"/>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169B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6097"/>
    <w:rsid w:val="00860751"/>
    <w:rsid w:val="00860A20"/>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1931"/>
    <w:rsid w:val="00892801"/>
    <w:rsid w:val="00892976"/>
    <w:rsid w:val="008951FE"/>
    <w:rsid w:val="0089705C"/>
    <w:rsid w:val="008A0DC4"/>
    <w:rsid w:val="008A2C22"/>
    <w:rsid w:val="008A3CB6"/>
    <w:rsid w:val="008A4A7C"/>
    <w:rsid w:val="008A6A90"/>
    <w:rsid w:val="008A7B92"/>
    <w:rsid w:val="008B367A"/>
    <w:rsid w:val="008B3A68"/>
    <w:rsid w:val="008B3E36"/>
    <w:rsid w:val="008B4108"/>
    <w:rsid w:val="008B4BF5"/>
    <w:rsid w:val="008B5616"/>
    <w:rsid w:val="008B6B6C"/>
    <w:rsid w:val="008B7528"/>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289F"/>
    <w:rsid w:val="008F3C24"/>
    <w:rsid w:val="00900713"/>
    <w:rsid w:val="00901258"/>
    <w:rsid w:val="00901A6F"/>
    <w:rsid w:val="0090450A"/>
    <w:rsid w:val="00904DF3"/>
    <w:rsid w:val="0090619C"/>
    <w:rsid w:val="0090622E"/>
    <w:rsid w:val="0090727D"/>
    <w:rsid w:val="009076E9"/>
    <w:rsid w:val="00907C84"/>
    <w:rsid w:val="00910684"/>
    <w:rsid w:val="00910818"/>
    <w:rsid w:val="0091144C"/>
    <w:rsid w:val="00911BE9"/>
    <w:rsid w:val="00916952"/>
    <w:rsid w:val="0092125B"/>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D19"/>
    <w:rsid w:val="009472B3"/>
    <w:rsid w:val="009511DD"/>
    <w:rsid w:val="00952973"/>
    <w:rsid w:val="009538A7"/>
    <w:rsid w:val="0095567F"/>
    <w:rsid w:val="009604D0"/>
    <w:rsid w:val="00960689"/>
    <w:rsid w:val="009621D0"/>
    <w:rsid w:val="00962259"/>
    <w:rsid w:val="0096419B"/>
    <w:rsid w:val="00965CD3"/>
    <w:rsid w:val="00965FE6"/>
    <w:rsid w:val="00966576"/>
    <w:rsid w:val="00967BAE"/>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88A"/>
    <w:rsid w:val="009C1A8A"/>
    <w:rsid w:val="009C4369"/>
    <w:rsid w:val="009C54F0"/>
    <w:rsid w:val="009C5520"/>
    <w:rsid w:val="009D0DFC"/>
    <w:rsid w:val="009D7766"/>
    <w:rsid w:val="009E132B"/>
    <w:rsid w:val="009E1D19"/>
    <w:rsid w:val="009E217D"/>
    <w:rsid w:val="009F2CD0"/>
    <w:rsid w:val="009F2F3C"/>
    <w:rsid w:val="009F3167"/>
    <w:rsid w:val="009F685F"/>
    <w:rsid w:val="009F6D23"/>
    <w:rsid w:val="00A04BC9"/>
    <w:rsid w:val="00A052AB"/>
    <w:rsid w:val="00A05E01"/>
    <w:rsid w:val="00A0740C"/>
    <w:rsid w:val="00A10736"/>
    <w:rsid w:val="00A10FDB"/>
    <w:rsid w:val="00A11598"/>
    <w:rsid w:val="00A11C98"/>
    <w:rsid w:val="00A17195"/>
    <w:rsid w:val="00A20F76"/>
    <w:rsid w:val="00A217C2"/>
    <w:rsid w:val="00A21F80"/>
    <w:rsid w:val="00A22BCD"/>
    <w:rsid w:val="00A24587"/>
    <w:rsid w:val="00A2579A"/>
    <w:rsid w:val="00A27127"/>
    <w:rsid w:val="00A27A2A"/>
    <w:rsid w:val="00A3214C"/>
    <w:rsid w:val="00A34835"/>
    <w:rsid w:val="00A36848"/>
    <w:rsid w:val="00A36C49"/>
    <w:rsid w:val="00A36DF8"/>
    <w:rsid w:val="00A411FF"/>
    <w:rsid w:val="00A41518"/>
    <w:rsid w:val="00A41D46"/>
    <w:rsid w:val="00A43CDF"/>
    <w:rsid w:val="00A44329"/>
    <w:rsid w:val="00A4479D"/>
    <w:rsid w:val="00A44E67"/>
    <w:rsid w:val="00A461A3"/>
    <w:rsid w:val="00A46D21"/>
    <w:rsid w:val="00A51966"/>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C50"/>
    <w:rsid w:val="00A91E51"/>
    <w:rsid w:val="00A91EB8"/>
    <w:rsid w:val="00A9388F"/>
    <w:rsid w:val="00A96E38"/>
    <w:rsid w:val="00A97373"/>
    <w:rsid w:val="00AA312A"/>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AF778C"/>
    <w:rsid w:val="00B0062E"/>
    <w:rsid w:val="00B039D2"/>
    <w:rsid w:val="00B03E0E"/>
    <w:rsid w:val="00B04E3F"/>
    <w:rsid w:val="00B07A43"/>
    <w:rsid w:val="00B1009D"/>
    <w:rsid w:val="00B10949"/>
    <w:rsid w:val="00B15DEE"/>
    <w:rsid w:val="00B163DD"/>
    <w:rsid w:val="00B21284"/>
    <w:rsid w:val="00B21C6F"/>
    <w:rsid w:val="00B22471"/>
    <w:rsid w:val="00B22BF6"/>
    <w:rsid w:val="00B22C8D"/>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4784F"/>
    <w:rsid w:val="00B50C20"/>
    <w:rsid w:val="00B51688"/>
    <w:rsid w:val="00B52878"/>
    <w:rsid w:val="00B549FB"/>
    <w:rsid w:val="00B55F8D"/>
    <w:rsid w:val="00B56C23"/>
    <w:rsid w:val="00B60936"/>
    <w:rsid w:val="00B60A8A"/>
    <w:rsid w:val="00B612A7"/>
    <w:rsid w:val="00B63319"/>
    <w:rsid w:val="00B63C06"/>
    <w:rsid w:val="00B641E4"/>
    <w:rsid w:val="00B64D5D"/>
    <w:rsid w:val="00B70D5D"/>
    <w:rsid w:val="00B71A0D"/>
    <w:rsid w:val="00B740B2"/>
    <w:rsid w:val="00B74227"/>
    <w:rsid w:val="00B75066"/>
    <w:rsid w:val="00B757C7"/>
    <w:rsid w:val="00B7768A"/>
    <w:rsid w:val="00B80998"/>
    <w:rsid w:val="00B81C06"/>
    <w:rsid w:val="00B826A6"/>
    <w:rsid w:val="00B82A03"/>
    <w:rsid w:val="00B831CB"/>
    <w:rsid w:val="00B84034"/>
    <w:rsid w:val="00B84DEE"/>
    <w:rsid w:val="00B86FCF"/>
    <w:rsid w:val="00B9080E"/>
    <w:rsid w:val="00B9658C"/>
    <w:rsid w:val="00B97CFE"/>
    <w:rsid w:val="00BA072C"/>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0DF2"/>
    <w:rsid w:val="00C01321"/>
    <w:rsid w:val="00C02E1E"/>
    <w:rsid w:val="00C04806"/>
    <w:rsid w:val="00C04FDC"/>
    <w:rsid w:val="00C10B13"/>
    <w:rsid w:val="00C13B10"/>
    <w:rsid w:val="00C152D1"/>
    <w:rsid w:val="00C15C06"/>
    <w:rsid w:val="00C15FFF"/>
    <w:rsid w:val="00C1678F"/>
    <w:rsid w:val="00C17DB8"/>
    <w:rsid w:val="00C206F9"/>
    <w:rsid w:val="00C20BC4"/>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1C26"/>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2B43"/>
    <w:rsid w:val="00C935F3"/>
    <w:rsid w:val="00C938DF"/>
    <w:rsid w:val="00C94273"/>
    <w:rsid w:val="00C96DAC"/>
    <w:rsid w:val="00C972F4"/>
    <w:rsid w:val="00C973A2"/>
    <w:rsid w:val="00C97D7D"/>
    <w:rsid w:val="00CA095C"/>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11"/>
    <w:rsid w:val="00CC1E44"/>
    <w:rsid w:val="00CC201B"/>
    <w:rsid w:val="00CC3644"/>
    <w:rsid w:val="00CC748D"/>
    <w:rsid w:val="00CD0127"/>
    <w:rsid w:val="00CD1336"/>
    <w:rsid w:val="00CD2078"/>
    <w:rsid w:val="00CD6197"/>
    <w:rsid w:val="00CD7D86"/>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B8F"/>
    <w:rsid w:val="00D34F20"/>
    <w:rsid w:val="00D34F8A"/>
    <w:rsid w:val="00D36881"/>
    <w:rsid w:val="00D36B0B"/>
    <w:rsid w:val="00D40C06"/>
    <w:rsid w:val="00D40CF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3022"/>
    <w:rsid w:val="00D86DD3"/>
    <w:rsid w:val="00D87AA3"/>
    <w:rsid w:val="00D91E8D"/>
    <w:rsid w:val="00D92D8B"/>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B6ED0"/>
    <w:rsid w:val="00DB7E7B"/>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2A5"/>
    <w:rsid w:val="00DF7D4F"/>
    <w:rsid w:val="00E014EA"/>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5FC9"/>
    <w:rsid w:val="00E67006"/>
    <w:rsid w:val="00E673A0"/>
    <w:rsid w:val="00E71A8F"/>
    <w:rsid w:val="00E739BF"/>
    <w:rsid w:val="00E75B67"/>
    <w:rsid w:val="00E75FED"/>
    <w:rsid w:val="00E76491"/>
    <w:rsid w:val="00E76517"/>
    <w:rsid w:val="00E803BB"/>
    <w:rsid w:val="00E81CFA"/>
    <w:rsid w:val="00E837B9"/>
    <w:rsid w:val="00E83AEF"/>
    <w:rsid w:val="00E854F4"/>
    <w:rsid w:val="00E927B8"/>
    <w:rsid w:val="00E93596"/>
    <w:rsid w:val="00E93F52"/>
    <w:rsid w:val="00E94670"/>
    <w:rsid w:val="00E9798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5D5A"/>
    <w:rsid w:val="00EC7397"/>
    <w:rsid w:val="00EC76CC"/>
    <w:rsid w:val="00EC7C30"/>
    <w:rsid w:val="00EC7DB2"/>
    <w:rsid w:val="00ED0591"/>
    <w:rsid w:val="00ED0C48"/>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344E"/>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638E"/>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6087"/>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666"/>
    <w:rsid w:val="00FD3E49"/>
    <w:rsid w:val="00FD572C"/>
    <w:rsid w:val="00FD6672"/>
    <w:rsid w:val="00FE11E1"/>
    <w:rsid w:val="00FE1279"/>
    <w:rsid w:val="00FE34AA"/>
    <w:rsid w:val="00FE38D4"/>
    <w:rsid w:val="00FE4E94"/>
    <w:rsid w:val="00FE6B37"/>
    <w:rsid w:val="00FF682B"/>
    <w:rsid w:val="00FF68AF"/>
    <w:rsid w:val="00FF7AF8"/>
    <w:rsid w:val="00FF7E13"/>
    <w:rsid w:val="03355C72"/>
    <w:rsid w:val="03F4E663"/>
    <w:rsid w:val="04F0C60E"/>
    <w:rsid w:val="052545C8"/>
    <w:rsid w:val="0CB8842F"/>
    <w:rsid w:val="0E73AD24"/>
    <w:rsid w:val="12541A7F"/>
    <w:rsid w:val="134FF3AA"/>
    <w:rsid w:val="183EDBFD"/>
    <w:rsid w:val="1C100F89"/>
    <w:rsid w:val="1D57769A"/>
    <w:rsid w:val="1D7E83EC"/>
    <w:rsid w:val="1D85AF20"/>
    <w:rsid w:val="21114EA2"/>
    <w:rsid w:val="23DE8079"/>
    <w:rsid w:val="257040D8"/>
    <w:rsid w:val="29467520"/>
    <w:rsid w:val="2D07C998"/>
    <w:rsid w:val="2E3B91C7"/>
    <w:rsid w:val="3215017D"/>
    <w:rsid w:val="3AFE354C"/>
    <w:rsid w:val="3C4A7EE2"/>
    <w:rsid w:val="3ED05A44"/>
    <w:rsid w:val="42EB8752"/>
    <w:rsid w:val="43C35DBF"/>
    <w:rsid w:val="4BAC0A31"/>
    <w:rsid w:val="4D4A94C9"/>
    <w:rsid w:val="4F03A4DF"/>
    <w:rsid w:val="51251FCB"/>
    <w:rsid w:val="52F1EEBC"/>
    <w:rsid w:val="52F87811"/>
    <w:rsid w:val="56D49566"/>
    <w:rsid w:val="56F7CD85"/>
    <w:rsid w:val="57A6138E"/>
    <w:rsid w:val="58E8AAAF"/>
    <w:rsid w:val="5C2AF408"/>
    <w:rsid w:val="5D603406"/>
    <w:rsid w:val="5E45FA5C"/>
    <w:rsid w:val="61022114"/>
    <w:rsid w:val="6274A58A"/>
    <w:rsid w:val="6A241F6F"/>
    <w:rsid w:val="6C2B35C2"/>
    <w:rsid w:val="70FA537F"/>
    <w:rsid w:val="71E7C323"/>
    <w:rsid w:val="7B431867"/>
    <w:rsid w:val="7CE482E1"/>
    <w:rsid w:val="7D790E9E"/>
    <w:rsid w:val="7D8B996B"/>
    <w:rsid w:val="7ED52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DFB1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F3638E"/>
    <w:rPr>
      <w:rFonts w:ascii="Calibri" w:eastAsia="Calibri" w:hAnsi="Calibri"/>
      <w:color w:val="000000"/>
      <w:sz w:val="24"/>
      <w:szCs w:val="22"/>
    </w:rPr>
  </w:style>
  <w:style w:type="character" w:styleId="CommentReference">
    <w:name w:val="annotation reference"/>
    <w:basedOn w:val="DefaultParagraphFont"/>
    <w:semiHidden/>
    <w:unhideWhenUsed/>
    <w:rsid w:val="0096419B"/>
    <w:rPr>
      <w:sz w:val="16"/>
      <w:szCs w:val="16"/>
    </w:rPr>
  </w:style>
  <w:style w:type="paragraph" w:styleId="CommentText">
    <w:name w:val="annotation text"/>
    <w:basedOn w:val="Normal"/>
    <w:link w:val="CommentTextChar"/>
    <w:unhideWhenUsed/>
    <w:rsid w:val="0096419B"/>
    <w:pPr>
      <w:spacing w:line="240" w:lineRule="auto"/>
    </w:pPr>
    <w:rPr>
      <w:sz w:val="20"/>
      <w:szCs w:val="20"/>
    </w:rPr>
  </w:style>
  <w:style w:type="character" w:customStyle="1" w:styleId="CommentTextChar">
    <w:name w:val="Comment Text Char"/>
    <w:basedOn w:val="DefaultParagraphFont"/>
    <w:link w:val="CommentText"/>
    <w:rsid w:val="0096419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6419B"/>
    <w:rPr>
      <w:b/>
      <w:bCs/>
    </w:rPr>
  </w:style>
  <w:style w:type="character" w:customStyle="1" w:styleId="CommentSubjectChar">
    <w:name w:val="Comment Subject Char"/>
    <w:basedOn w:val="CommentTextChar"/>
    <w:link w:val="CommentSubject"/>
    <w:semiHidden/>
    <w:rsid w:val="0096419B"/>
    <w:rPr>
      <w:rFonts w:ascii="Calibri" w:eastAsia="Calibri" w:hAnsi="Calibri"/>
      <w:b/>
      <w:bCs/>
      <w:color w:val="000000"/>
    </w:rPr>
  </w:style>
  <w:style w:type="character" w:styleId="Strong">
    <w:name w:val="Strong"/>
    <w:qFormat/>
    <w:rsid w:val="00B641E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9385621">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e.reedman@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Research/E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3C64"/>
    <w:rsid w:val="00064278"/>
    <w:rsid w:val="00064F22"/>
    <w:rsid w:val="001561B4"/>
    <w:rsid w:val="0019205C"/>
    <w:rsid w:val="00245EB3"/>
    <w:rsid w:val="002518A8"/>
    <w:rsid w:val="002A296A"/>
    <w:rsid w:val="002E20AC"/>
    <w:rsid w:val="003C6F9C"/>
    <w:rsid w:val="00414F94"/>
    <w:rsid w:val="004807FF"/>
    <w:rsid w:val="004D5ED2"/>
    <w:rsid w:val="00510F7B"/>
    <w:rsid w:val="00625FB0"/>
    <w:rsid w:val="006652AD"/>
    <w:rsid w:val="006A10B7"/>
    <w:rsid w:val="00776AA1"/>
    <w:rsid w:val="007B6990"/>
    <w:rsid w:val="007C7613"/>
    <w:rsid w:val="007E0DB0"/>
    <w:rsid w:val="0081499C"/>
    <w:rsid w:val="0083493E"/>
    <w:rsid w:val="00875004"/>
    <w:rsid w:val="008B6B6C"/>
    <w:rsid w:val="008B7528"/>
    <w:rsid w:val="00912337"/>
    <w:rsid w:val="00AA312A"/>
    <w:rsid w:val="00B36C21"/>
    <w:rsid w:val="00B60A8A"/>
    <w:rsid w:val="00D5720B"/>
    <w:rsid w:val="00E458C3"/>
    <w:rsid w:val="00E51523"/>
    <w:rsid w:val="00E9578A"/>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711B7D0141D647B946129C8E539B5D" ma:contentTypeVersion="10" ma:contentTypeDescription="Create a new document." ma:contentTypeScope="" ma:versionID="2a9df751964f518882a529f2de22f88b">
  <xsd:schema xmlns:xsd="http://www.w3.org/2001/XMLSchema" xmlns:xs="http://www.w3.org/2001/XMLSchema" xmlns:p="http://schemas.microsoft.com/office/2006/metadata/properties" xmlns:ns2="a9b9ae93-60dd-48a2-a86d-a014410c3fe7" xmlns:ns3="640d5c1f-49cc-47d8-8840-ef6ea81f6ad6" targetNamespace="http://schemas.microsoft.com/office/2006/metadata/properties" ma:root="true" ma:fieldsID="f942b15c34b175a72b79f61de413f84a" ns2:_="" ns3:_="">
    <xsd:import namespace="a9b9ae93-60dd-48a2-a86d-a014410c3fe7"/>
    <xsd:import namespace="640d5c1f-49cc-47d8-8840-ef6ea81f6ad6"/>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9ae93-60dd-48a2-a86d-a014410c3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d5c1f-49cc-47d8-8840-ef6ea81f6a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40d5c1f-49cc-47d8-8840-ef6ea81f6ad6">PZ65MPH5MJEZ-1608599466-2042</_dlc_DocId>
    <_dlc_DocIdUrl xmlns="640d5c1f-49cc-47d8-8840-ef6ea81f6ad6">
      <Url>https://csiroau.sharepoint.com/sites/EnergyHRTeam/_layouts/15/DocIdRedir.aspx?ID=PZ65MPH5MJEZ-1608599466-2042</Url>
      <Description>PZ65MPH5MJEZ-1608599466-2042</Description>
    </_dlc_DocIdUrl>
    <SharedWithUsers xmlns="640d5c1f-49cc-47d8-8840-ef6ea81f6ad6">
      <UserInfo>
        <DisplayName>Reedman, Luke (Energy, Newcastle)</DisplayName>
        <AccountId>80</AccountId>
        <AccountType/>
      </UserInfo>
      <UserInfo>
        <DisplayName>Ward, John (Energy, Newcastle)</DisplayName>
        <AccountId>28</AccountId>
        <AccountType/>
      </UserInfo>
      <UserInfo>
        <DisplayName>Sherman, Jane (Energy, Newcastle)</DisplayName>
        <AccountId>67</AccountId>
        <AccountType/>
      </UserInfo>
      <UserInfo>
        <DisplayName>Chu, Jennifer (People, Pullenvale)</DisplayName>
        <AccountId>42</AccountId>
        <AccountType/>
      </UserInfo>
      <UserInfo>
        <DisplayName>Neale, Liz (People, Pullenvale)</DisplayName>
        <AccountId>59</AccountId>
        <AccountType/>
      </UserInfo>
    </SharedWithUsers>
  </documentManagement>
</p:properties>
</file>

<file path=customXml/itemProps1.xml><?xml version="1.0" encoding="utf-8"?>
<ds:datastoreItem xmlns:ds="http://schemas.openxmlformats.org/officeDocument/2006/customXml" ds:itemID="{78F7211F-6EEA-4A60-8072-E6019577B294}">
  <ds:schemaRefs>
    <ds:schemaRef ds:uri="http://schemas.microsoft.com/sharepoint/v3/contenttype/forms"/>
  </ds:schemaRefs>
</ds:datastoreItem>
</file>

<file path=customXml/itemProps2.xml><?xml version="1.0" encoding="utf-8"?>
<ds:datastoreItem xmlns:ds="http://schemas.openxmlformats.org/officeDocument/2006/customXml" ds:itemID="{710A8F06-3579-4481-8684-AFE6FDD7F3F3}">
  <ds:schemaRefs>
    <ds:schemaRef ds:uri="http://schemas.microsoft.com/sharepoint/events"/>
  </ds:schemaRefs>
</ds:datastoreItem>
</file>

<file path=customXml/itemProps3.xml><?xml version="1.0" encoding="utf-8"?>
<ds:datastoreItem xmlns:ds="http://schemas.openxmlformats.org/officeDocument/2006/customXml" ds:itemID="{1D95AC59-2F66-430F-813F-C819AB08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9ae93-60dd-48a2-a86d-a014410c3fe7"/>
    <ds:schemaRef ds:uri="640d5c1f-49cc-47d8-8840-ef6ea81f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E58FD-86F7-410A-8C2D-CB0E77153DAB}">
  <ds:schemaRefs>
    <ds:schemaRef ds:uri="http://schemas.microsoft.com/office/2006/metadata/properties"/>
    <ds:schemaRef ds:uri="http://schemas.microsoft.com/office/infopath/2007/PartnerControls"/>
    <ds:schemaRef ds:uri="640d5c1f-49cc-47d8-8840-ef6ea81f6ad6"/>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110</TotalTime>
  <Pages>6</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32</cp:revision>
  <cp:lastPrinted>2012-02-01T05:32:00Z</cp:lastPrinted>
  <dcterms:created xsi:type="dcterms:W3CDTF">2026-01-12T00:46:00Z</dcterms:created>
  <dcterms:modified xsi:type="dcterms:W3CDTF">2026-01-15T07:01:00Z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0x0101007A711B7D0141D647B946129C8E539B5D</vt:lpwstr>
  </property>
  <property fmtid="{D5CDD505-2E9C-101B-9397-08002B2CF9AE}" pid="3" name="_dlc_DocIdItemGuid">
    <vt:lpwstr>cc5a4127-e356-4c0c-931d-5558e8095b5c</vt:lpwstr>
  </property>
  <property fmtid="{D5CDD505-2E9C-101B-9397-08002B2CF9AE}" pid="4" name="ClassificationContentMarkingHeaderShapeIds">
    <vt:lpwstr>2032c36c,25ec2322,5bdc8ead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78eeecd5,3bac40af,72a637c5</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2025-11-19T02:09:21Z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f871a950-27f7-4683-a52d-86f2b1f1c687</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8da32f99-9634-48dd-8f3a-c4db87f028d1</vt:lpwstr>
  </property>
</Properties>
</file>